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87" w:rsidRDefault="00E93E87" w:rsidP="00E93E87">
      <w:pPr>
        <w:tabs>
          <w:tab w:val="left" w:pos="0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СОВЕТ КАВКАЗСКОГО СЕЛЬСКОГО ПОСЕЛЕНИЯ </w:t>
      </w:r>
    </w:p>
    <w:p w:rsidR="00E93E87" w:rsidRDefault="00E93E87" w:rsidP="00E93E87">
      <w:pPr>
        <w:tabs>
          <w:tab w:val="left" w:pos="0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КАВКАЗСКОГО РАЙОНА</w:t>
      </w:r>
    </w:p>
    <w:p w:rsidR="00E93E87" w:rsidRDefault="00E93E87" w:rsidP="00E93E87">
      <w:pPr>
        <w:tabs>
          <w:tab w:val="left" w:pos="0"/>
        </w:tabs>
        <w:spacing w:after="0"/>
        <w:jc w:val="center"/>
        <w:rPr>
          <w:b/>
          <w:szCs w:val="28"/>
        </w:rPr>
      </w:pPr>
    </w:p>
    <w:p w:rsidR="00E93E87" w:rsidRDefault="00E93E87" w:rsidP="00E93E87">
      <w:pPr>
        <w:tabs>
          <w:tab w:val="left" w:pos="0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ОЧЕРЕДНАЯ ТРИДЦАТЬ ВОСЬМАЯ СЕССИЯ</w:t>
      </w:r>
    </w:p>
    <w:p w:rsidR="00E93E87" w:rsidRDefault="00E93E87" w:rsidP="00E93E87">
      <w:pPr>
        <w:tabs>
          <w:tab w:val="left" w:pos="0"/>
        </w:tabs>
        <w:spacing w:after="0"/>
        <w:jc w:val="center"/>
        <w:rPr>
          <w:b/>
          <w:szCs w:val="28"/>
        </w:rPr>
      </w:pPr>
    </w:p>
    <w:p w:rsidR="00E93E87" w:rsidRDefault="00E93E87" w:rsidP="00E93E87">
      <w:pPr>
        <w:tabs>
          <w:tab w:val="left" w:pos="0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E93E87" w:rsidRDefault="00E93E87" w:rsidP="00E93E87">
      <w:pPr>
        <w:tabs>
          <w:tab w:val="left" w:pos="0"/>
        </w:tabs>
        <w:spacing w:after="0"/>
        <w:jc w:val="center"/>
        <w:rPr>
          <w:b/>
          <w:szCs w:val="28"/>
        </w:rPr>
      </w:pPr>
    </w:p>
    <w:p w:rsidR="00E93E87" w:rsidRDefault="00E93E87" w:rsidP="00E93E87">
      <w:pPr>
        <w:pStyle w:val="1"/>
        <w:numPr>
          <w:ilvl w:val="0"/>
          <w:numId w:val="1"/>
        </w:numPr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 декабря 2022 года                                                                                                 № </w:t>
      </w:r>
      <w:r w:rsidR="00191653">
        <w:rPr>
          <w:b w:val="0"/>
          <w:sz w:val="28"/>
          <w:szCs w:val="28"/>
        </w:rPr>
        <w:t>7</w:t>
      </w:r>
      <w:bookmarkStart w:id="0" w:name="_GoBack"/>
      <w:bookmarkEnd w:id="0"/>
      <w:r>
        <w:rPr>
          <w:b w:val="0"/>
          <w:sz w:val="28"/>
          <w:szCs w:val="28"/>
        </w:rPr>
        <w:t xml:space="preserve">   </w:t>
      </w:r>
    </w:p>
    <w:p w:rsidR="00E93E87" w:rsidRDefault="00E93E87" w:rsidP="00E93E87">
      <w:pPr>
        <w:tabs>
          <w:tab w:val="left" w:pos="0"/>
        </w:tabs>
        <w:spacing w:after="0"/>
        <w:jc w:val="center"/>
        <w:rPr>
          <w:szCs w:val="28"/>
        </w:rPr>
      </w:pPr>
      <w:r>
        <w:rPr>
          <w:szCs w:val="28"/>
        </w:rPr>
        <w:t>ст. Кавказская</w:t>
      </w:r>
    </w:p>
    <w:p w:rsidR="009C7FD5" w:rsidRDefault="009C7FD5" w:rsidP="00E93E87">
      <w:pPr>
        <w:spacing w:after="0"/>
        <w:contextualSpacing/>
        <w:jc w:val="center"/>
        <w:rPr>
          <w:b/>
        </w:rPr>
      </w:pPr>
    </w:p>
    <w:p w:rsidR="009C7FD5" w:rsidRDefault="009C7FD5" w:rsidP="00E93E87">
      <w:pPr>
        <w:spacing w:after="0"/>
        <w:contextualSpacing/>
        <w:jc w:val="center"/>
        <w:rPr>
          <w:b/>
        </w:rPr>
      </w:pPr>
    </w:p>
    <w:p w:rsidR="009C7FD5" w:rsidRDefault="009C7FD5" w:rsidP="00E93E87">
      <w:pPr>
        <w:spacing w:after="0"/>
        <w:contextualSpacing/>
        <w:jc w:val="center"/>
        <w:rPr>
          <w:b/>
        </w:rPr>
      </w:pPr>
    </w:p>
    <w:p w:rsidR="009C7FD5" w:rsidRDefault="00191653" w:rsidP="00E93E87">
      <w:pPr>
        <w:spacing w:after="0"/>
        <w:contextualSpacing/>
        <w:jc w:val="center"/>
        <w:rPr>
          <w:b/>
        </w:rPr>
      </w:pPr>
      <w:r>
        <w:rPr>
          <w:b/>
        </w:rPr>
        <w:t xml:space="preserve">Об образовании счётной комиссии Совета Кавказского сельского поселения по проведению тайного голосования по выборам председателя и заместителя председателя Совета Кавказского сельского поселения </w:t>
      </w:r>
    </w:p>
    <w:p w:rsidR="009C7FD5" w:rsidRDefault="009C7FD5">
      <w:pPr>
        <w:contextualSpacing/>
        <w:jc w:val="center"/>
        <w:rPr>
          <w:b/>
        </w:rPr>
      </w:pPr>
    </w:p>
    <w:p w:rsidR="009C7FD5" w:rsidRDefault="009C7FD5">
      <w:pPr>
        <w:contextualSpacing/>
        <w:jc w:val="center"/>
        <w:rPr>
          <w:b/>
        </w:rPr>
      </w:pPr>
    </w:p>
    <w:p w:rsidR="009C7FD5" w:rsidRDefault="009C7FD5">
      <w:pPr>
        <w:contextualSpacing/>
        <w:jc w:val="both"/>
        <w:rPr>
          <w:b/>
        </w:rPr>
      </w:pPr>
    </w:p>
    <w:p w:rsidR="009C7FD5" w:rsidRDefault="00191653">
      <w:pPr>
        <w:contextualSpacing/>
        <w:jc w:val="both"/>
      </w:pPr>
      <w:r>
        <w:tab/>
        <w:t>Руководствуясь Регламентом Совета депутатов муниципально</w:t>
      </w:r>
      <w:r>
        <w:t xml:space="preserve">го образования Кавказское сельское поселение, Совет Кавказского сельского поселения Кавказского района, </w:t>
      </w:r>
      <w:proofErr w:type="gramStart"/>
      <w:r>
        <w:t>р</w:t>
      </w:r>
      <w:proofErr w:type="gramEnd"/>
      <w:r>
        <w:t xml:space="preserve"> е ш и л:</w:t>
      </w:r>
    </w:p>
    <w:p w:rsidR="009C7FD5" w:rsidRDefault="00191653">
      <w:pPr>
        <w:contextualSpacing/>
      </w:pPr>
      <w:r>
        <w:tab/>
        <w:t>1.Образовать счётную комиссию</w:t>
      </w:r>
      <w:r>
        <w:rPr>
          <w:b/>
        </w:rPr>
        <w:t xml:space="preserve"> </w:t>
      </w:r>
      <w:r>
        <w:t>Совета Кавказского сельского поселения по проведению тайного голосования по выборам председателя и заместителя</w:t>
      </w:r>
      <w:r>
        <w:t xml:space="preserve"> председателя Совета Кавказского сельского поселения в составе 3 человек.</w:t>
      </w:r>
    </w:p>
    <w:p w:rsidR="009C7FD5" w:rsidRDefault="00191653">
      <w:pPr>
        <w:contextualSpacing/>
      </w:pPr>
      <w:r>
        <w:tab/>
        <w:t xml:space="preserve">2.В состав счётной комиссии избрать следующих депутатов: </w:t>
      </w:r>
    </w:p>
    <w:p w:rsidR="009C7FD5" w:rsidRDefault="00191653">
      <w:pPr>
        <w:ind w:firstLine="708"/>
        <w:contextualSpacing/>
      </w:pPr>
      <w:r>
        <w:rPr>
          <w:szCs w:val="28"/>
        </w:rPr>
        <w:t>- Кирилюк Кристина Юрьевна;</w:t>
      </w:r>
    </w:p>
    <w:p w:rsidR="009C7FD5" w:rsidRDefault="00191653">
      <w:pPr>
        <w:ind w:firstLine="708"/>
        <w:contextualSpacing/>
      </w:pPr>
      <w:r>
        <w:rPr>
          <w:szCs w:val="28"/>
        </w:rPr>
        <w:t>- Орехова Виктория Витальевна;</w:t>
      </w:r>
    </w:p>
    <w:p w:rsidR="009C7FD5" w:rsidRDefault="00191653">
      <w:pPr>
        <w:ind w:firstLine="708"/>
        <w:contextualSpacing/>
      </w:pPr>
      <w:r>
        <w:rPr>
          <w:szCs w:val="28"/>
        </w:rPr>
        <w:t>- Ивченко Вера Петровна.</w:t>
      </w:r>
    </w:p>
    <w:p w:rsidR="009C7FD5" w:rsidRDefault="009C7FD5">
      <w:pPr>
        <w:contextualSpacing/>
      </w:pPr>
    </w:p>
    <w:p w:rsidR="009C7FD5" w:rsidRDefault="009C7FD5">
      <w:pPr>
        <w:pStyle w:val="a9"/>
        <w:ind w:firstLine="851"/>
      </w:pPr>
    </w:p>
    <w:p w:rsidR="00E93E87" w:rsidRDefault="00191653">
      <w:pPr>
        <w:contextualSpacing/>
      </w:pPr>
      <w:r>
        <w:t xml:space="preserve">Председатель </w:t>
      </w:r>
      <w:r>
        <w:t>Совета</w:t>
      </w:r>
    </w:p>
    <w:p w:rsidR="009C7FD5" w:rsidRDefault="00191653">
      <w:pPr>
        <w:contextualSpacing/>
      </w:pPr>
      <w:r>
        <w:t>Кавказского сельс</w:t>
      </w:r>
      <w:r>
        <w:t>кого поселения</w:t>
      </w:r>
    </w:p>
    <w:p w:rsidR="009C7FD5" w:rsidRDefault="00191653">
      <w:pPr>
        <w:contextualSpacing/>
      </w:pPr>
      <w:r>
        <w:t xml:space="preserve">Кавказского района           </w:t>
      </w:r>
      <w:r>
        <w:t xml:space="preserve">            </w:t>
      </w:r>
      <w:r>
        <w:t xml:space="preserve">                                                             </w:t>
      </w:r>
      <w:proofErr w:type="spellStart"/>
      <w:r>
        <w:t>Г.А.Кухно</w:t>
      </w:r>
      <w:proofErr w:type="spellEnd"/>
    </w:p>
    <w:p w:rsidR="009C7FD5" w:rsidRDefault="009C7FD5">
      <w:pPr>
        <w:contextualSpacing/>
      </w:pPr>
    </w:p>
    <w:p w:rsidR="009C7FD5" w:rsidRDefault="009C7FD5">
      <w:pPr>
        <w:contextualSpacing/>
      </w:pPr>
    </w:p>
    <w:sectPr w:rsidR="009C7FD5">
      <w:pgSz w:w="11906" w:h="16838"/>
      <w:pgMar w:top="1134" w:right="567" w:bottom="1134" w:left="1701" w:header="0" w:footer="0" w:gutter="0"/>
      <w:cols w:space="720"/>
      <w:formProt w:val="0"/>
      <w:docGrid w:linePitch="326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FD5"/>
    <w:rsid w:val="000074DE"/>
    <w:rsid w:val="00191653"/>
    <w:rsid w:val="009812F7"/>
    <w:rsid w:val="009C7FD5"/>
    <w:rsid w:val="00E9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CB"/>
    <w:pPr>
      <w:spacing w:after="200"/>
    </w:pPr>
    <w:rPr>
      <w:color w:val="00000A"/>
      <w:sz w:val="28"/>
    </w:rPr>
  </w:style>
  <w:style w:type="paragraph" w:styleId="1">
    <w:name w:val="heading 1"/>
    <w:basedOn w:val="a0"/>
    <w:next w:val="a1"/>
    <w:link w:val="10"/>
    <w:qFormat/>
    <w:rsid w:val="00E93E87"/>
    <w:pPr>
      <w:keepNext/>
      <w:numPr>
        <w:numId w:val="2"/>
      </w:numPr>
      <w:pBdr>
        <w:bottom w:val="none" w:sz="0" w:space="0" w:color="auto"/>
      </w:pBdr>
      <w:suppressAutoHyphens/>
      <w:spacing w:before="240" w:after="120"/>
      <w:contextualSpacing w:val="0"/>
      <w:outlineLvl w:val="0"/>
    </w:pPr>
    <w:rPr>
      <w:rFonts w:ascii="Times New Roman" w:eastAsia="Arial Unicode MS" w:hAnsi="Times New Roman" w:cs="Tahoma"/>
      <w:b/>
      <w:bCs/>
      <w:color w:val="auto"/>
      <w:spacing w:val="0"/>
      <w:kern w:val="0"/>
      <w:sz w:val="48"/>
      <w:szCs w:val="4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оловок"/>
    <w:basedOn w:val="a"/>
    <w:next w:val="a1"/>
    <w:qFormat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ody Text Indent"/>
    <w:basedOn w:val="a"/>
    <w:pPr>
      <w:ind w:firstLine="708"/>
      <w:jc w:val="both"/>
    </w:pPr>
  </w:style>
  <w:style w:type="character" w:customStyle="1" w:styleId="10">
    <w:name w:val="Заголовок 1 Знак"/>
    <w:basedOn w:val="a2"/>
    <w:link w:val="1"/>
    <w:rsid w:val="00E93E87"/>
    <w:rPr>
      <w:rFonts w:eastAsia="Arial Unicode MS" w:cs="Tahoma"/>
      <w:b/>
      <w:bCs/>
      <w:sz w:val="48"/>
      <w:szCs w:val="48"/>
      <w:lang w:eastAsia="ar-SA"/>
    </w:rPr>
  </w:style>
  <w:style w:type="paragraph" w:styleId="a0">
    <w:name w:val="Title"/>
    <w:basedOn w:val="a"/>
    <w:next w:val="a"/>
    <w:link w:val="aa"/>
    <w:uiPriority w:val="10"/>
    <w:qFormat/>
    <w:rsid w:val="00E93E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2"/>
    <w:link w:val="a0"/>
    <w:uiPriority w:val="10"/>
    <w:rsid w:val="00E93E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Кравченко</cp:lastModifiedBy>
  <cp:revision>18</cp:revision>
  <cp:lastPrinted>2019-09-10T13:17:00Z</cp:lastPrinted>
  <dcterms:created xsi:type="dcterms:W3CDTF">2009-10-20T04:03:00Z</dcterms:created>
  <dcterms:modified xsi:type="dcterms:W3CDTF">2022-12-08T08:41:00Z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