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F5" w:rsidRPr="00A604A1" w:rsidRDefault="005A15F5" w:rsidP="005A15F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04A1">
        <w:rPr>
          <w:rFonts w:ascii="Times New Roman" w:hAnsi="Times New Roman"/>
          <w:b/>
          <w:sz w:val="28"/>
          <w:szCs w:val="28"/>
        </w:rPr>
        <w:t xml:space="preserve">СОВЕТ КАВКАЗСКОГО СЕЛЬСКОГО ПОСЕЛЕНИЯ </w:t>
      </w:r>
    </w:p>
    <w:p w:rsidR="005A15F5" w:rsidRPr="00A604A1" w:rsidRDefault="005A15F5" w:rsidP="005A15F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04A1">
        <w:rPr>
          <w:rFonts w:ascii="Times New Roman" w:hAnsi="Times New Roman"/>
          <w:b/>
          <w:sz w:val="28"/>
          <w:szCs w:val="28"/>
        </w:rPr>
        <w:t>КАВКАЗСКОГО РАЙОНА</w:t>
      </w:r>
    </w:p>
    <w:p w:rsidR="005A15F5" w:rsidRDefault="005A15F5" w:rsidP="005A15F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5F5" w:rsidRDefault="005A15F5" w:rsidP="005A15F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ОЧЕРЕДНАЯ СЕМИДЕСЯТАЯ СЕССИЯ</w:t>
      </w:r>
    </w:p>
    <w:p w:rsidR="005A15F5" w:rsidRDefault="005A15F5" w:rsidP="005A15F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5F5" w:rsidRDefault="005A15F5" w:rsidP="005A15F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A15F5" w:rsidRDefault="005A15F5" w:rsidP="005A15F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15F5" w:rsidRDefault="005A15F5" w:rsidP="005A15F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марта 2019 года                                                                                                № 2</w:t>
      </w:r>
    </w:p>
    <w:p w:rsidR="005A15F5" w:rsidRDefault="005A15F5" w:rsidP="005A15F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Кавказская</w:t>
      </w:r>
    </w:p>
    <w:p w:rsidR="00037D83" w:rsidRDefault="00037D83" w:rsidP="005A15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D83" w:rsidRDefault="00037D83" w:rsidP="005A15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6D" w:rsidRDefault="009F56CE" w:rsidP="005A15F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</w:t>
      </w:r>
      <w:r>
        <w:rPr>
          <w:rFonts w:ascii="Times New Roman" w:eastAsia="Arial Unicode MS" w:hAnsi="Times New Roman" w:cs="Times New Roman"/>
          <w:b/>
          <w:bCs/>
          <w:sz w:val="28"/>
          <w:szCs w:val="34"/>
        </w:rPr>
        <w:t xml:space="preserve">утверждении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Правил благоустройства территории Кавказского сельского поселения Кавказского района</w:t>
      </w:r>
      <w:proofErr w:type="gramEnd"/>
    </w:p>
    <w:p w:rsidR="00AB236D" w:rsidRDefault="00AB236D" w:rsidP="005A15F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34"/>
        </w:rPr>
      </w:pPr>
    </w:p>
    <w:p w:rsidR="00037D83" w:rsidRDefault="00037D83" w:rsidP="005A15F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34"/>
        </w:rPr>
      </w:pPr>
    </w:p>
    <w:p w:rsidR="00AB236D" w:rsidRDefault="009F56CE" w:rsidP="005A15F5">
      <w:pPr>
        <w:tabs>
          <w:tab w:val="left" w:pos="731"/>
        </w:tabs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34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42034">
        <w:rPr>
          <w:rFonts w:ascii="Times New Roman" w:eastAsia="Times New Roman" w:hAnsi="Times New Roman" w:cs="Times New Roman"/>
          <w:sz w:val="28"/>
          <w:szCs w:val="28"/>
        </w:rPr>
        <w:t xml:space="preserve">6 октября 2003 года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9F56CE">
        <w:rPr>
          <w:rFonts w:ascii="Times New Roman" w:eastAsia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хозяйства РФ от 13 апреля 2017 года № 711/</w:t>
      </w:r>
      <w:proofErr w:type="spellStart"/>
      <w:proofErr w:type="gramStart"/>
      <w:r w:rsidRPr="009F56CE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9F56CE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Уставом Кавказского сельского поселения Кавказского района, с целью создания и сохранения благоприятных условий проживания населения, поддержания надлежащего уровня благоустройства и санитарного состояния на территории Кавказского сельского поселения Кавказского района, Совет Кавказского сельского поселения Кавказского района,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AB236D" w:rsidRDefault="009F56CE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 Утвердить Правила благоустройства территории Кавказского сельского поселения Кавказского района (прилагаются).</w:t>
      </w:r>
    </w:p>
    <w:p w:rsidR="009F56CE" w:rsidRDefault="009F56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Считать утратившим силу решение № 4 Совета Кавказского сельского поселения Кавказского района от </w:t>
      </w:r>
      <w:r w:rsidR="00EA5447">
        <w:rPr>
          <w:rFonts w:ascii="Times New Roman" w:hAnsi="Times New Roman" w:cs="Times New Roman"/>
          <w:sz w:val="28"/>
          <w:szCs w:val="28"/>
        </w:rPr>
        <w:t>27 ноября 2018</w:t>
      </w:r>
      <w:r>
        <w:rPr>
          <w:rFonts w:ascii="Times New Roman" w:hAnsi="Times New Roman" w:cs="Times New Roman"/>
          <w:sz w:val="28"/>
          <w:szCs w:val="28"/>
        </w:rPr>
        <w:t xml:space="preserve"> года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 благоустройства территории Кавказского сельского поселения Кавказского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AB236D" w:rsidRDefault="009F56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 w:rsidR="000F035E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="000F035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 Кавказского района</w:t>
      </w:r>
      <w:r w:rsidR="000F035E">
        <w:rPr>
          <w:rFonts w:ascii="Times New Roman" w:hAnsi="Times New Roman" w:cs="Times New Roman"/>
          <w:sz w:val="28"/>
          <w:szCs w:val="28"/>
        </w:rPr>
        <w:t xml:space="preserve"> Е.А.Короленко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AB236D" w:rsidRDefault="009F56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Решение вступает в силу со дня его официального опубликования. </w:t>
      </w:r>
    </w:p>
    <w:p w:rsidR="00AB236D" w:rsidRDefault="00AB236D">
      <w:pPr>
        <w:tabs>
          <w:tab w:val="left" w:pos="731"/>
        </w:tabs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034" w:rsidRDefault="00F42034" w:rsidP="00630175">
      <w:pPr>
        <w:tabs>
          <w:tab w:val="left" w:pos="731"/>
        </w:tabs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175" w:rsidRDefault="00630175" w:rsidP="0063017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главы</w:t>
      </w:r>
    </w:p>
    <w:p w:rsidR="00630175" w:rsidRDefault="00630175" w:rsidP="0063017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Кавказского сельского поселения</w:t>
      </w:r>
    </w:p>
    <w:p w:rsidR="00630175" w:rsidRDefault="00630175" w:rsidP="0063017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Кавказского района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Е.А. Короленко </w:t>
      </w:r>
    </w:p>
    <w:p w:rsidR="00AB236D" w:rsidRDefault="00AB236D" w:rsidP="00630175">
      <w:pPr>
        <w:spacing w:after="0" w:line="240" w:lineRule="auto"/>
        <w:ind w:left="15" w:hanging="30"/>
        <w:jc w:val="both"/>
        <w:rPr>
          <w:rFonts w:ascii="Times New Roman" w:hAnsi="Times New Roman" w:cs="Times New Roman"/>
        </w:rPr>
      </w:pPr>
    </w:p>
    <w:p w:rsidR="00AB236D" w:rsidRDefault="00AB236D" w:rsidP="006301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B236D" w:rsidRDefault="009F56CE" w:rsidP="00630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</w:p>
    <w:p w:rsidR="00AB236D" w:rsidRDefault="009F56CE">
      <w:pPr>
        <w:spacing w:after="0" w:line="240" w:lineRule="auto"/>
        <w:ind w:hanging="1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Кавказского сельского поселения                                                 И.В.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Бережинская</w:t>
      </w:r>
      <w:proofErr w:type="spellEnd"/>
    </w:p>
    <w:sectPr w:rsidR="00AB236D">
      <w:pgSz w:w="11906" w:h="16838"/>
      <w:pgMar w:top="1134" w:right="567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236D"/>
    <w:rsid w:val="00037D83"/>
    <w:rsid w:val="000F035E"/>
    <w:rsid w:val="005A15F5"/>
    <w:rsid w:val="00630175"/>
    <w:rsid w:val="00863A2B"/>
    <w:rsid w:val="009F56CE"/>
    <w:rsid w:val="00AB236D"/>
    <w:rsid w:val="00C162AA"/>
    <w:rsid w:val="00EA5447"/>
    <w:rsid w:val="00F4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semiHidden/>
    <w:qFormat/>
    <w:rsid w:val="00EB0EEB"/>
    <w:rPr>
      <w:rFonts w:ascii="Times New Roman" w:eastAsia="Calibri" w:hAnsi="Times New Roman" w:cs="Times New Roman"/>
      <w:sz w:val="24"/>
      <w:lang w:eastAsia="ar-SA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header"/>
    <w:basedOn w:val="a"/>
    <w:semiHidden/>
    <w:rsid w:val="00EB0EE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8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user101</cp:lastModifiedBy>
  <cp:revision>9</cp:revision>
  <cp:lastPrinted>2017-12-04T15:44:00Z</cp:lastPrinted>
  <dcterms:created xsi:type="dcterms:W3CDTF">2018-11-26T07:45:00Z</dcterms:created>
  <dcterms:modified xsi:type="dcterms:W3CDTF">2019-03-22T11:37:00Z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