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D4" w:rsidRDefault="003548D4" w:rsidP="003548D4">
      <w:pPr>
        <w:jc w:val="center"/>
        <w:rPr>
          <w:b/>
          <w:bCs/>
        </w:rPr>
      </w:pPr>
    </w:p>
    <w:p w:rsidR="00BD259E" w:rsidRDefault="00BD259E" w:rsidP="003548D4">
      <w:pPr>
        <w:jc w:val="center"/>
        <w:rPr>
          <w:b/>
          <w:bCs/>
        </w:rPr>
      </w:pPr>
    </w:p>
    <w:p w:rsidR="00BD259E" w:rsidRDefault="00BD259E" w:rsidP="003548D4">
      <w:pPr>
        <w:jc w:val="center"/>
        <w:rPr>
          <w:b/>
          <w:bCs/>
        </w:rPr>
      </w:pPr>
    </w:p>
    <w:p w:rsidR="00BD259E" w:rsidRDefault="00BD259E" w:rsidP="003548D4">
      <w:pPr>
        <w:jc w:val="center"/>
        <w:rPr>
          <w:b/>
          <w:bCs/>
        </w:rPr>
      </w:pPr>
    </w:p>
    <w:p w:rsidR="00BD259E" w:rsidRDefault="00BD259E" w:rsidP="003548D4">
      <w:pPr>
        <w:jc w:val="center"/>
        <w:rPr>
          <w:b/>
          <w:bCs/>
        </w:rPr>
      </w:pPr>
    </w:p>
    <w:p w:rsidR="00BD259E" w:rsidRPr="003548D4" w:rsidRDefault="00BD259E" w:rsidP="003548D4">
      <w:pPr>
        <w:jc w:val="center"/>
        <w:rPr>
          <w:b/>
          <w:bCs/>
        </w:rPr>
      </w:pPr>
    </w:p>
    <w:p w:rsidR="000F3B5B" w:rsidRDefault="00F21855" w:rsidP="000F3B5B">
      <w:pPr>
        <w:jc w:val="center"/>
        <w:rPr>
          <w:b/>
          <w:bCs/>
        </w:rPr>
      </w:pPr>
      <w:r>
        <w:rPr>
          <w:b/>
          <w:bCs/>
        </w:rPr>
        <w:t xml:space="preserve">ПРИЛОЖЕНИЕ </w:t>
      </w:r>
    </w:p>
    <w:p w:rsidR="00F21855" w:rsidRPr="003548D4" w:rsidRDefault="00F21855" w:rsidP="000F3B5B">
      <w:pPr>
        <w:jc w:val="center"/>
        <w:rPr>
          <w:b/>
          <w:bCs/>
        </w:rPr>
      </w:pPr>
    </w:p>
    <w:p w:rsidR="00F21855" w:rsidRPr="00351AD8" w:rsidRDefault="00DF146E" w:rsidP="00F218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 июля 2022</w:t>
      </w:r>
      <w:r w:rsidR="00F21855" w:rsidRPr="00351AD8">
        <w:rPr>
          <w:bCs/>
          <w:sz w:val="28"/>
          <w:szCs w:val="28"/>
        </w:rPr>
        <w:t xml:space="preserve"> года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</w:t>
      </w:r>
      <w:r w:rsidR="00F21855">
        <w:rPr>
          <w:bCs/>
          <w:sz w:val="28"/>
          <w:szCs w:val="28"/>
        </w:rPr>
        <w:t xml:space="preserve">  </w:t>
      </w:r>
      <w:r w:rsidR="00F21855" w:rsidRPr="00351AD8">
        <w:rPr>
          <w:bCs/>
          <w:sz w:val="28"/>
          <w:szCs w:val="28"/>
        </w:rPr>
        <w:t>ст. Кавказская</w:t>
      </w:r>
    </w:p>
    <w:p w:rsidR="000F3B5B" w:rsidRPr="003548D4" w:rsidRDefault="000F3B5B" w:rsidP="000F3B5B">
      <w:pPr>
        <w:jc w:val="center"/>
        <w:rPr>
          <w:b/>
          <w:bCs/>
        </w:rPr>
      </w:pPr>
    </w:p>
    <w:p w:rsidR="000F3B5B" w:rsidRDefault="000F3B5B" w:rsidP="000F3B5B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r w:rsidR="00DF146E">
        <w:rPr>
          <w:b/>
          <w:bCs/>
        </w:rPr>
        <w:t xml:space="preserve"> </w:t>
      </w:r>
      <w:r>
        <w:rPr>
          <w:b/>
          <w:bCs/>
        </w:rPr>
        <w:t xml:space="preserve"> П</w:t>
      </w:r>
      <w:proofErr w:type="gramEnd"/>
      <w:r>
        <w:rPr>
          <w:b/>
          <w:bCs/>
        </w:rPr>
        <w:t xml:space="preserve"> Р О Т О К О Л У №</w:t>
      </w:r>
      <w:r w:rsidR="00DF146E">
        <w:rPr>
          <w:b/>
          <w:bCs/>
        </w:rPr>
        <w:t xml:space="preserve"> 1</w:t>
      </w:r>
    </w:p>
    <w:p w:rsidR="00B90C78" w:rsidRPr="003548D4" w:rsidRDefault="00B90C78" w:rsidP="000F3B5B">
      <w:pPr>
        <w:jc w:val="center"/>
        <w:rPr>
          <w:b/>
          <w:bCs/>
        </w:rPr>
      </w:pPr>
    </w:p>
    <w:p w:rsidR="000F3B5B" w:rsidRPr="00B90C78" w:rsidRDefault="000F3B5B" w:rsidP="000F3B5B">
      <w:pPr>
        <w:jc w:val="both"/>
        <w:rPr>
          <w:sz w:val="28"/>
          <w:szCs w:val="28"/>
        </w:rPr>
      </w:pPr>
      <w:r w:rsidRPr="00B90C78">
        <w:rPr>
          <w:bCs/>
          <w:sz w:val="28"/>
          <w:szCs w:val="28"/>
        </w:rPr>
        <w:t xml:space="preserve">Общего собрания участников долевой собственности на </w:t>
      </w:r>
      <w:r w:rsidR="00B90C78" w:rsidRPr="00B90C78">
        <w:rPr>
          <w:sz w:val="28"/>
          <w:szCs w:val="28"/>
        </w:rPr>
        <w:t xml:space="preserve">земельный участок сельскохозяйственного назначения с кадастровым номером </w:t>
      </w:r>
      <w:r w:rsidR="00B90C78" w:rsidRPr="00B90C78">
        <w:rPr>
          <w:b/>
          <w:sz w:val="28"/>
          <w:szCs w:val="28"/>
        </w:rPr>
        <w:t>23:09:0801000:710</w:t>
      </w:r>
      <w:r w:rsidR="00B90C78" w:rsidRPr="00B90C78">
        <w:rPr>
          <w:sz w:val="28"/>
          <w:szCs w:val="28"/>
        </w:rPr>
        <w:t xml:space="preserve"> площадью 268702 кв.м, адрес (местоположение): Местоположение установлено относительно ориентира, расположенного в границах участка. Почтовый адрес ориентира: Краснодарский край, р-н Кавказский, примерно в 1700 м. восточнее ст. Ка</w:t>
      </w:r>
      <w:r w:rsidR="00B90C78">
        <w:rPr>
          <w:sz w:val="28"/>
          <w:szCs w:val="28"/>
        </w:rPr>
        <w:t xml:space="preserve">вказская, секция 12, контур 603, </w:t>
      </w:r>
      <w:r>
        <w:rPr>
          <w:sz w:val="28"/>
          <w:szCs w:val="28"/>
        </w:rPr>
        <w:t>состоявшего</w:t>
      </w:r>
      <w:r w:rsidRPr="003548D4">
        <w:rPr>
          <w:sz w:val="28"/>
          <w:szCs w:val="28"/>
        </w:rPr>
        <w:t xml:space="preserve">ся </w:t>
      </w:r>
      <w:r w:rsidR="00B90C78">
        <w:rPr>
          <w:sz w:val="28"/>
          <w:szCs w:val="28"/>
        </w:rPr>
        <w:t>14.</w:t>
      </w:r>
      <w:r w:rsidR="00F21855">
        <w:rPr>
          <w:sz w:val="28"/>
          <w:szCs w:val="28"/>
        </w:rPr>
        <w:t>0</w:t>
      </w:r>
      <w:r w:rsidR="00B90C78">
        <w:rPr>
          <w:sz w:val="28"/>
          <w:szCs w:val="28"/>
        </w:rPr>
        <w:t>7.2022</w:t>
      </w:r>
      <w:r w:rsidRPr="003548D4">
        <w:rPr>
          <w:sz w:val="28"/>
          <w:szCs w:val="28"/>
        </w:rPr>
        <w:t xml:space="preserve"> года по адресу: Краснодарский край, Кавказский район, ст. Кавказская, </w:t>
      </w:r>
      <w:r w:rsidR="00B90C78">
        <w:rPr>
          <w:sz w:val="28"/>
          <w:szCs w:val="28"/>
        </w:rPr>
        <w:t xml:space="preserve">территория </w:t>
      </w:r>
      <w:r w:rsidR="00F21855">
        <w:rPr>
          <w:sz w:val="28"/>
          <w:szCs w:val="28"/>
        </w:rPr>
        <w:t xml:space="preserve">Промзона </w:t>
      </w:r>
      <w:r w:rsidR="00B90C78">
        <w:rPr>
          <w:sz w:val="28"/>
          <w:szCs w:val="28"/>
        </w:rPr>
        <w:t>д.</w:t>
      </w:r>
      <w:r w:rsidR="00F21855">
        <w:rPr>
          <w:sz w:val="28"/>
          <w:szCs w:val="28"/>
        </w:rPr>
        <w:t>12</w:t>
      </w:r>
      <w:r w:rsidRPr="003548D4">
        <w:rPr>
          <w:sz w:val="28"/>
          <w:szCs w:val="28"/>
        </w:rPr>
        <w:t>.</w:t>
      </w:r>
    </w:p>
    <w:p w:rsidR="003548D4" w:rsidRDefault="003548D4" w:rsidP="003548D4">
      <w:pPr>
        <w:jc w:val="center"/>
        <w:rPr>
          <w:b/>
          <w:bCs/>
        </w:rPr>
      </w:pPr>
    </w:p>
    <w:p w:rsidR="00F21855" w:rsidRDefault="00F21855" w:rsidP="003548D4">
      <w:pPr>
        <w:jc w:val="center"/>
        <w:rPr>
          <w:b/>
          <w:bCs/>
        </w:rPr>
      </w:pPr>
    </w:p>
    <w:p w:rsidR="00F21855" w:rsidRDefault="00F21855" w:rsidP="003548D4">
      <w:pPr>
        <w:jc w:val="center"/>
        <w:rPr>
          <w:b/>
          <w:bCs/>
        </w:rPr>
      </w:pPr>
    </w:p>
    <w:p w:rsidR="00F21855" w:rsidRDefault="00F21855" w:rsidP="003548D4">
      <w:pPr>
        <w:jc w:val="center"/>
        <w:rPr>
          <w:b/>
          <w:bCs/>
        </w:rPr>
      </w:pPr>
    </w:p>
    <w:p w:rsidR="00F21855" w:rsidRDefault="00F21855" w:rsidP="003548D4">
      <w:pPr>
        <w:jc w:val="center"/>
        <w:rPr>
          <w:b/>
          <w:bCs/>
        </w:rPr>
      </w:pPr>
    </w:p>
    <w:p w:rsidR="00F21855" w:rsidRDefault="00F21855" w:rsidP="003548D4">
      <w:pPr>
        <w:jc w:val="center"/>
        <w:rPr>
          <w:b/>
          <w:bCs/>
        </w:rPr>
      </w:pPr>
    </w:p>
    <w:p w:rsidR="00F21855" w:rsidRDefault="00F21855" w:rsidP="003548D4">
      <w:pPr>
        <w:jc w:val="center"/>
        <w:rPr>
          <w:b/>
          <w:bCs/>
        </w:rPr>
      </w:pPr>
    </w:p>
    <w:p w:rsidR="00F21855" w:rsidRDefault="00F21855" w:rsidP="003548D4">
      <w:pPr>
        <w:jc w:val="center"/>
        <w:rPr>
          <w:b/>
          <w:bCs/>
        </w:rPr>
      </w:pPr>
    </w:p>
    <w:p w:rsidR="00F21855" w:rsidRDefault="00F21855" w:rsidP="003548D4">
      <w:pPr>
        <w:jc w:val="center"/>
        <w:rPr>
          <w:b/>
          <w:bCs/>
        </w:rPr>
      </w:pPr>
    </w:p>
    <w:p w:rsidR="00F21855" w:rsidRDefault="00F21855" w:rsidP="003548D4">
      <w:pPr>
        <w:jc w:val="center"/>
        <w:rPr>
          <w:b/>
          <w:bCs/>
        </w:rPr>
      </w:pPr>
    </w:p>
    <w:p w:rsidR="00F21855" w:rsidRDefault="00F21855" w:rsidP="003548D4">
      <w:pPr>
        <w:jc w:val="center"/>
        <w:rPr>
          <w:b/>
          <w:bCs/>
        </w:rPr>
      </w:pPr>
    </w:p>
    <w:p w:rsidR="00F21855" w:rsidRDefault="00F21855" w:rsidP="003548D4">
      <w:pPr>
        <w:jc w:val="center"/>
        <w:rPr>
          <w:b/>
          <w:bCs/>
        </w:rPr>
      </w:pPr>
    </w:p>
    <w:p w:rsidR="00F21855" w:rsidRDefault="00F21855" w:rsidP="003548D4">
      <w:pPr>
        <w:jc w:val="center"/>
        <w:rPr>
          <w:b/>
          <w:bCs/>
        </w:rPr>
      </w:pPr>
    </w:p>
    <w:p w:rsidR="00F21855" w:rsidRDefault="00F21855" w:rsidP="003548D4">
      <w:pPr>
        <w:jc w:val="center"/>
        <w:rPr>
          <w:b/>
          <w:bCs/>
        </w:rPr>
      </w:pPr>
    </w:p>
    <w:p w:rsidR="00F21855" w:rsidRDefault="00F21855" w:rsidP="003548D4">
      <w:pPr>
        <w:jc w:val="center"/>
        <w:rPr>
          <w:b/>
          <w:bCs/>
        </w:rPr>
      </w:pPr>
    </w:p>
    <w:p w:rsidR="00F21855" w:rsidRPr="003548D4" w:rsidRDefault="00F21855" w:rsidP="003548D4">
      <w:pPr>
        <w:jc w:val="center"/>
        <w:rPr>
          <w:b/>
          <w:bCs/>
        </w:rPr>
      </w:pPr>
    </w:p>
    <w:p w:rsidR="0042711E" w:rsidRDefault="0042711E">
      <w:pPr>
        <w:jc w:val="center"/>
        <w:rPr>
          <w:sz w:val="28"/>
          <w:szCs w:val="28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3"/>
        <w:gridCol w:w="2459"/>
        <w:gridCol w:w="6804"/>
        <w:gridCol w:w="2410"/>
        <w:gridCol w:w="2693"/>
      </w:tblGrid>
      <w:tr w:rsidR="00D42277" w:rsidRPr="000C1E17" w:rsidTr="00682564">
        <w:trPr>
          <w:trHeight w:val="1080"/>
        </w:trPr>
        <w:tc>
          <w:tcPr>
            <w:tcW w:w="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0C1E17">
              <w:rPr>
                <w:b/>
                <w:bCs/>
              </w:rPr>
              <w:t>№ п/п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0C1E17">
              <w:rPr>
                <w:b/>
                <w:bCs/>
              </w:rPr>
              <w:t>Ф.И.О.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0C1E17">
              <w:rPr>
                <w:b/>
                <w:bCs/>
              </w:rPr>
              <w:t>Реквизиты правоудостоверяющего документа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0C1E17">
              <w:rPr>
                <w:b/>
                <w:bCs/>
              </w:rPr>
              <w:t>Реквизиты доверенности представителя (при наличии)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42277" w:rsidRPr="000C1E17" w:rsidRDefault="00D42277" w:rsidP="00D42277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0C1E17">
              <w:rPr>
                <w:b/>
                <w:bCs/>
              </w:rPr>
              <w:t xml:space="preserve">Подпись собственника </w:t>
            </w:r>
            <w:r>
              <w:rPr>
                <w:b/>
                <w:bCs/>
              </w:rPr>
              <w:t>(или представителя при наличии)</w:t>
            </w:r>
          </w:p>
        </w:tc>
      </w:tr>
      <w:tr w:rsidR="00D42277" w:rsidRPr="000C1E17" w:rsidTr="00682564">
        <w:trPr>
          <w:trHeight w:val="210"/>
        </w:trPr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0C1E17">
              <w:rPr>
                <w:b/>
                <w:bCs/>
              </w:rPr>
              <w:t>1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0C1E17">
              <w:rPr>
                <w:b/>
                <w:bCs/>
              </w:rPr>
              <w:t>2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277" w:rsidRPr="000C1E17" w:rsidRDefault="00775C35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277" w:rsidRPr="00775C35" w:rsidRDefault="00775C35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42277" w:rsidRPr="00775C35" w:rsidRDefault="00775C35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42277" w:rsidRPr="000C1E17" w:rsidTr="00682564">
        <w:tc>
          <w:tcPr>
            <w:tcW w:w="9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</w:pPr>
            <w:r w:rsidRPr="000C1E17">
              <w:t>1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310B1" w:rsidRPr="00333F56" w:rsidRDefault="00B90C78" w:rsidP="00900067">
            <w:pPr>
              <w:pStyle w:val="a8"/>
              <w:snapToGrid w:val="0"/>
              <w:rPr>
                <w:color w:val="800000"/>
              </w:rPr>
            </w:pPr>
            <w:r w:rsidRPr="00B90C7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Косинов Александр Петрович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C78" w:rsidRDefault="00B90C78" w:rsidP="00B90C78">
            <w:pPr>
              <w:tabs>
                <w:tab w:val="left" w:pos="720"/>
              </w:tabs>
              <w:jc w:val="both"/>
            </w:pPr>
            <w:r>
              <w:t>С</w:t>
            </w:r>
            <w:r>
              <w:t>видетельс</w:t>
            </w:r>
            <w:r>
              <w:t>тво о праве на наследство по   закону от 07.04.2010г.</w:t>
            </w:r>
          </w:p>
          <w:p w:rsidR="004310B1" w:rsidRPr="000C1E17" w:rsidRDefault="00B90C78" w:rsidP="00B90C78">
            <w:pPr>
              <w:tabs>
                <w:tab w:val="left" w:pos="720"/>
              </w:tabs>
              <w:jc w:val="both"/>
            </w:pPr>
            <w:r>
              <w:t xml:space="preserve">23 АД </w:t>
            </w:r>
            <w:r>
              <w:t>103907, уд</w:t>
            </w:r>
            <w:r>
              <w:t xml:space="preserve">остоверенное нотариусом </w:t>
            </w:r>
            <w:r>
              <w:t>Тихорецкого нотариального округа Кра</w:t>
            </w:r>
            <w:r>
              <w:t xml:space="preserve">снодарского края Российской </w:t>
            </w:r>
            <w:r>
              <w:t>Федерации, Кучма Александрой Петровной, з</w:t>
            </w:r>
            <w:r>
              <w:t xml:space="preserve">арегистрировано в реестре за № </w:t>
            </w:r>
            <w:r>
              <w:t>3146,  соглашение о распределении долей меж</w:t>
            </w:r>
            <w:r>
              <w:t xml:space="preserve">ду собственниками долей в </w:t>
            </w:r>
            <w:r>
              <w:t>праве общей долевой собственности н</w:t>
            </w:r>
            <w:r>
              <w:t xml:space="preserve">а земельный участок </w:t>
            </w:r>
            <w:r>
              <w:t xml:space="preserve">сельскохозяйственного назначения от 10 июля 2012г., </w:t>
            </w:r>
            <w:r>
              <w:t>что подтверждается</w:t>
            </w:r>
            <w:r>
              <w:t xml:space="preserve"> свидетельством о государственной регистрации права дата выдачи: 06.08.2012г., серия 23-АК 850843, о чем в Едином государственном реестре прав на недвижимое имущество и сделок с ним 06.08.2012г. сделана запись регистрации № 23-23-25/065/2012-440, Государстве</w:t>
            </w:r>
            <w:r>
              <w:t>нный регистратор Токарева О.Ю.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</w:pPr>
          </w:p>
        </w:tc>
      </w:tr>
      <w:tr w:rsidR="00D42277" w:rsidRPr="00D42277" w:rsidTr="00682564">
        <w:tc>
          <w:tcPr>
            <w:tcW w:w="9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277" w:rsidRDefault="002E3F9D" w:rsidP="003E4734">
            <w:pPr>
              <w:pStyle w:val="a8"/>
              <w:snapToGrid w:val="0"/>
            </w:pPr>
            <w:r>
              <w:t>Тронь Ольга Петровна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1E96" w:rsidRPr="002E3F9D" w:rsidRDefault="002E3F9D" w:rsidP="002E3F9D">
            <w:pPr>
              <w:tabs>
                <w:tab w:val="left" w:pos="720"/>
              </w:tabs>
              <w:jc w:val="both"/>
            </w:pPr>
            <w:r>
              <w:t>С</w:t>
            </w:r>
            <w:r>
              <w:t>видетельство о праве на наследство по закону от 07.04.2010г.23 АД 103908, удостоверенное нотариусом Тихорецкого нотариального округа Краснодарского края Российской Федерации, Кучма Александрой Петровной, зарегистрировано в реестре за № 3148,  соглашение о распределении долей между собственниками долей в праве общей долевой собственности на земельный участок сельскохозяйственного назначения от 10 июля 2012г., что подтверждается свидетельством о государственной регистрации права дата выдачи: 06.08.2012г., серия 23-АК 850844, о чем в Едином государственном реестре прав на недвижимое имущество и сделок с ним 06.08.2012г. сделана запись регистрации № 23-23-25/065/2012-440, Государстве</w:t>
            </w:r>
            <w:r>
              <w:t>нный регистратор Токарева О.Ю.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</w:pPr>
          </w:p>
        </w:tc>
      </w:tr>
      <w:tr w:rsidR="00D42277" w:rsidRPr="000C1E17" w:rsidTr="00682564">
        <w:tc>
          <w:tcPr>
            <w:tcW w:w="9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</w:pPr>
            <w:r w:rsidRPr="000C1E17">
              <w:lastRenderedPageBreak/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72B4" w:rsidRPr="000C1E17" w:rsidRDefault="002E3F9D" w:rsidP="00E64DFE">
            <w:pPr>
              <w:pStyle w:val="a8"/>
              <w:snapToGrid w:val="0"/>
            </w:pPr>
            <w:r>
              <w:t>Бавинов Иван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F60D3" w:rsidRPr="002E3F9D" w:rsidRDefault="002E3F9D" w:rsidP="002E3F9D">
            <w:pPr>
              <w:tabs>
                <w:tab w:val="left" w:pos="720"/>
              </w:tabs>
              <w:jc w:val="both"/>
            </w:pPr>
            <w:r>
              <w:t>С</w:t>
            </w:r>
            <w:r>
              <w:t>видетельство о праве на наследство по закону от 07.05.2010г. 23 АД 504197, удостоверенное нотариусом Кавказского нотариального округа, Капрелян Светланой Карповной, зарегистрировано в реестре за № Н-1352,  соглашение о распределении долей между собственниками долей в праве общей долевой собственности на земельный участок сельскохозяйственного назначения от 10 июля 2012г., что подтверждается свидетельством о государственной регистрации права дата выдачи: 06.08.2012г., серия 23-АК 850845, о чем в Едином государственном реестре прав на недвижимое имущество и сделок с ним 06.08.2012г. сделана запись регистрации № 23-23-25/065/2012-440, Государстве</w:t>
            </w:r>
            <w:r>
              <w:t>нный регистратор Токарева О.Ю.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</w:pPr>
          </w:p>
        </w:tc>
      </w:tr>
      <w:tr w:rsidR="00D42277" w:rsidRPr="000C1E17" w:rsidTr="00682564">
        <w:tc>
          <w:tcPr>
            <w:tcW w:w="9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</w:pPr>
            <w: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72B4" w:rsidRPr="000C1E17" w:rsidRDefault="002E3F9D" w:rsidP="00E64DFE">
            <w:pPr>
              <w:pStyle w:val="a8"/>
              <w:snapToGrid w:val="0"/>
            </w:pPr>
            <w:r>
              <w:t>Бавинов Сергей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277" w:rsidRPr="000C1E17" w:rsidRDefault="00345CE3" w:rsidP="00043C0C">
            <w:pPr>
              <w:pStyle w:val="a8"/>
              <w:snapToGrid w:val="0"/>
              <w:rPr>
                <w:color w:val="800000"/>
              </w:rPr>
            </w:pPr>
            <w:r>
              <w:t>С</w:t>
            </w:r>
            <w:r>
              <w:t>видетельство о праве на наследство по закону от 07.05.2010г. 23 АД 504198, удостоверенное нотариусом Кавказского нотариального округа, Капрелян Светланой Карповной, зарегистрировано в реестре за № Н-1355, соглашение о распределении долей между собственниками долей в праве общей долевой собственности на земельный участок сельскохозяйственного назначения от 10 июля 2012г., что подтверждается       свидетельством о государственной регистрации права дата выдачи: 06.08.2012г., серия 23-АК 850846, о чем в Едином государственном реестре прав на недвижимое имущество и сделок с ним 06.08.2012г. сделана запись регистрации № 23-23-25/065/2012-440, Государственный регистратор Токарева О.Ю</w:t>
            </w:r>
            <w:r>
              <w:t>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</w:pPr>
          </w:p>
        </w:tc>
      </w:tr>
      <w:tr w:rsidR="00D42277" w:rsidRPr="000C1E17" w:rsidTr="00B973C1">
        <w:tc>
          <w:tcPr>
            <w:tcW w:w="9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F9D" w:rsidRPr="000C1E17" w:rsidRDefault="002E3F9D">
            <w:pPr>
              <w:pStyle w:val="a8"/>
              <w:snapToGrid w:val="0"/>
              <w:jc w:val="center"/>
            </w:pPr>
          </w:p>
        </w:tc>
        <w:tc>
          <w:tcPr>
            <w:tcW w:w="245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2277" w:rsidRPr="000C1E17" w:rsidRDefault="00D42277" w:rsidP="00E64DFE">
            <w:pPr>
              <w:pStyle w:val="a8"/>
              <w:snapToGrid w:val="0"/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357E" w:rsidRPr="000C1E17" w:rsidRDefault="0070357E" w:rsidP="003E4734">
            <w:pPr>
              <w:pStyle w:val="a8"/>
              <w:snapToGrid w:val="0"/>
              <w:rPr>
                <w:color w:val="8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277" w:rsidRPr="000C1E17" w:rsidRDefault="00D42277">
            <w:pPr>
              <w:pStyle w:val="a8"/>
              <w:snapToGrid w:val="0"/>
              <w:jc w:val="center"/>
            </w:pPr>
          </w:p>
        </w:tc>
      </w:tr>
    </w:tbl>
    <w:p w:rsidR="003B77D4" w:rsidRDefault="003B77D4">
      <w:pPr>
        <w:jc w:val="center"/>
      </w:pPr>
    </w:p>
    <w:p w:rsidR="0042711E" w:rsidRDefault="0042711E">
      <w:pPr>
        <w:jc w:val="center"/>
      </w:pPr>
      <w:r w:rsidRPr="000C1E17">
        <w:t xml:space="preserve">Уполномоченное должностное лицо администрации </w:t>
      </w:r>
      <w:r w:rsidR="003B77D4">
        <w:t xml:space="preserve">Кавказского </w:t>
      </w:r>
      <w:r w:rsidRPr="000C1E17">
        <w:t>сельского поселения Краснодарского</w:t>
      </w:r>
      <w:r w:rsidR="003B77D4">
        <w:t xml:space="preserve"> края.</w:t>
      </w:r>
    </w:p>
    <w:p w:rsidR="002E3F9D" w:rsidRDefault="002E3F9D">
      <w:pPr>
        <w:jc w:val="center"/>
      </w:pPr>
    </w:p>
    <w:p w:rsidR="002E3F9D" w:rsidRPr="000C1E17" w:rsidRDefault="002E3F9D">
      <w:pPr>
        <w:jc w:val="center"/>
      </w:pPr>
    </w:p>
    <w:p w:rsidR="0042711E" w:rsidRPr="000C1E17" w:rsidRDefault="0042711E">
      <w:pPr>
        <w:jc w:val="center"/>
      </w:pPr>
    </w:p>
    <w:p w:rsidR="0042711E" w:rsidRDefault="002E3F9D">
      <w:pPr>
        <w:jc w:val="center"/>
        <w:rPr>
          <w:sz w:val="28"/>
          <w:szCs w:val="28"/>
        </w:rPr>
      </w:pPr>
      <w:r>
        <w:t>14 июля 2022</w:t>
      </w:r>
      <w:r w:rsidR="0042711E" w:rsidRPr="000C1E17">
        <w:t xml:space="preserve"> года_____________</w:t>
      </w:r>
      <w:r w:rsidR="003B77D4">
        <w:t>__________________________ С.А. Галкина.</w:t>
      </w:r>
    </w:p>
    <w:p w:rsidR="00D42277" w:rsidRDefault="00D42277">
      <w:pPr>
        <w:jc w:val="center"/>
        <w:rPr>
          <w:sz w:val="28"/>
          <w:szCs w:val="28"/>
        </w:rPr>
      </w:pPr>
    </w:p>
    <w:sectPr w:rsidR="00D42277" w:rsidSect="009C0F26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93C51"/>
    <w:multiLevelType w:val="hybridMultilevel"/>
    <w:tmpl w:val="7B1A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3E"/>
    <w:rsid w:val="00017232"/>
    <w:rsid w:val="00043C0C"/>
    <w:rsid w:val="00046EBB"/>
    <w:rsid w:val="00050B3E"/>
    <w:rsid w:val="0006335D"/>
    <w:rsid w:val="00064E20"/>
    <w:rsid w:val="00082AFF"/>
    <w:rsid w:val="00090307"/>
    <w:rsid w:val="000B133A"/>
    <w:rsid w:val="000C1E17"/>
    <w:rsid w:val="000C4F1B"/>
    <w:rsid w:val="000D1CB9"/>
    <w:rsid w:val="000E62C9"/>
    <w:rsid w:val="000F28C4"/>
    <w:rsid w:val="000F3B5B"/>
    <w:rsid w:val="000F54FA"/>
    <w:rsid w:val="00117F84"/>
    <w:rsid w:val="001249C3"/>
    <w:rsid w:val="00136079"/>
    <w:rsid w:val="0014785E"/>
    <w:rsid w:val="00156A5A"/>
    <w:rsid w:val="00165262"/>
    <w:rsid w:val="0018133C"/>
    <w:rsid w:val="001A2828"/>
    <w:rsid w:val="001B547C"/>
    <w:rsid w:val="001C09F1"/>
    <w:rsid w:val="001D28A2"/>
    <w:rsid w:val="001D2C90"/>
    <w:rsid w:val="001D3B26"/>
    <w:rsid w:val="001F13BB"/>
    <w:rsid w:val="001F1702"/>
    <w:rsid w:val="00200462"/>
    <w:rsid w:val="0020572C"/>
    <w:rsid w:val="00266BE9"/>
    <w:rsid w:val="00286AC1"/>
    <w:rsid w:val="002A3C76"/>
    <w:rsid w:val="002B45C6"/>
    <w:rsid w:val="002C545A"/>
    <w:rsid w:val="002D3F18"/>
    <w:rsid w:val="002E2687"/>
    <w:rsid w:val="002E3F9D"/>
    <w:rsid w:val="00303D03"/>
    <w:rsid w:val="00304A2C"/>
    <w:rsid w:val="00304C90"/>
    <w:rsid w:val="00305560"/>
    <w:rsid w:val="0031138F"/>
    <w:rsid w:val="0033341F"/>
    <w:rsid w:val="00333F56"/>
    <w:rsid w:val="00337417"/>
    <w:rsid w:val="00345CE3"/>
    <w:rsid w:val="00351AD8"/>
    <w:rsid w:val="003548D4"/>
    <w:rsid w:val="00360AF7"/>
    <w:rsid w:val="00383DE4"/>
    <w:rsid w:val="00391A39"/>
    <w:rsid w:val="003A4779"/>
    <w:rsid w:val="003B1A9B"/>
    <w:rsid w:val="003B77D4"/>
    <w:rsid w:val="003E0188"/>
    <w:rsid w:val="003E4734"/>
    <w:rsid w:val="00413A5B"/>
    <w:rsid w:val="0042711E"/>
    <w:rsid w:val="004310B1"/>
    <w:rsid w:val="00435509"/>
    <w:rsid w:val="0048088A"/>
    <w:rsid w:val="00484AD1"/>
    <w:rsid w:val="00487691"/>
    <w:rsid w:val="004A1933"/>
    <w:rsid w:val="004B6C56"/>
    <w:rsid w:val="004C1DE5"/>
    <w:rsid w:val="00505684"/>
    <w:rsid w:val="00516544"/>
    <w:rsid w:val="00535CDA"/>
    <w:rsid w:val="00537D48"/>
    <w:rsid w:val="005762E2"/>
    <w:rsid w:val="00587757"/>
    <w:rsid w:val="005972B9"/>
    <w:rsid w:val="005B2143"/>
    <w:rsid w:val="005B37CA"/>
    <w:rsid w:val="005C1D95"/>
    <w:rsid w:val="005E0AAC"/>
    <w:rsid w:val="005F253D"/>
    <w:rsid w:val="005F4906"/>
    <w:rsid w:val="005F796F"/>
    <w:rsid w:val="00617FD0"/>
    <w:rsid w:val="006659A8"/>
    <w:rsid w:val="006665B9"/>
    <w:rsid w:val="00682564"/>
    <w:rsid w:val="006858C0"/>
    <w:rsid w:val="00687D34"/>
    <w:rsid w:val="0069397A"/>
    <w:rsid w:val="006A6D93"/>
    <w:rsid w:val="006C0D28"/>
    <w:rsid w:val="006C3D28"/>
    <w:rsid w:val="006C56AB"/>
    <w:rsid w:val="006E3097"/>
    <w:rsid w:val="0070357E"/>
    <w:rsid w:val="00710301"/>
    <w:rsid w:val="0071521E"/>
    <w:rsid w:val="00720C39"/>
    <w:rsid w:val="00732126"/>
    <w:rsid w:val="00775C35"/>
    <w:rsid w:val="0078104C"/>
    <w:rsid w:val="007813F9"/>
    <w:rsid w:val="007B4BAC"/>
    <w:rsid w:val="007C5A23"/>
    <w:rsid w:val="007D4C24"/>
    <w:rsid w:val="00800C3E"/>
    <w:rsid w:val="00817C61"/>
    <w:rsid w:val="00842521"/>
    <w:rsid w:val="00875183"/>
    <w:rsid w:val="008A4190"/>
    <w:rsid w:val="008C299D"/>
    <w:rsid w:val="008C65E5"/>
    <w:rsid w:val="008E3649"/>
    <w:rsid w:val="008E45B8"/>
    <w:rsid w:val="008E7D3C"/>
    <w:rsid w:val="008F2770"/>
    <w:rsid w:val="008F70C3"/>
    <w:rsid w:val="00900067"/>
    <w:rsid w:val="00902F2A"/>
    <w:rsid w:val="00903A28"/>
    <w:rsid w:val="0090529F"/>
    <w:rsid w:val="00947870"/>
    <w:rsid w:val="0095168E"/>
    <w:rsid w:val="00951C49"/>
    <w:rsid w:val="00952280"/>
    <w:rsid w:val="0096366C"/>
    <w:rsid w:val="00975794"/>
    <w:rsid w:val="009877F6"/>
    <w:rsid w:val="009916A7"/>
    <w:rsid w:val="009A3446"/>
    <w:rsid w:val="009C0F26"/>
    <w:rsid w:val="009C4B41"/>
    <w:rsid w:val="009E3D63"/>
    <w:rsid w:val="009E5E40"/>
    <w:rsid w:val="00A2222B"/>
    <w:rsid w:val="00A24EE7"/>
    <w:rsid w:val="00A25A39"/>
    <w:rsid w:val="00A36050"/>
    <w:rsid w:val="00A40B9D"/>
    <w:rsid w:val="00A459AF"/>
    <w:rsid w:val="00A50F04"/>
    <w:rsid w:val="00A85D86"/>
    <w:rsid w:val="00A9528E"/>
    <w:rsid w:val="00AA2D4E"/>
    <w:rsid w:val="00AB1FAD"/>
    <w:rsid w:val="00AD45E5"/>
    <w:rsid w:val="00AE06AA"/>
    <w:rsid w:val="00AE51EE"/>
    <w:rsid w:val="00B0434F"/>
    <w:rsid w:val="00B32986"/>
    <w:rsid w:val="00B53DA5"/>
    <w:rsid w:val="00B63848"/>
    <w:rsid w:val="00B65F4C"/>
    <w:rsid w:val="00B803A7"/>
    <w:rsid w:val="00B90C78"/>
    <w:rsid w:val="00B973C1"/>
    <w:rsid w:val="00BB18CA"/>
    <w:rsid w:val="00BB4EC8"/>
    <w:rsid w:val="00BD259E"/>
    <w:rsid w:val="00BF1224"/>
    <w:rsid w:val="00C02CD8"/>
    <w:rsid w:val="00C14F34"/>
    <w:rsid w:val="00C22D5D"/>
    <w:rsid w:val="00C3463D"/>
    <w:rsid w:val="00C35BD5"/>
    <w:rsid w:val="00C36666"/>
    <w:rsid w:val="00C460E9"/>
    <w:rsid w:val="00C46FBF"/>
    <w:rsid w:val="00C5490F"/>
    <w:rsid w:val="00C62C59"/>
    <w:rsid w:val="00C67876"/>
    <w:rsid w:val="00C81DF3"/>
    <w:rsid w:val="00C839E6"/>
    <w:rsid w:val="00C86371"/>
    <w:rsid w:val="00C92139"/>
    <w:rsid w:val="00C93939"/>
    <w:rsid w:val="00C95BF7"/>
    <w:rsid w:val="00CA1E96"/>
    <w:rsid w:val="00D069F0"/>
    <w:rsid w:val="00D165D0"/>
    <w:rsid w:val="00D40D51"/>
    <w:rsid w:val="00D41334"/>
    <w:rsid w:val="00D42277"/>
    <w:rsid w:val="00D459B7"/>
    <w:rsid w:val="00D65CBB"/>
    <w:rsid w:val="00D70E9E"/>
    <w:rsid w:val="00D7426F"/>
    <w:rsid w:val="00DB4D38"/>
    <w:rsid w:val="00DD5CDD"/>
    <w:rsid w:val="00DF146E"/>
    <w:rsid w:val="00DF7A14"/>
    <w:rsid w:val="00E0011A"/>
    <w:rsid w:val="00E104C8"/>
    <w:rsid w:val="00E2060F"/>
    <w:rsid w:val="00E41C01"/>
    <w:rsid w:val="00E461A6"/>
    <w:rsid w:val="00E64DFE"/>
    <w:rsid w:val="00E84F66"/>
    <w:rsid w:val="00E868F7"/>
    <w:rsid w:val="00E942BE"/>
    <w:rsid w:val="00E9719C"/>
    <w:rsid w:val="00EA2986"/>
    <w:rsid w:val="00EA4CC2"/>
    <w:rsid w:val="00EB39C6"/>
    <w:rsid w:val="00EB3C19"/>
    <w:rsid w:val="00EE44A3"/>
    <w:rsid w:val="00F155D2"/>
    <w:rsid w:val="00F21855"/>
    <w:rsid w:val="00F42422"/>
    <w:rsid w:val="00F6604F"/>
    <w:rsid w:val="00F7460D"/>
    <w:rsid w:val="00F76910"/>
    <w:rsid w:val="00FB2DF9"/>
    <w:rsid w:val="00FB46B4"/>
    <w:rsid w:val="00FC72B4"/>
    <w:rsid w:val="00FD1D24"/>
    <w:rsid w:val="00FD447F"/>
    <w:rsid w:val="00FD7175"/>
    <w:rsid w:val="00FD7F7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CDCF6E6-2323-4D0E-82C5-65F67D9A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26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0F26"/>
  </w:style>
  <w:style w:type="character" w:customStyle="1" w:styleId="WW-Absatz-Standardschriftart">
    <w:name w:val="WW-Absatz-Standardschriftart"/>
    <w:rsid w:val="009C0F26"/>
  </w:style>
  <w:style w:type="paragraph" w:customStyle="1" w:styleId="a3">
    <w:name w:val="Заголовок"/>
    <w:basedOn w:val="a"/>
    <w:next w:val="a4"/>
    <w:rsid w:val="009C0F2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9C0F26"/>
    <w:pPr>
      <w:spacing w:after="120"/>
    </w:pPr>
  </w:style>
  <w:style w:type="paragraph" w:styleId="a5">
    <w:name w:val="List"/>
    <w:basedOn w:val="a4"/>
    <w:rsid w:val="009C0F26"/>
    <w:rPr>
      <w:rFonts w:cs="Tahoma"/>
    </w:rPr>
  </w:style>
  <w:style w:type="paragraph" w:customStyle="1" w:styleId="1">
    <w:name w:val="Название1"/>
    <w:basedOn w:val="a"/>
    <w:rsid w:val="009C0F26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9C0F26"/>
    <w:pPr>
      <w:suppressLineNumbers/>
    </w:pPr>
    <w:rPr>
      <w:rFonts w:cs="Tahoma"/>
    </w:rPr>
  </w:style>
  <w:style w:type="paragraph" w:styleId="a6">
    <w:name w:val="Title"/>
    <w:basedOn w:val="a3"/>
    <w:next w:val="a7"/>
    <w:qFormat/>
    <w:rsid w:val="009C0F26"/>
  </w:style>
  <w:style w:type="paragraph" w:styleId="a7">
    <w:name w:val="Subtitle"/>
    <w:basedOn w:val="a3"/>
    <w:next w:val="a4"/>
    <w:qFormat/>
    <w:rsid w:val="009C0F26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9C0F26"/>
    <w:pPr>
      <w:suppressLineNumbers/>
    </w:pPr>
  </w:style>
  <w:style w:type="paragraph" w:customStyle="1" w:styleId="a9">
    <w:name w:val="Заголовок таблицы"/>
    <w:basedOn w:val="a8"/>
    <w:rsid w:val="009C0F2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8F234-3B92-40A5-AC12-584B9E16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Buchhalter Drei</dc:creator>
  <cp:lastModifiedBy>Buchhalter Drei</cp:lastModifiedBy>
  <cp:revision>5</cp:revision>
  <cp:lastPrinted>1899-12-31T21:00:00Z</cp:lastPrinted>
  <dcterms:created xsi:type="dcterms:W3CDTF">2022-06-02T11:10:00Z</dcterms:created>
  <dcterms:modified xsi:type="dcterms:W3CDTF">2022-06-02T11:25:00Z</dcterms:modified>
</cp:coreProperties>
</file>