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7" w:rsidRDefault="00FF70C7">
      <w:pPr>
        <w:rPr>
          <w:rFonts w:cs="Times New Roman"/>
          <w:b/>
          <w:szCs w:val="28"/>
        </w:rPr>
      </w:pPr>
    </w:p>
    <w:p w:rsidR="00FF70C7" w:rsidRDefault="00FF70C7" w:rsidP="00FF70C7">
      <w:pPr>
        <w:pStyle w:val="1"/>
        <w:tabs>
          <w:tab w:val="left" w:pos="432"/>
        </w:tabs>
        <w:rPr>
          <w:rFonts w:cs="Times New Roman"/>
          <w:b/>
          <w:szCs w:val="28"/>
        </w:rPr>
      </w:pPr>
    </w:p>
    <w:p w:rsidR="00FF70C7" w:rsidRDefault="00FF70C7" w:rsidP="00FF70C7">
      <w:pPr>
        <w:pStyle w:val="1"/>
        <w:tabs>
          <w:tab w:val="left" w:pos="432"/>
        </w:tabs>
        <w:rPr>
          <w:rFonts w:cs="Times New Roman"/>
          <w:b/>
          <w:szCs w:val="28"/>
        </w:rPr>
      </w:pPr>
    </w:p>
    <w:p w:rsidR="00FF70C7" w:rsidRDefault="00FF70C7">
      <w:pPr>
        <w:pStyle w:val="1"/>
        <w:numPr>
          <w:ilvl w:val="0"/>
          <w:numId w:val="1"/>
        </w:numPr>
        <w:tabs>
          <w:tab w:val="left" w:pos="432"/>
        </w:tabs>
        <w:ind w:left="432" w:hanging="432"/>
        <w:rPr>
          <w:rFonts w:cs="Times New Roman"/>
          <w:b/>
          <w:szCs w:val="28"/>
        </w:rPr>
      </w:pPr>
    </w:p>
    <w:p w:rsidR="009C444B" w:rsidRDefault="00FF70C7">
      <w:pPr>
        <w:pStyle w:val="1"/>
        <w:numPr>
          <w:ilvl w:val="0"/>
          <w:numId w:val="1"/>
        </w:numPr>
        <w:tabs>
          <w:tab w:val="left" w:pos="432"/>
        </w:tabs>
        <w:ind w:left="432" w:hanging="432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ПРОЕКТ </w:t>
      </w:r>
      <w:r w:rsidR="00B24691">
        <w:rPr>
          <w:rFonts w:cs="Times New Roman"/>
          <w:b/>
          <w:szCs w:val="28"/>
        </w:rPr>
        <w:t>РЕШЕНИЕ</w:t>
      </w:r>
    </w:p>
    <w:p w:rsidR="009C444B" w:rsidRDefault="009C444B">
      <w:pPr>
        <w:pStyle w:val="1"/>
        <w:numPr>
          <w:ilvl w:val="0"/>
          <w:numId w:val="1"/>
        </w:numPr>
        <w:tabs>
          <w:tab w:val="left" w:pos="432"/>
        </w:tabs>
        <w:ind w:left="432" w:hanging="432"/>
        <w:rPr>
          <w:rFonts w:cs="Times New Roman"/>
          <w:b/>
          <w:szCs w:val="28"/>
        </w:rPr>
      </w:pPr>
    </w:p>
    <w:p w:rsidR="009C444B" w:rsidRDefault="009C444B">
      <w:pPr>
        <w:pStyle w:val="1"/>
        <w:tabs>
          <w:tab w:val="left" w:pos="855"/>
        </w:tabs>
        <w:rPr>
          <w:rFonts w:cs="Times New Roman"/>
        </w:rPr>
      </w:pPr>
    </w:p>
    <w:p w:rsidR="009C444B" w:rsidRDefault="00B24691">
      <w:pPr>
        <w:pStyle w:val="1"/>
        <w:rPr>
          <w:rFonts w:cs="Times New Roman"/>
          <w:b/>
        </w:rPr>
      </w:pPr>
      <w:r>
        <w:rPr>
          <w:rFonts w:cs="Times New Roman"/>
          <w:b/>
        </w:rPr>
        <w:t xml:space="preserve">О передаче части полномочий по комплектованию библиотечных </w:t>
      </w:r>
    </w:p>
    <w:p w:rsidR="009C444B" w:rsidRDefault="00B24691">
      <w:pPr>
        <w:pStyle w:val="1"/>
      </w:pPr>
      <w:r>
        <w:rPr>
          <w:rFonts w:cs="Times New Roman"/>
          <w:b/>
        </w:rPr>
        <w:t>фондов библиотек Кавказского сельского поселения Кавказского района</w:t>
      </w:r>
    </w:p>
    <w:p w:rsidR="009C444B" w:rsidRDefault="00B24691">
      <w:pPr>
        <w:pStyle w:val="1"/>
      </w:pPr>
      <w:r>
        <w:rPr>
          <w:rFonts w:cs="Times New Roman"/>
          <w:b/>
        </w:rPr>
        <w:t>органам местного самоуправления муниципального</w:t>
      </w:r>
      <w:r>
        <w:rPr>
          <w:b/>
        </w:rPr>
        <w:t xml:space="preserve"> образования Кавказский район на 201</w:t>
      </w:r>
      <w:r w:rsidR="00FF70C7">
        <w:rPr>
          <w:b/>
        </w:rPr>
        <w:t>8</w:t>
      </w:r>
      <w:r>
        <w:rPr>
          <w:b/>
        </w:rPr>
        <w:t xml:space="preserve"> год</w:t>
      </w:r>
    </w:p>
    <w:p w:rsidR="009C444B" w:rsidRDefault="009C444B">
      <w:pPr>
        <w:pStyle w:val="1"/>
      </w:pPr>
    </w:p>
    <w:p w:rsidR="009C444B" w:rsidRDefault="00B24691">
      <w:pPr>
        <w:pStyle w:val="1"/>
        <w:jc w:val="both"/>
      </w:pPr>
      <w:r>
        <w:tab/>
        <w:t xml:space="preserve">В соответствии со статьёй 15 Федерального закона от 6 октября 2003 года №131-ФЗ «Об общих принципах организации местного самоуправления в Российской Федерации», Совет Кавказского сельского поселения Кавказского района </w:t>
      </w:r>
      <w:proofErr w:type="gramStart"/>
      <w:r>
        <w:t>р</w:t>
      </w:r>
      <w:proofErr w:type="gramEnd"/>
      <w:r>
        <w:t xml:space="preserve"> е ш и л:</w:t>
      </w:r>
    </w:p>
    <w:p w:rsidR="009C444B" w:rsidRDefault="00B24691">
      <w:pPr>
        <w:pStyle w:val="1"/>
        <w:jc w:val="both"/>
      </w:pPr>
      <w:r>
        <w:tab/>
        <w:t>1. Передать администрации муниципального образования Кавказский район осуществление части полномочий администрации Кавказского сельского поселения Кавказского района по комплектованию библиотечных фондов библиотек Кавказского сельского посе</w:t>
      </w:r>
      <w:r w:rsidR="00FF70C7">
        <w:t>ления Кавказского района на 2018</w:t>
      </w:r>
      <w:r>
        <w:t xml:space="preserve"> год.</w:t>
      </w:r>
    </w:p>
    <w:p w:rsidR="009C444B" w:rsidRDefault="00B24691">
      <w:pPr>
        <w:pStyle w:val="1"/>
        <w:jc w:val="both"/>
      </w:pPr>
      <w:r>
        <w:tab/>
        <w:t xml:space="preserve">2. Администрации Кавказского сельского поселения Кавказского района заключить соглашение с администрацией муниципального образования Кавказский район о передаче осуществления части полномочий органов местного самоуправления Кавказского сельского поселения Кавказского района, </w:t>
      </w:r>
      <w:proofErr w:type="gramStart"/>
      <w:r>
        <w:t>указанных</w:t>
      </w:r>
      <w:proofErr w:type="gramEnd"/>
      <w:r>
        <w:t xml:space="preserve"> в пункте 1 настоящего решения.</w:t>
      </w:r>
    </w:p>
    <w:p w:rsidR="009C444B" w:rsidRDefault="00B24691">
      <w:pPr>
        <w:pStyle w:val="1"/>
        <w:jc w:val="both"/>
      </w:pPr>
      <w:r>
        <w:tab/>
        <w:t xml:space="preserve">3. </w:t>
      </w:r>
      <w:proofErr w:type="gramStart"/>
      <w:r>
        <w:t xml:space="preserve">Контроль за выполнением настоящего решения возложить на постоянную комиссию Совета Кавказского сельского поселения Кавказского района по финансово-бюджетной и экономической политики, и жилищно-коммунального хозяйства </w:t>
      </w:r>
      <w:proofErr w:type="spellStart"/>
      <w:r>
        <w:t>Н.П.Кривошеенко</w:t>
      </w:r>
      <w:proofErr w:type="spellEnd"/>
      <w:r>
        <w:t>.</w:t>
      </w:r>
      <w:proofErr w:type="gramEnd"/>
    </w:p>
    <w:p w:rsidR="009C444B" w:rsidRDefault="00B24691">
      <w:pPr>
        <w:pStyle w:val="1"/>
        <w:jc w:val="both"/>
      </w:pPr>
      <w:r>
        <w:tab/>
        <w:t>4. Опубликовать настоящее решение в средствах массовой информации.</w:t>
      </w:r>
    </w:p>
    <w:p w:rsidR="009C444B" w:rsidRDefault="00B24691">
      <w:pPr>
        <w:pStyle w:val="1"/>
        <w:jc w:val="both"/>
      </w:pPr>
      <w:r>
        <w:tab/>
        <w:t>5. Решение вступает в силу со дня его подписания и распространяет свое действие на правоотно</w:t>
      </w:r>
      <w:r w:rsidR="00FF70C7">
        <w:t>шения, возникшие с 1 января 2018</w:t>
      </w:r>
      <w:r>
        <w:t xml:space="preserve"> года.</w:t>
      </w:r>
    </w:p>
    <w:p w:rsidR="009C444B" w:rsidRDefault="009C444B">
      <w:pPr>
        <w:pStyle w:val="1"/>
        <w:jc w:val="both"/>
      </w:pPr>
    </w:p>
    <w:p w:rsidR="009C444B" w:rsidRDefault="009C444B">
      <w:pPr>
        <w:pStyle w:val="1"/>
        <w:jc w:val="both"/>
      </w:pPr>
    </w:p>
    <w:p w:rsidR="009C444B" w:rsidRDefault="00B24691">
      <w:pPr>
        <w:pStyle w:val="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 главы</w:t>
      </w:r>
    </w:p>
    <w:p w:rsidR="009C444B" w:rsidRDefault="00B24691">
      <w:pPr>
        <w:pStyle w:val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Кавказского сельского поселения</w:t>
      </w:r>
    </w:p>
    <w:p w:rsidR="009C444B" w:rsidRDefault="00B24691">
      <w:pPr>
        <w:pStyle w:val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Кавказского района                                                                              </w:t>
      </w:r>
      <w:proofErr w:type="spellStart"/>
      <w:r>
        <w:rPr>
          <w:rFonts w:cs="Times New Roman"/>
          <w:szCs w:val="28"/>
        </w:rPr>
        <w:t>Е.А.Короленко</w:t>
      </w:r>
      <w:proofErr w:type="spellEnd"/>
    </w:p>
    <w:p w:rsidR="009C444B" w:rsidRDefault="009C444B">
      <w:pPr>
        <w:pStyle w:val="1"/>
        <w:jc w:val="both"/>
        <w:rPr>
          <w:rFonts w:cs="Times New Roman"/>
          <w:szCs w:val="28"/>
        </w:rPr>
      </w:pPr>
    </w:p>
    <w:p w:rsidR="00B24691" w:rsidRDefault="00B24691">
      <w:pPr>
        <w:pStyle w:val="1"/>
        <w:jc w:val="both"/>
        <w:rPr>
          <w:rFonts w:cs="Times New Roman"/>
          <w:szCs w:val="28"/>
        </w:rPr>
      </w:pPr>
    </w:p>
    <w:p w:rsidR="009C444B" w:rsidRDefault="00B24691">
      <w:pPr>
        <w:pStyle w:val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Совета</w:t>
      </w:r>
    </w:p>
    <w:p w:rsidR="009C444B" w:rsidRDefault="00B24691">
      <w:pPr>
        <w:pStyle w:val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Кавказского сельского поселения</w:t>
      </w:r>
    </w:p>
    <w:p w:rsidR="009C444B" w:rsidRDefault="00B24691">
      <w:pPr>
        <w:pStyle w:val="1"/>
        <w:jc w:val="both"/>
      </w:pPr>
      <w:r>
        <w:rPr>
          <w:rFonts w:cs="Times New Roman"/>
          <w:szCs w:val="28"/>
        </w:rPr>
        <w:t xml:space="preserve">Кавказского района            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</w:t>
      </w:r>
      <w:proofErr w:type="spellStart"/>
      <w:r>
        <w:rPr>
          <w:rFonts w:cs="Times New Roman"/>
          <w:szCs w:val="28"/>
        </w:rPr>
        <w:t>И.В.Бережинская</w:t>
      </w:r>
      <w:proofErr w:type="spellEnd"/>
      <w:r>
        <w:rPr>
          <w:rFonts w:cs="Times New Roman"/>
        </w:rPr>
        <w:t xml:space="preserve"> </w:t>
      </w:r>
    </w:p>
    <w:sectPr w:rsidR="009C444B">
      <w:pgSz w:w="11906" w:h="16838"/>
      <w:pgMar w:top="851" w:right="567" w:bottom="709" w:left="1701" w:header="0" w:footer="0" w:gutter="0"/>
      <w:cols w:space="720"/>
      <w:formProt w:val="0"/>
      <w:docGrid w:linePitch="256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DB9"/>
    <w:multiLevelType w:val="multilevel"/>
    <w:tmpl w:val="797E3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EF25ED"/>
    <w:multiLevelType w:val="multilevel"/>
    <w:tmpl w:val="5A782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44B"/>
    <w:rsid w:val="007240CD"/>
    <w:rsid w:val="009C444B"/>
    <w:rsid w:val="00B24691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jc w:val="center"/>
    </w:pPr>
    <w:rPr>
      <w:rFonts w:ascii="Times New Roman" w:eastAsia="Lucida Sans Unicode" w:hAnsi="Times New Roman"/>
      <w:color w:val="00000A"/>
      <w:sz w:val="28"/>
      <w:lang w:eastAsia="en-US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Основной текст Знак"/>
    <w:basedOn w:val="a0"/>
    <w:qFormat/>
  </w:style>
  <w:style w:type="paragraph" w:customStyle="1" w:styleId="a6">
    <w:name w:val="Заголовок"/>
    <w:basedOn w:val="1"/>
    <w:next w:val="a7"/>
    <w:qFormat/>
    <w:pPr>
      <w:keepNext/>
      <w:spacing w:before="240" w:after="120"/>
    </w:pPr>
    <w:rPr>
      <w:rFonts w:ascii="Arial" w:hAnsi="Arial" w:cs="Mangal"/>
      <w:szCs w:val="28"/>
    </w:rPr>
  </w:style>
  <w:style w:type="paragraph" w:styleId="a7">
    <w:name w:val="Body Text"/>
    <w:basedOn w:val="1"/>
    <w:pPr>
      <w:jc w:val="both"/>
    </w:pPr>
    <w:rPr>
      <w:rFonts w:eastAsia="Times New Roman" w:cs="Times New Roman"/>
      <w:szCs w:val="20"/>
      <w:lang w:eastAsia="ar-SA"/>
    </w:r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1"/>
    <w:qFormat/>
    <w:pPr>
      <w:suppressLineNumbers/>
    </w:pPr>
    <w:rPr>
      <w:rFonts w:ascii="Arial" w:hAnsi="Arial" w:cs="Mangal"/>
    </w:rPr>
  </w:style>
  <w:style w:type="paragraph" w:styleId="ab">
    <w:name w:val="Title"/>
    <w:basedOn w:val="1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c">
    <w:name w:val="header"/>
    <w:basedOn w:val="1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1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1"/>
    <w:uiPriority w:val="34"/>
    <w:qFormat/>
    <w:rsid w:val="00B02312"/>
    <w:pPr>
      <w:spacing w:line="100" w:lineRule="atLeast"/>
      <w:ind w:left="708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user101</cp:lastModifiedBy>
  <cp:revision>41</cp:revision>
  <cp:lastPrinted>2017-10-23T09:20:00Z</cp:lastPrinted>
  <dcterms:created xsi:type="dcterms:W3CDTF">2012-03-16T09:11:00Z</dcterms:created>
  <dcterms:modified xsi:type="dcterms:W3CDTF">2017-10-23T09:44:00Z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