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D8" w:rsidRDefault="00D07DBE">
      <w:pPr>
        <w:jc w:val="center"/>
      </w:pPr>
      <w:proofErr w:type="gramStart"/>
      <w:r>
        <w:rPr>
          <w:b/>
          <w:color w:val="FFFFFF"/>
          <w:sz w:val="28"/>
          <w:szCs w:val="28"/>
        </w:rPr>
        <w:t>АДМИНИСТРАЦИЯ  КАВКАЗСКОГО</w:t>
      </w:r>
      <w:proofErr w:type="gramEnd"/>
      <w:r>
        <w:rPr>
          <w:b/>
          <w:color w:val="FFFFFF"/>
          <w:sz w:val="28"/>
          <w:szCs w:val="28"/>
        </w:rPr>
        <w:t xml:space="preserve">  СЕЛЬСКОГО  ПОСЕЛЕНИЯ</w:t>
      </w:r>
    </w:p>
    <w:p w:rsidR="006435D8" w:rsidRDefault="00D07DBE">
      <w:pPr>
        <w:pStyle w:val="Style2"/>
        <w:widowControl/>
        <w:spacing w:before="34"/>
        <w:rPr>
          <w:b/>
          <w:bCs/>
          <w:sz w:val="28"/>
          <w:szCs w:val="28"/>
        </w:rPr>
      </w:pPr>
      <w:proofErr w:type="gramStart"/>
      <w:r>
        <w:rPr>
          <w:b/>
          <w:bCs/>
          <w:color w:val="FFFFFF"/>
          <w:sz w:val="28"/>
          <w:szCs w:val="28"/>
        </w:rPr>
        <w:t>КАВКАЗСКОГО  РАЙОНА</w:t>
      </w:r>
      <w:proofErr w:type="gramEnd"/>
    </w:p>
    <w:p w:rsidR="006435D8" w:rsidRDefault="00D07DBE">
      <w:pPr>
        <w:pStyle w:val="Style2"/>
        <w:widowControl/>
        <w:spacing w:before="34"/>
        <w:rPr>
          <w:b/>
          <w:bCs/>
          <w:sz w:val="28"/>
          <w:szCs w:val="28"/>
        </w:rPr>
      </w:pPr>
      <w:r>
        <w:rPr>
          <w:b/>
          <w:bCs/>
          <w:color w:val="FFFFFF"/>
          <w:sz w:val="28"/>
          <w:szCs w:val="28"/>
        </w:rPr>
        <w:t>П О С Т А Н О В Л Е Н И Е</w:t>
      </w:r>
    </w:p>
    <w:p w:rsidR="006435D8" w:rsidRDefault="00D07DBE">
      <w:pPr>
        <w:pStyle w:val="Style2"/>
        <w:widowControl/>
        <w:spacing w:before="34"/>
        <w:rPr>
          <w:sz w:val="28"/>
          <w:szCs w:val="28"/>
        </w:rPr>
      </w:pPr>
      <w:r>
        <w:rPr>
          <w:color w:val="FFFFFF"/>
          <w:sz w:val="28"/>
          <w:szCs w:val="28"/>
        </w:rPr>
        <w:t>от 09.08.2017                                                                                                        №248</w:t>
      </w:r>
    </w:p>
    <w:p w:rsidR="006435D8" w:rsidRDefault="006435D8">
      <w:pPr>
        <w:pStyle w:val="Style2"/>
        <w:widowControl/>
        <w:suppressAutoHyphens/>
        <w:spacing w:before="34"/>
        <w:rPr>
          <w:b/>
          <w:bCs/>
          <w:color w:val="FFFFFF"/>
          <w:sz w:val="28"/>
          <w:szCs w:val="28"/>
        </w:rPr>
      </w:pPr>
    </w:p>
    <w:p w:rsidR="006435D8" w:rsidRDefault="006435D8">
      <w:pPr>
        <w:widowControl w:val="0"/>
        <w:jc w:val="center"/>
        <w:rPr>
          <w:b/>
          <w:bCs/>
          <w:sz w:val="28"/>
          <w:szCs w:val="28"/>
        </w:rPr>
      </w:pPr>
    </w:p>
    <w:p w:rsidR="000B0722" w:rsidRDefault="000B0722">
      <w:pPr>
        <w:widowControl w:val="0"/>
        <w:jc w:val="center"/>
        <w:rPr>
          <w:b/>
          <w:bCs/>
          <w:sz w:val="28"/>
          <w:szCs w:val="28"/>
        </w:rPr>
      </w:pPr>
    </w:p>
    <w:p w:rsidR="000B0722" w:rsidRDefault="000B0722">
      <w:pPr>
        <w:widowControl w:val="0"/>
        <w:jc w:val="center"/>
        <w:rPr>
          <w:b/>
          <w:bCs/>
          <w:sz w:val="28"/>
          <w:szCs w:val="28"/>
        </w:rPr>
      </w:pPr>
    </w:p>
    <w:p w:rsidR="000B0722" w:rsidRDefault="000B0722">
      <w:pPr>
        <w:widowControl w:val="0"/>
        <w:jc w:val="center"/>
        <w:rPr>
          <w:b/>
          <w:bCs/>
          <w:sz w:val="28"/>
          <w:szCs w:val="28"/>
        </w:rPr>
      </w:pPr>
    </w:p>
    <w:p w:rsidR="006435D8" w:rsidRDefault="00D07DBE">
      <w:pPr>
        <w:suppressAutoHyphens/>
        <w:jc w:val="center"/>
      </w:pPr>
      <w:r>
        <w:rPr>
          <w:b/>
          <w:sz w:val="28"/>
          <w:szCs w:val="28"/>
        </w:rPr>
        <w:t xml:space="preserve">О внесении изменений в постановление администрации </w:t>
      </w:r>
    </w:p>
    <w:p w:rsidR="006435D8" w:rsidRDefault="00D07DBE">
      <w:pPr>
        <w:suppressAutoHyphens/>
        <w:jc w:val="center"/>
      </w:pPr>
      <w:r>
        <w:rPr>
          <w:b/>
          <w:sz w:val="28"/>
          <w:szCs w:val="28"/>
        </w:rPr>
        <w:t xml:space="preserve">Кавказского </w:t>
      </w:r>
      <w:proofErr w:type="gramStart"/>
      <w:r>
        <w:rPr>
          <w:b/>
          <w:sz w:val="28"/>
          <w:szCs w:val="28"/>
        </w:rPr>
        <w:t>сельского  поселения</w:t>
      </w:r>
      <w:proofErr w:type="gramEnd"/>
      <w:r>
        <w:rPr>
          <w:b/>
          <w:sz w:val="28"/>
          <w:szCs w:val="28"/>
        </w:rPr>
        <w:t xml:space="preserve"> Кавказского района</w:t>
      </w:r>
    </w:p>
    <w:p w:rsidR="006435D8" w:rsidRDefault="00D07DBE">
      <w:pPr>
        <w:widowControl w:val="0"/>
        <w:suppressAutoHyphens/>
        <w:jc w:val="center"/>
      </w:pPr>
      <w:r>
        <w:rPr>
          <w:b/>
          <w:bCs/>
          <w:color w:val="000000"/>
          <w:sz w:val="28"/>
          <w:szCs w:val="28"/>
        </w:rPr>
        <w:t xml:space="preserve">от 09 августа 2017 года №248 «Об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 </w:t>
      </w:r>
    </w:p>
    <w:p w:rsidR="006435D8" w:rsidRDefault="006435D8">
      <w:pPr>
        <w:widowControl w:val="0"/>
        <w:suppressAutoHyphens/>
        <w:jc w:val="center"/>
        <w:rPr>
          <w:b/>
          <w:bCs/>
          <w:color w:val="000000"/>
          <w:sz w:val="28"/>
          <w:szCs w:val="28"/>
        </w:rPr>
      </w:pPr>
    </w:p>
    <w:p w:rsidR="006435D8" w:rsidRDefault="006435D8">
      <w:pPr>
        <w:widowControl w:val="0"/>
        <w:suppressAutoHyphens/>
        <w:jc w:val="center"/>
        <w:rPr>
          <w:b/>
          <w:bCs/>
          <w:color w:val="000000"/>
          <w:sz w:val="28"/>
          <w:szCs w:val="28"/>
        </w:rPr>
      </w:pPr>
    </w:p>
    <w:p w:rsidR="006435D8" w:rsidRDefault="006435D8">
      <w:pPr>
        <w:widowControl w:val="0"/>
        <w:suppressAutoHyphens/>
        <w:jc w:val="center"/>
        <w:rPr>
          <w:b/>
          <w:bCs/>
          <w:color w:val="000000"/>
          <w:sz w:val="28"/>
          <w:szCs w:val="28"/>
        </w:rPr>
      </w:pPr>
    </w:p>
    <w:p w:rsidR="006435D8" w:rsidRDefault="00D07DBE">
      <w:pPr>
        <w:widowControl w:val="0"/>
        <w:suppressAutoHyphens/>
        <w:ind w:firstLine="540"/>
        <w:jc w:val="both"/>
      </w:pPr>
      <w:r w:rsidRPr="000B0722">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w:t>
      </w:r>
      <w:r w:rsidRPr="000B0722">
        <w:rPr>
          <w:color w:val="000000"/>
          <w:sz w:val="28"/>
          <w:szCs w:val="28"/>
        </w:rPr>
        <w:t xml:space="preserve">10-ФЗ «Об организации представления государственных и муниципальных услуг», постановлением  </w:t>
      </w:r>
      <w:r w:rsidRPr="000B0722">
        <w:rPr>
          <w:rStyle w:val="aff3"/>
          <w:color w:val="000000"/>
          <w:sz w:val="28"/>
          <w:szCs w:val="28"/>
        </w:rPr>
        <w:t xml:space="preserve">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B0722">
        <w:rPr>
          <w:color w:val="000000"/>
          <w:sz w:val="28"/>
          <w:szCs w:val="28"/>
        </w:rPr>
        <w:t>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1542AC">
        <w:rPr>
          <w:color w:val="000000"/>
          <w:sz w:val="28"/>
          <w:szCs w:val="28"/>
        </w:rPr>
        <w:t>,</w:t>
      </w:r>
      <w:r>
        <w:rPr>
          <w:color w:val="000000"/>
          <w:sz w:val="28"/>
          <w:szCs w:val="28"/>
        </w:rPr>
        <w:t xml:space="preserve"> п о с т а н о в л я ю:</w:t>
      </w:r>
    </w:p>
    <w:p w:rsidR="006435D8" w:rsidRDefault="00D07DBE">
      <w:pPr>
        <w:widowControl w:val="0"/>
        <w:suppressAutoHyphens/>
        <w:ind w:firstLine="850"/>
        <w:jc w:val="both"/>
      </w:pPr>
      <w:r>
        <w:rPr>
          <w:color w:val="000000"/>
          <w:sz w:val="28"/>
          <w:szCs w:val="28"/>
        </w:rPr>
        <w:t xml:space="preserve">1. Внести в постановление администрации Кавказского </w:t>
      </w:r>
      <w:proofErr w:type="gramStart"/>
      <w:r>
        <w:rPr>
          <w:color w:val="000000"/>
          <w:sz w:val="28"/>
          <w:szCs w:val="28"/>
        </w:rPr>
        <w:t>сельского  поселения</w:t>
      </w:r>
      <w:proofErr w:type="gramEnd"/>
      <w:r>
        <w:rPr>
          <w:color w:val="000000"/>
          <w:sz w:val="28"/>
          <w:szCs w:val="28"/>
        </w:rPr>
        <w:t xml:space="preserve"> Кавказского района </w:t>
      </w:r>
      <w:r>
        <w:rPr>
          <w:color w:val="000000"/>
          <w:spacing w:val="-2"/>
          <w:sz w:val="28"/>
          <w:szCs w:val="28"/>
        </w:rPr>
        <w:t>от  09 августа 2017 года  № 248 «Об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 изменения, изложив приложение в новой редакции (прилагается).</w:t>
      </w:r>
    </w:p>
    <w:p w:rsidR="006435D8" w:rsidRDefault="00D07DBE">
      <w:pPr>
        <w:spacing w:line="200" w:lineRule="atLeast"/>
        <w:ind w:firstLine="851"/>
        <w:jc w:val="both"/>
      </w:pPr>
      <w:r>
        <w:rPr>
          <w:color w:val="000000"/>
          <w:sz w:val="28"/>
          <w:szCs w:val="28"/>
        </w:rPr>
        <w:t>2. Разместить настоящее постановление на официальном сайте администрации в сети Интернет и опубликовать в средствах массовой информации.</w:t>
      </w:r>
    </w:p>
    <w:p w:rsidR="005136E2" w:rsidRDefault="00D07DBE">
      <w:pPr>
        <w:ind w:firstLine="851"/>
        <w:jc w:val="both"/>
        <w:rPr>
          <w:color w:val="000000"/>
          <w:sz w:val="28"/>
          <w:szCs w:val="28"/>
        </w:rPr>
      </w:pPr>
      <w:r>
        <w:rPr>
          <w:color w:val="000000"/>
          <w:sz w:val="28"/>
          <w:szCs w:val="28"/>
        </w:rPr>
        <w:t xml:space="preserve">3. </w:t>
      </w:r>
      <w:r w:rsidR="005136E2">
        <w:rPr>
          <w:color w:val="000000"/>
          <w:sz w:val="28"/>
          <w:szCs w:val="28"/>
        </w:rPr>
        <w:t>Контроль за выполнением настоящего постановления оставляю за собой.</w:t>
      </w:r>
    </w:p>
    <w:p w:rsidR="006435D8" w:rsidRDefault="005136E2">
      <w:pPr>
        <w:ind w:firstLine="851"/>
        <w:jc w:val="both"/>
        <w:rPr>
          <w:color w:val="FF0000"/>
          <w:sz w:val="28"/>
          <w:szCs w:val="28"/>
        </w:rPr>
      </w:pPr>
      <w:r>
        <w:rPr>
          <w:color w:val="000000"/>
          <w:sz w:val="28"/>
          <w:szCs w:val="28"/>
        </w:rPr>
        <w:t xml:space="preserve">4. </w:t>
      </w:r>
      <w:r w:rsidR="00D07DBE">
        <w:rPr>
          <w:color w:val="000000"/>
          <w:sz w:val="28"/>
          <w:szCs w:val="28"/>
        </w:rPr>
        <w:t>Постановление вступает в силу со дня его официального опубликования.</w:t>
      </w:r>
    </w:p>
    <w:p w:rsidR="006435D8" w:rsidRDefault="006435D8">
      <w:pPr>
        <w:jc w:val="both"/>
        <w:rPr>
          <w:sz w:val="28"/>
        </w:rPr>
      </w:pPr>
    </w:p>
    <w:p w:rsidR="006435D8" w:rsidRDefault="00D07DBE">
      <w:pPr>
        <w:jc w:val="both"/>
      </w:pPr>
      <w:r>
        <w:rPr>
          <w:sz w:val="28"/>
        </w:rPr>
        <w:t xml:space="preserve">Глава Кавказского сельского поселения  </w:t>
      </w:r>
    </w:p>
    <w:p w:rsidR="006435D8" w:rsidRDefault="00D07DBE">
      <w:pPr>
        <w:jc w:val="both"/>
      </w:pPr>
      <w:r>
        <w:rPr>
          <w:sz w:val="28"/>
        </w:rPr>
        <w:t xml:space="preserve">Кавказского района </w:t>
      </w:r>
      <w:r>
        <w:rPr>
          <w:sz w:val="28"/>
        </w:rPr>
        <w:tab/>
      </w:r>
      <w:proofErr w:type="gramStart"/>
      <w:r>
        <w:rPr>
          <w:sz w:val="28"/>
        </w:rPr>
        <w:tab/>
        <w:t xml:space="preserve">  </w:t>
      </w:r>
      <w:r>
        <w:rPr>
          <w:sz w:val="28"/>
        </w:rPr>
        <w:tab/>
      </w:r>
      <w:proofErr w:type="gramEnd"/>
      <w:r>
        <w:rPr>
          <w:sz w:val="28"/>
        </w:rPr>
        <w:tab/>
      </w:r>
      <w:r>
        <w:rPr>
          <w:sz w:val="28"/>
        </w:rPr>
        <w:tab/>
      </w:r>
      <w:r>
        <w:rPr>
          <w:sz w:val="28"/>
        </w:rPr>
        <w:tab/>
        <w:t xml:space="preserve">                     </w:t>
      </w:r>
      <w:proofErr w:type="spellStart"/>
      <w:r>
        <w:rPr>
          <w:sz w:val="28"/>
        </w:rPr>
        <w:t>О.Г.Мясищева</w:t>
      </w:r>
      <w:proofErr w:type="spellEnd"/>
    </w:p>
    <w:p w:rsidR="006435D8" w:rsidRDefault="00D07DBE">
      <w:pPr>
        <w:jc w:val="both"/>
        <w:rPr>
          <w:sz w:val="28"/>
        </w:rPr>
      </w:pPr>
      <w:r>
        <w:br w:type="page"/>
      </w:r>
    </w:p>
    <w:p w:rsidR="006435D8" w:rsidRDefault="00D07DBE">
      <w:pPr>
        <w:widowControl w:val="0"/>
        <w:suppressAutoHyphens/>
        <w:ind w:left="5103"/>
        <w:jc w:val="center"/>
      </w:pPr>
      <w:r>
        <w:rPr>
          <w:sz w:val="28"/>
          <w:szCs w:val="28"/>
        </w:rPr>
        <w:lastRenderedPageBreak/>
        <w:t>ПРИЛОЖЕНИЕ</w:t>
      </w:r>
    </w:p>
    <w:p w:rsidR="006435D8" w:rsidRDefault="00D07DBE">
      <w:pPr>
        <w:widowControl w:val="0"/>
        <w:suppressAutoHyphens/>
        <w:ind w:left="5103"/>
        <w:jc w:val="center"/>
      </w:pPr>
      <w:r>
        <w:rPr>
          <w:sz w:val="28"/>
          <w:szCs w:val="28"/>
        </w:rPr>
        <w:t xml:space="preserve">к постановлению администрации </w:t>
      </w:r>
    </w:p>
    <w:p w:rsidR="006435D8" w:rsidRDefault="00D07DBE">
      <w:pPr>
        <w:widowControl w:val="0"/>
        <w:suppressAutoHyphens/>
        <w:ind w:left="5103"/>
        <w:jc w:val="center"/>
      </w:pPr>
      <w:r>
        <w:rPr>
          <w:sz w:val="28"/>
          <w:szCs w:val="28"/>
        </w:rPr>
        <w:t xml:space="preserve">Кавказского сельского поселения </w:t>
      </w:r>
    </w:p>
    <w:p w:rsidR="006435D8" w:rsidRDefault="00D07DBE">
      <w:pPr>
        <w:widowControl w:val="0"/>
        <w:suppressAutoHyphens/>
        <w:ind w:left="5103"/>
        <w:jc w:val="center"/>
      </w:pPr>
      <w:r>
        <w:rPr>
          <w:sz w:val="28"/>
          <w:szCs w:val="28"/>
        </w:rPr>
        <w:t>Кавказского района</w:t>
      </w:r>
    </w:p>
    <w:p w:rsidR="006435D8" w:rsidRDefault="00D07DBE">
      <w:pPr>
        <w:widowControl w:val="0"/>
        <w:suppressAutoHyphens/>
        <w:ind w:left="5103"/>
        <w:jc w:val="center"/>
      </w:pPr>
      <w:r>
        <w:rPr>
          <w:sz w:val="28"/>
          <w:szCs w:val="28"/>
        </w:rPr>
        <w:t>от ____________ № ____</w:t>
      </w:r>
    </w:p>
    <w:p w:rsidR="006435D8" w:rsidRDefault="006435D8">
      <w:pPr>
        <w:suppressAutoHyphens/>
        <w:ind w:left="5103"/>
        <w:jc w:val="center"/>
        <w:rPr>
          <w:sz w:val="28"/>
          <w:szCs w:val="28"/>
        </w:rPr>
      </w:pPr>
    </w:p>
    <w:p w:rsidR="006435D8" w:rsidRDefault="00D07DBE">
      <w:pPr>
        <w:suppressAutoHyphens/>
        <w:ind w:left="5103"/>
        <w:jc w:val="center"/>
      </w:pPr>
      <w:r>
        <w:rPr>
          <w:sz w:val="28"/>
          <w:szCs w:val="28"/>
        </w:rPr>
        <w:t>«ПРИЛОЖЕНИЕ</w:t>
      </w:r>
    </w:p>
    <w:p w:rsidR="006435D8" w:rsidRDefault="006435D8">
      <w:pPr>
        <w:suppressAutoHyphens/>
        <w:ind w:left="5103"/>
        <w:jc w:val="center"/>
        <w:rPr>
          <w:sz w:val="28"/>
          <w:szCs w:val="28"/>
        </w:rPr>
      </w:pPr>
    </w:p>
    <w:p w:rsidR="006435D8" w:rsidRDefault="00D07DBE">
      <w:pPr>
        <w:suppressAutoHyphens/>
        <w:ind w:left="5103"/>
        <w:jc w:val="center"/>
      </w:pPr>
      <w:r>
        <w:rPr>
          <w:sz w:val="28"/>
          <w:szCs w:val="28"/>
        </w:rPr>
        <w:t>УТВЕРЖДЕН</w:t>
      </w:r>
    </w:p>
    <w:p w:rsidR="006435D8" w:rsidRDefault="00D07DBE">
      <w:pPr>
        <w:widowControl w:val="0"/>
        <w:suppressAutoHyphens/>
        <w:ind w:left="5103"/>
        <w:jc w:val="center"/>
      </w:pPr>
      <w:r>
        <w:rPr>
          <w:sz w:val="28"/>
          <w:szCs w:val="28"/>
        </w:rPr>
        <w:t xml:space="preserve">постановлением администрации </w:t>
      </w:r>
    </w:p>
    <w:p w:rsidR="006435D8" w:rsidRDefault="00D07DBE">
      <w:pPr>
        <w:widowControl w:val="0"/>
        <w:suppressAutoHyphens/>
        <w:ind w:left="5103"/>
        <w:jc w:val="center"/>
      </w:pPr>
      <w:r>
        <w:rPr>
          <w:sz w:val="28"/>
          <w:szCs w:val="28"/>
        </w:rPr>
        <w:t xml:space="preserve">Кавказского сельского поселения </w:t>
      </w:r>
    </w:p>
    <w:p w:rsidR="006435D8" w:rsidRDefault="00D07DBE">
      <w:pPr>
        <w:widowControl w:val="0"/>
        <w:suppressAutoHyphens/>
        <w:ind w:left="5103"/>
        <w:jc w:val="center"/>
      </w:pPr>
      <w:r>
        <w:rPr>
          <w:sz w:val="28"/>
          <w:szCs w:val="28"/>
        </w:rPr>
        <w:t>Кавказского района</w:t>
      </w:r>
    </w:p>
    <w:p w:rsidR="006435D8" w:rsidRDefault="00D07DBE">
      <w:pPr>
        <w:suppressAutoHyphens/>
        <w:ind w:left="5103"/>
        <w:jc w:val="center"/>
      </w:pPr>
      <w:r>
        <w:rPr>
          <w:sz w:val="28"/>
          <w:szCs w:val="28"/>
        </w:rPr>
        <w:t>от __________ года № ____</w:t>
      </w:r>
    </w:p>
    <w:p w:rsidR="006435D8" w:rsidRDefault="00D07DBE">
      <w:pPr>
        <w:widowControl w:val="0"/>
        <w:suppressAutoHyphens/>
        <w:ind w:left="5103"/>
        <w:jc w:val="center"/>
      </w:pPr>
      <w:r>
        <w:rPr>
          <w:sz w:val="28"/>
          <w:szCs w:val="28"/>
        </w:rPr>
        <w:t xml:space="preserve">(в редакции постановления </w:t>
      </w:r>
    </w:p>
    <w:p w:rsidR="006435D8" w:rsidRDefault="00D07DBE">
      <w:pPr>
        <w:widowControl w:val="0"/>
        <w:suppressAutoHyphens/>
        <w:ind w:left="5103"/>
        <w:jc w:val="center"/>
      </w:pPr>
      <w:r>
        <w:rPr>
          <w:sz w:val="28"/>
          <w:szCs w:val="28"/>
        </w:rPr>
        <w:t xml:space="preserve">администрации Кавказского </w:t>
      </w:r>
    </w:p>
    <w:p w:rsidR="006435D8" w:rsidRDefault="00D07DBE">
      <w:pPr>
        <w:widowControl w:val="0"/>
        <w:suppressAutoHyphens/>
        <w:ind w:left="5103"/>
        <w:jc w:val="center"/>
      </w:pPr>
      <w:r>
        <w:rPr>
          <w:sz w:val="28"/>
          <w:szCs w:val="28"/>
        </w:rPr>
        <w:t xml:space="preserve">сельского поселения </w:t>
      </w:r>
    </w:p>
    <w:p w:rsidR="006435D8" w:rsidRDefault="00D07DBE">
      <w:pPr>
        <w:widowControl w:val="0"/>
        <w:suppressAutoHyphens/>
        <w:ind w:left="5103"/>
        <w:jc w:val="center"/>
      </w:pPr>
      <w:r>
        <w:rPr>
          <w:sz w:val="28"/>
          <w:szCs w:val="28"/>
        </w:rPr>
        <w:t>Кавказского района</w:t>
      </w:r>
    </w:p>
    <w:p w:rsidR="006435D8" w:rsidRDefault="00D07DBE">
      <w:pPr>
        <w:widowControl w:val="0"/>
        <w:suppressAutoHyphens/>
        <w:ind w:left="5103"/>
        <w:jc w:val="center"/>
        <w:rPr>
          <w:color w:val="000000"/>
        </w:rPr>
      </w:pPr>
      <w:r>
        <w:rPr>
          <w:color w:val="000000"/>
          <w:sz w:val="28"/>
          <w:szCs w:val="28"/>
        </w:rPr>
        <w:t xml:space="preserve">от </w:t>
      </w:r>
      <w:r>
        <w:rPr>
          <w:color w:val="000000"/>
          <w:sz w:val="28"/>
          <w:szCs w:val="28"/>
          <w:u w:val="single"/>
        </w:rPr>
        <w:t>09.08.2017г.</w:t>
      </w:r>
      <w:r>
        <w:rPr>
          <w:color w:val="000000"/>
          <w:sz w:val="28"/>
          <w:szCs w:val="28"/>
        </w:rPr>
        <w:t xml:space="preserve"> № </w:t>
      </w:r>
      <w:r>
        <w:rPr>
          <w:color w:val="000000"/>
          <w:sz w:val="28"/>
          <w:szCs w:val="28"/>
          <w:u w:val="single"/>
        </w:rPr>
        <w:t>248)</w:t>
      </w:r>
    </w:p>
    <w:p w:rsidR="006435D8" w:rsidRDefault="006435D8">
      <w:pPr>
        <w:pStyle w:val="af"/>
        <w:spacing w:after="0"/>
        <w:ind w:left="5040"/>
        <w:jc w:val="center"/>
        <w:rPr>
          <w:color w:val="000000"/>
          <w:sz w:val="28"/>
          <w:szCs w:val="28"/>
        </w:rPr>
      </w:pPr>
    </w:p>
    <w:p w:rsidR="006435D8" w:rsidRDefault="006435D8">
      <w:pPr>
        <w:ind w:left="5040"/>
        <w:jc w:val="center"/>
        <w:rPr>
          <w:b/>
          <w:bCs/>
          <w:color w:val="000000"/>
          <w:sz w:val="28"/>
          <w:szCs w:val="28"/>
        </w:rPr>
      </w:pPr>
    </w:p>
    <w:p w:rsidR="006435D8" w:rsidRDefault="006435D8">
      <w:pPr>
        <w:ind w:left="5040"/>
        <w:jc w:val="center"/>
        <w:rPr>
          <w:b/>
          <w:bCs/>
          <w:color w:val="000000"/>
          <w:sz w:val="28"/>
          <w:szCs w:val="28"/>
        </w:rPr>
      </w:pPr>
    </w:p>
    <w:p w:rsidR="006435D8" w:rsidRDefault="00D07DBE">
      <w:pPr>
        <w:jc w:val="center"/>
        <w:rPr>
          <w:color w:val="FF6666"/>
          <w:sz w:val="28"/>
          <w:szCs w:val="28"/>
        </w:rPr>
      </w:pPr>
      <w:r>
        <w:rPr>
          <w:color w:val="000000"/>
          <w:sz w:val="28"/>
          <w:szCs w:val="28"/>
        </w:rPr>
        <w:t>АДМИНИСТРАТИВНЫЙ РЕГЛАМЕНТ</w:t>
      </w:r>
    </w:p>
    <w:p w:rsidR="006435D8" w:rsidRDefault="00D07DBE">
      <w:pPr>
        <w:jc w:val="center"/>
      </w:pPr>
      <w:r>
        <w:rPr>
          <w:color w:val="000000"/>
          <w:sz w:val="28"/>
          <w:szCs w:val="28"/>
        </w:rPr>
        <w:t>предоставления муниципальной услуги «Прекращение правоотношений с правообладателями земельных участков»</w:t>
      </w:r>
    </w:p>
    <w:p w:rsidR="006435D8" w:rsidRDefault="006435D8">
      <w:pPr>
        <w:jc w:val="center"/>
        <w:rPr>
          <w:b/>
          <w:bCs/>
          <w:color w:val="000000"/>
          <w:sz w:val="28"/>
          <w:szCs w:val="28"/>
        </w:rPr>
      </w:pPr>
    </w:p>
    <w:p w:rsidR="006435D8" w:rsidRDefault="00D07DBE">
      <w:pPr>
        <w:widowControl w:val="0"/>
        <w:jc w:val="center"/>
        <w:outlineLvl w:val="1"/>
      </w:pPr>
      <w:r>
        <w:rPr>
          <w:b/>
          <w:sz w:val="28"/>
          <w:szCs w:val="28"/>
        </w:rPr>
        <w:t>Раздел 1.Общие положения</w:t>
      </w:r>
    </w:p>
    <w:p w:rsidR="006435D8" w:rsidRDefault="006435D8">
      <w:pPr>
        <w:widowControl w:val="0"/>
        <w:ind w:firstLine="567"/>
        <w:jc w:val="both"/>
        <w:rPr>
          <w:b/>
          <w:sz w:val="28"/>
          <w:szCs w:val="28"/>
        </w:rPr>
      </w:pPr>
    </w:p>
    <w:p w:rsidR="006435D8" w:rsidRDefault="00D07DBE">
      <w:pPr>
        <w:widowControl w:val="0"/>
        <w:jc w:val="center"/>
        <w:outlineLvl w:val="2"/>
      </w:pPr>
      <w:bookmarkStart w:id="0" w:name="Par43"/>
      <w:bookmarkEnd w:id="0"/>
      <w:r>
        <w:rPr>
          <w:sz w:val="28"/>
          <w:szCs w:val="28"/>
        </w:rPr>
        <w:t>Подраздел 1.1.Предмет регулирования административного регламента</w:t>
      </w:r>
    </w:p>
    <w:p w:rsidR="006435D8" w:rsidRDefault="00D07DBE">
      <w:pPr>
        <w:widowControl w:val="0"/>
        <w:suppressAutoHyphens/>
        <w:ind w:firstLine="709"/>
        <w:jc w:val="both"/>
      </w:pPr>
      <w:r>
        <w:rPr>
          <w:sz w:val="28"/>
          <w:szCs w:val="28"/>
        </w:rPr>
        <w:t>Административный регламент предоставления муниципальной услуги «</w:t>
      </w:r>
      <w:r>
        <w:rPr>
          <w:color w:val="000000"/>
          <w:sz w:val="28"/>
          <w:szCs w:val="28"/>
        </w:rPr>
        <w:t>Прекращение правоотношений с правообладателями земельных участков</w:t>
      </w:r>
      <w:r>
        <w:rPr>
          <w:sz w:val="28"/>
          <w:szCs w:val="28"/>
        </w:rPr>
        <w:t xml:space="preserve">» (далее - Регламент) </w:t>
      </w:r>
      <w:r>
        <w:rPr>
          <w:rFonts w:eastAsia="WenQuanYi Micro Hei"/>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rFonts w:eastAsia="DejaVu Sans"/>
          <w:color w:val="000000"/>
          <w:sz w:val="28"/>
          <w:szCs w:val="28"/>
          <w:lang w:eastAsia="zh-CN" w:bidi="hi-IN"/>
        </w:rPr>
        <w:t>Прекращение правоотношений с правообладателями земельных участков</w:t>
      </w:r>
      <w:r>
        <w:rPr>
          <w:rFonts w:eastAsia="DejaVu Sans"/>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sz w:val="28"/>
          <w:szCs w:val="28"/>
          <w:lang w:eastAsia="zh-CN" w:bidi="hi-IN"/>
        </w:rPr>
        <w:t>, администрации Кавказского  сельского  поселения Кавказского района, предоставляющих муниципальную услугу.</w:t>
      </w:r>
    </w:p>
    <w:p w:rsidR="006435D8" w:rsidRDefault="00D07DBE">
      <w:pPr>
        <w:widowControl w:val="0"/>
        <w:ind w:firstLine="709"/>
        <w:jc w:val="both"/>
      </w:pPr>
      <w:r>
        <w:rPr>
          <w:sz w:val="28"/>
          <w:szCs w:val="28"/>
        </w:rPr>
        <w:t xml:space="preserve">Настоящий Регламент распространяется на правоотношения по прекращению </w:t>
      </w:r>
      <w:r>
        <w:rPr>
          <w:color w:val="000000"/>
          <w:sz w:val="28"/>
          <w:szCs w:val="28"/>
        </w:rPr>
        <w:t xml:space="preserve">правоотношений с правообладателями земельных </w:t>
      </w:r>
      <w:proofErr w:type="gramStart"/>
      <w:r>
        <w:rPr>
          <w:color w:val="000000"/>
          <w:sz w:val="28"/>
          <w:szCs w:val="28"/>
        </w:rPr>
        <w:t>участков</w:t>
      </w:r>
      <w:r>
        <w:rPr>
          <w:sz w:val="28"/>
          <w:szCs w:val="28"/>
        </w:rPr>
        <w:t>,  находящихся</w:t>
      </w:r>
      <w:proofErr w:type="gramEnd"/>
      <w:r>
        <w:rPr>
          <w:sz w:val="28"/>
          <w:szCs w:val="28"/>
        </w:rPr>
        <w:t xml:space="preserve"> в муниципальной собственности Кавказ</w:t>
      </w:r>
      <w:r>
        <w:rPr>
          <w:color w:val="000000"/>
          <w:sz w:val="28"/>
          <w:szCs w:val="28"/>
        </w:rPr>
        <w:t>ского сельского поселения Кавказского района.</w:t>
      </w:r>
    </w:p>
    <w:p w:rsidR="006435D8" w:rsidRDefault="00D07DBE">
      <w:pPr>
        <w:widowControl w:val="0"/>
        <w:jc w:val="center"/>
        <w:outlineLvl w:val="2"/>
      </w:pPr>
      <w:r>
        <w:rPr>
          <w:sz w:val="28"/>
          <w:szCs w:val="28"/>
        </w:rPr>
        <w:lastRenderedPageBreak/>
        <w:t>Подраздел 1.2. Круг заявителей</w:t>
      </w:r>
    </w:p>
    <w:p w:rsidR="006435D8" w:rsidRDefault="00D07DBE">
      <w:pPr>
        <w:widowControl w:val="0"/>
        <w:ind w:firstLine="709"/>
        <w:jc w:val="both"/>
      </w:pPr>
      <w:r>
        <w:rPr>
          <w:sz w:val="28"/>
          <w:szCs w:val="28"/>
        </w:rPr>
        <w:t xml:space="preserve">Заявителями на получение муниципальной услуги в соответствии с Регламентом </w:t>
      </w:r>
      <w:r>
        <w:rPr>
          <w:sz w:val="28"/>
          <w:szCs w:val="28"/>
          <w:lang w:eastAsia="en-US"/>
        </w:rPr>
        <w:t>являются: физические и юридические лица, а также их представители, наделенные соответствующими полномочиями</w:t>
      </w:r>
      <w:r>
        <w:rPr>
          <w:sz w:val="28"/>
          <w:szCs w:val="28"/>
        </w:rPr>
        <w:t xml:space="preserve"> (далее – заявители).</w:t>
      </w:r>
    </w:p>
    <w:p w:rsidR="006435D8" w:rsidRDefault="00D07DBE">
      <w:pPr>
        <w:widowControl w:val="0"/>
        <w:ind w:firstLine="709"/>
        <w:jc w:val="both"/>
        <w:outlineLvl w:val="2"/>
      </w:pPr>
      <w:r>
        <w:rPr>
          <w:rFonts w:eastAsia="Calibri"/>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Pr>
          <w:rFonts w:eastAsia="Calibri"/>
          <w:sz w:val="28"/>
          <w:szCs w:val="28"/>
        </w:rPr>
        <w:t>и</w:t>
      </w:r>
      <w:proofErr w:type="gramEnd"/>
      <w:r>
        <w:rPr>
          <w:rFonts w:eastAsia="Calibri"/>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6435D8" w:rsidRDefault="00D07DBE">
      <w:pPr>
        <w:widowControl w:val="0"/>
        <w:suppressAutoHyphens/>
        <w:jc w:val="center"/>
      </w:pPr>
      <w:r>
        <w:rPr>
          <w:sz w:val="28"/>
          <w:szCs w:val="28"/>
        </w:rPr>
        <w:t>Подраздел 1.3.Требования к порядку информирования</w:t>
      </w:r>
      <w:r>
        <w:rPr>
          <w:b/>
          <w:sz w:val="28"/>
          <w:szCs w:val="28"/>
        </w:rPr>
        <w:t xml:space="preserve"> </w:t>
      </w:r>
      <w:r>
        <w:rPr>
          <w:sz w:val="28"/>
          <w:szCs w:val="28"/>
        </w:rPr>
        <w:t>о предоставлении муниципальной услуги</w:t>
      </w:r>
    </w:p>
    <w:p w:rsidR="006435D8" w:rsidRDefault="00D07DBE">
      <w:pPr>
        <w:suppressAutoHyphens/>
        <w:ind w:firstLine="709"/>
        <w:jc w:val="both"/>
      </w:pPr>
      <w:r>
        <w:rPr>
          <w:sz w:val="28"/>
          <w:szCs w:val="28"/>
        </w:rPr>
        <w:t>1.3.1. Предоставление муниципальной услуги осуществляется администрацией Кавказского сельского поселения Кавказского района (далее – администрация).</w:t>
      </w:r>
    </w:p>
    <w:p w:rsidR="006435D8" w:rsidRDefault="00D07DBE">
      <w:pPr>
        <w:widowControl w:val="0"/>
        <w:suppressAutoHyphens/>
        <w:ind w:firstLine="709"/>
        <w:jc w:val="both"/>
        <w:outlineLvl w:val="0"/>
      </w:pPr>
      <w:r>
        <w:rPr>
          <w:sz w:val="28"/>
          <w:szCs w:val="28"/>
        </w:rPr>
        <w:t>1.3.2. Информирование о предоставлении муниципальной услуги осуществляется:</w:t>
      </w:r>
    </w:p>
    <w:p w:rsidR="006435D8" w:rsidRDefault="00D07DBE">
      <w:pPr>
        <w:widowControl w:val="0"/>
        <w:suppressAutoHyphens/>
        <w:ind w:firstLine="709"/>
        <w:jc w:val="both"/>
        <w:outlineLvl w:val="0"/>
      </w:pPr>
      <w:r>
        <w:rPr>
          <w:sz w:val="28"/>
          <w:szCs w:val="28"/>
        </w:rPr>
        <w:t>в устной форме при личном обращении;</w:t>
      </w:r>
    </w:p>
    <w:p w:rsidR="006435D8" w:rsidRDefault="00D07DBE">
      <w:pPr>
        <w:widowControl w:val="0"/>
        <w:suppressAutoHyphens/>
        <w:ind w:firstLine="709"/>
        <w:jc w:val="both"/>
        <w:outlineLvl w:val="0"/>
      </w:pPr>
      <w:r>
        <w:rPr>
          <w:sz w:val="28"/>
          <w:szCs w:val="28"/>
        </w:rPr>
        <w:t>с использованием телефонной связи;</w:t>
      </w:r>
    </w:p>
    <w:p w:rsidR="006435D8" w:rsidRDefault="00D07DBE">
      <w:pPr>
        <w:widowControl w:val="0"/>
        <w:suppressAutoHyphens/>
        <w:ind w:firstLine="709"/>
        <w:jc w:val="both"/>
        <w:outlineLvl w:val="0"/>
      </w:pPr>
      <w:r>
        <w:rPr>
          <w:sz w:val="28"/>
          <w:szCs w:val="28"/>
        </w:rPr>
        <w:t>по письменным обращениям;</w:t>
      </w:r>
    </w:p>
    <w:p w:rsidR="006435D8" w:rsidRDefault="00D07DBE">
      <w:pPr>
        <w:widowControl w:val="0"/>
        <w:suppressAutoHyphens/>
        <w:ind w:firstLine="709"/>
        <w:jc w:val="both"/>
        <w:outlineLvl w:val="0"/>
      </w:pPr>
      <w:r>
        <w:rPr>
          <w:sz w:val="28"/>
          <w:szCs w:val="28"/>
        </w:rPr>
        <w:t>в форме электронного документа посредством направления на адрес электронной почты.</w:t>
      </w:r>
    </w:p>
    <w:p w:rsidR="006435D8" w:rsidRDefault="00D07DBE">
      <w:pPr>
        <w:widowControl w:val="0"/>
        <w:suppressAutoHyphens/>
        <w:ind w:firstLine="709"/>
        <w:jc w:val="both"/>
      </w:pPr>
      <w:r>
        <w:rPr>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eastAsia="Calibri"/>
          <w:sz w:val="28"/>
          <w:szCs w:val="28"/>
        </w:rPr>
        <w:t xml:space="preserve"> (далее- </w:t>
      </w:r>
      <w:r>
        <w:rPr>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w:t>
      </w:r>
      <w:r>
        <w:rPr>
          <w:sz w:val="28"/>
          <w:szCs w:val="28"/>
          <w:highlight w:val="yellow"/>
        </w:rPr>
        <w:t xml:space="preserve"> </w:t>
      </w:r>
      <w:r>
        <w:rPr>
          <w:sz w:val="28"/>
          <w:szCs w:val="28"/>
          <w:highlight w:val="white"/>
        </w:rPr>
        <w:t>району Краснодарского края:</w:t>
      </w:r>
    </w:p>
    <w:p w:rsidR="006435D8" w:rsidRDefault="00D07DBE">
      <w:pPr>
        <w:widowControl w:val="0"/>
        <w:suppressAutoHyphens/>
        <w:ind w:firstLine="709"/>
        <w:jc w:val="both"/>
      </w:pPr>
      <w:r>
        <w:rPr>
          <w:sz w:val="28"/>
          <w:szCs w:val="28"/>
        </w:rPr>
        <w:t>при личном обращении;</w:t>
      </w:r>
    </w:p>
    <w:p w:rsidR="006435D8" w:rsidRDefault="00D07DBE">
      <w:pPr>
        <w:widowControl w:val="0"/>
        <w:suppressAutoHyphens/>
        <w:ind w:firstLine="709"/>
        <w:jc w:val="both"/>
      </w:pPr>
      <w:r>
        <w:rPr>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Pr>
          <w:color w:val="000000"/>
          <w:spacing w:val="-4"/>
          <w:sz w:val="28"/>
          <w:szCs w:val="28"/>
        </w:rPr>
        <w:t xml:space="preserve"> </w:t>
      </w:r>
      <w:hyperlink r:id="rId7">
        <w:r>
          <w:rPr>
            <w:rStyle w:val="-"/>
            <w:color w:val="000000"/>
            <w:spacing w:val="-4"/>
            <w:sz w:val="28"/>
            <w:szCs w:val="28"/>
          </w:rPr>
          <w:t>http://www.e-mfc.ru</w:t>
        </w:r>
      </w:hyperlink>
      <w:r>
        <w:rPr>
          <w:color w:val="000000"/>
          <w:spacing w:val="-4"/>
        </w:rPr>
        <w:t>.</w:t>
      </w:r>
    </w:p>
    <w:p w:rsidR="006435D8" w:rsidRDefault="00D07DBE">
      <w:pPr>
        <w:widowControl w:val="0"/>
        <w:suppressAutoHyphens/>
        <w:ind w:firstLine="709"/>
        <w:jc w:val="both"/>
      </w:pPr>
      <w:r>
        <w:rPr>
          <w:sz w:val="28"/>
          <w:szCs w:val="28"/>
        </w:rPr>
        <w:t xml:space="preserve">1.3.2.2. Посредством размещения информации на официальном сайте администрации Кавказского  сельского поселения Кавказского района  </w:t>
      </w:r>
      <w:hyperlink r:id="rId8">
        <w:bookmarkStart w:id="1" w:name="__DdeLink__7525_930021032"/>
        <w:r>
          <w:rPr>
            <w:rStyle w:val="-"/>
            <w:color w:val="000000"/>
            <w:sz w:val="28"/>
            <w:szCs w:val="28"/>
          </w:rPr>
          <w:t>http://www.</w:t>
        </w:r>
        <w:r>
          <w:rPr>
            <w:rStyle w:val="-"/>
            <w:rFonts w:eastAsia="Arial"/>
            <w:color w:val="000000"/>
            <w:sz w:val="28"/>
            <w:szCs w:val="28"/>
            <w:lang w:eastAsia="ar-SA"/>
          </w:rPr>
          <w:t>adm-</w:t>
        </w:r>
        <w:r>
          <w:rPr>
            <w:rStyle w:val="-"/>
            <w:rFonts w:eastAsia="Arial"/>
            <w:color w:val="000000"/>
            <w:sz w:val="28"/>
            <w:szCs w:val="28"/>
            <w:lang w:val="en-US" w:eastAsia="ar-SA"/>
          </w:rPr>
          <w:t>kavkaz</w:t>
        </w:r>
        <w:r>
          <w:rPr>
            <w:rStyle w:val="-"/>
            <w:rFonts w:eastAsia="Arial"/>
            <w:color w:val="000000"/>
            <w:sz w:val="28"/>
            <w:szCs w:val="28"/>
            <w:lang w:eastAsia="ar-SA"/>
          </w:rPr>
          <w:t>.</w:t>
        </w:r>
        <w:r>
          <w:rPr>
            <w:rStyle w:val="-"/>
            <w:rFonts w:eastAsia="Arial"/>
            <w:color w:val="000000"/>
            <w:sz w:val="28"/>
            <w:szCs w:val="28"/>
            <w:lang w:val="en-US" w:eastAsia="ar-SA"/>
          </w:rPr>
          <w:t>ru</w:t>
        </w:r>
      </w:hyperlink>
      <w:bookmarkEnd w:id="1"/>
      <w:r w:rsidRPr="00D07DBE">
        <w:rPr>
          <w:rFonts w:eastAsia="Arial"/>
          <w:color w:val="000000"/>
          <w:sz w:val="28"/>
          <w:szCs w:val="28"/>
          <w:lang w:eastAsia="ar-SA"/>
        </w:rPr>
        <w:t xml:space="preserve"> </w:t>
      </w:r>
      <w:r>
        <w:rPr>
          <w:sz w:val="28"/>
          <w:szCs w:val="28"/>
        </w:rPr>
        <w:t xml:space="preserve">(далее - официальный сайт), а также с </w:t>
      </w:r>
      <w:r>
        <w:rPr>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Pr>
          <w:sz w:val="28"/>
          <w:szCs w:val="28"/>
          <w:lang w:val="en-US"/>
        </w:rPr>
        <w:t>www</w:t>
      </w:r>
      <w:r>
        <w:rPr>
          <w:sz w:val="28"/>
          <w:szCs w:val="28"/>
        </w:rPr>
        <w:t>.pgu.krasnodar.ru) (далее – Региональный портал) в информационно-телекоммуникационной сети «Интернет».</w:t>
      </w:r>
    </w:p>
    <w:p w:rsidR="006435D8" w:rsidRDefault="00D07DBE">
      <w:pPr>
        <w:suppressAutoHyphens/>
        <w:ind w:firstLine="709"/>
        <w:jc w:val="both"/>
      </w:pPr>
      <w:r>
        <w:rPr>
          <w:sz w:val="28"/>
          <w:szCs w:val="28"/>
        </w:rPr>
        <w:t>На Едином портале, Региональном портале и официальном сайте размещается следующая информация:</w:t>
      </w:r>
    </w:p>
    <w:p w:rsidR="006435D8" w:rsidRDefault="00D07DBE">
      <w:pPr>
        <w:suppressAutoHyphens/>
        <w:ind w:firstLine="709"/>
        <w:jc w:val="both"/>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435D8" w:rsidRDefault="00D07DBE">
      <w:pPr>
        <w:suppressAutoHyphens/>
        <w:ind w:firstLine="709"/>
        <w:jc w:val="both"/>
      </w:pPr>
      <w:r>
        <w:rPr>
          <w:sz w:val="28"/>
          <w:szCs w:val="28"/>
        </w:rPr>
        <w:t>2) круг заявителей;</w:t>
      </w:r>
    </w:p>
    <w:p w:rsidR="006435D8" w:rsidRDefault="00D07DBE">
      <w:pPr>
        <w:suppressAutoHyphens/>
        <w:ind w:firstLine="709"/>
        <w:jc w:val="both"/>
      </w:pPr>
      <w:r>
        <w:rPr>
          <w:sz w:val="28"/>
          <w:szCs w:val="28"/>
        </w:rPr>
        <w:t>3) срок предоставления муниципальной услуги;</w:t>
      </w:r>
    </w:p>
    <w:p w:rsidR="006435D8" w:rsidRDefault="00D07DBE">
      <w:pPr>
        <w:suppressAutoHyphens/>
        <w:ind w:firstLine="709"/>
        <w:jc w:val="both"/>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435D8" w:rsidRDefault="00D07DBE">
      <w:pPr>
        <w:suppressAutoHyphens/>
        <w:ind w:firstLine="709"/>
        <w:jc w:val="both"/>
      </w:pPr>
      <w:r>
        <w:rPr>
          <w:sz w:val="28"/>
          <w:szCs w:val="28"/>
        </w:rPr>
        <w:t>5) размер государственной пошлины, взимаемой за предоставление муниципальной услуги;</w:t>
      </w:r>
    </w:p>
    <w:p w:rsidR="006435D8" w:rsidRDefault="00D07DBE">
      <w:pPr>
        <w:suppressAutoHyphens/>
        <w:ind w:firstLine="709"/>
        <w:jc w:val="both"/>
      </w:pPr>
      <w:r>
        <w:rPr>
          <w:sz w:val="28"/>
          <w:szCs w:val="28"/>
        </w:rPr>
        <w:t>6) исчерпывающий перечень оснований для приостановления или отказа в предоставлении муниципальной услуги;</w:t>
      </w:r>
    </w:p>
    <w:p w:rsidR="006435D8" w:rsidRDefault="00D07DBE">
      <w:pPr>
        <w:suppressAutoHyphens/>
        <w:ind w:firstLine="709"/>
        <w:jc w:val="both"/>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435D8" w:rsidRDefault="00D07DBE">
      <w:pPr>
        <w:suppressAutoHyphens/>
        <w:ind w:firstLine="709"/>
        <w:jc w:val="both"/>
      </w:pPr>
      <w:r>
        <w:rPr>
          <w:sz w:val="28"/>
          <w:szCs w:val="28"/>
        </w:rPr>
        <w:t>8) формы заявлений (уведомлений, сообщений), используемые при предоставлении муниципальной услуги.</w:t>
      </w:r>
    </w:p>
    <w:p w:rsidR="006435D8" w:rsidRDefault="00D07DBE">
      <w:pPr>
        <w:suppressAutoHyphens/>
        <w:ind w:firstLine="709"/>
        <w:jc w:val="both"/>
      </w:pPr>
      <w:r>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435D8" w:rsidRDefault="00D07DBE">
      <w:pPr>
        <w:widowControl w:val="0"/>
        <w:suppressAutoHyphens/>
        <w:ind w:firstLine="709"/>
        <w:jc w:val="both"/>
        <w:outlineLvl w:val="0"/>
      </w:pPr>
      <w:r>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sz w:val="28"/>
          <w:szCs w:val="28"/>
        </w:rPr>
        <w:t>заявителя</w:t>
      </w:r>
      <w:proofErr w:type="gramEnd"/>
      <w:r>
        <w:rPr>
          <w:sz w:val="28"/>
          <w:szCs w:val="28"/>
        </w:rPr>
        <w:t xml:space="preserve"> или предоставление им персональных данных.</w:t>
      </w:r>
    </w:p>
    <w:p w:rsidR="006435D8" w:rsidRDefault="00D07DBE">
      <w:pPr>
        <w:widowControl w:val="0"/>
        <w:suppressAutoHyphens/>
        <w:ind w:firstLine="709"/>
        <w:jc w:val="both"/>
      </w:pPr>
      <w:r>
        <w:rPr>
          <w:sz w:val="28"/>
          <w:szCs w:val="28"/>
        </w:rPr>
        <w:t>1.3.2.3.Посредством размещения информационных стендов в МФЦ и Администрации.</w:t>
      </w:r>
    </w:p>
    <w:p w:rsidR="006435D8" w:rsidRDefault="00D07DBE">
      <w:pPr>
        <w:widowControl w:val="0"/>
        <w:suppressAutoHyphens/>
        <w:ind w:firstLine="709"/>
        <w:jc w:val="both"/>
        <w:outlineLvl w:val="0"/>
      </w:pPr>
      <w:r>
        <w:rPr>
          <w:sz w:val="28"/>
          <w:szCs w:val="28"/>
        </w:rPr>
        <w:t xml:space="preserve">1.3.2.4.Посредством телефонной связи: </w:t>
      </w:r>
    </w:p>
    <w:p w:rsidR="006435D8" w:rsidRDefault="00D07DBE">
      <w:pPr>
        <w:widowControl w:val="0"/>
        <w:suppressAutoHyphens/>
        <w:ind w:firstLine="709"/>
        <w:jc w:val="both"/>
        <w:outlineLvl w:val="0"/>
      </w:pPr>
      <w:r>
        <w:rPr>
          <w:sz w:val="28"/>
          <w:szCs w:val="28"/>
        </w:rPr>
        <w:t>«горячая линия» МФЦ – 8-800-2500-549;</w:t>
      </w:r>
    </w:p>
    <w:p w:rsidR="006435D8" w:rsidRDefault="00D07DBE">
      <w:pPr>
        <w:widowControl w:val="0"/>
        <w:suppressAutoHyphens/>
        <w:ind w:firstLine="709"/>
        <w:jc w:val="both"/>
        <w:outlineLvl w:val="0"/>
      </w:pPr>
      <w:r>
        <w:rPr>
          <w:sz w:val="28"/>
          <w:szCs w:val="28"/>
        </w:rPr>
        <w:t>Администрации - 8 (86193) 22-8-54.</w:t>
      </w:r>
    </w:p>
    <w:p w:rsidR="006435D8" w:rsidRDefault="00D07DBE">
      <w:pPr>
        <w:widowControl w:val="0"/>
        <w:suppressAutoHyphens/>
        <w:ind w:firstLine="709"/>
        <w:jc w:val="both"/>
        <w:outlineLvl w:val="0"/>
      </w:pPr>
      <w:r>
        <w:rPr>
          <w:sz w:val="28"/>
          <w:szCs w:val="28"/>
        </w:rPr>
        <w:lastRenderedPageBreak/>
        <w:t>1.3.3. Консультирование по вопросам предоставления муниципальной услуги осуществляется бесплатно.</w:t>
      </w:r>
    </w:p>
    <w:p w:rsidR="006435D8" w:rsidRDefault="00D07DBE">
      <w:pPr>
        <w:widowControl w:val="0"/>
        <w:suppressAutoHyphens/>
        <w:ind w:firstLine="709"/>
        <w:jc w:val="both"/>
        <w:outlineLvl w:val="0"/>
      </w:pPr>
      <w:r>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435D8" w:rsidRDefault="00D07DBE">
      <w:pPr>
        <w:widowControl w:val="0"/>
        <w:suppressAutoHyphens/>
        <w:ind w:firstLine="709"/>
        <w:jc w:val="both"/>
        <w:outlineLvl w:val="0"/>
      </w:pPr>
      <w:r>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435D8" w:rsidRDefault="00D07DBE">
      <w:pPr>
        <w:widowControl w:val="0"/>
        <w:suppressAutoHyphens/>
        <w:ind w:firstLine="709"/>
        <w:jc w:val="both"/>
        <w:outlineLvl w:val="0"/>
      </w:pPr>
      <w:r>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435D8" w:rsidRDefault="00D07DBE">
      <w:pPr>
        <w:widowControl w:val="0"/>
        <w:suppressAutoHyphens/>
        <w:ind w:firstLine="709"/>
        <w:jc w:val="both"/>
      </w:pPr>
      <w:r>
        <w:rPr>
          <w:sz w:val="28"/>
          <w:szCs w:val="28"/>
        </w:rPr>
        <w:t>Рекомендуемое время для телефонного разговора – не более 10 минут, личного устного информирования – не более 20 минут.</w:t>
      </w:r>
    </w:p>
    <w:p w:rsidR="006435D8" w:rsidRDefault="00D07DBE">
      <w:pPr>
        <w:widowControl w:val="0"/>
        <w:suppressAutoHyphens/>
        <w:ind w:firstLine="709"/>
        <w:jc w:val="both"/>
      </w:pPr>
      <w:r>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435D8" w:rsidRDefault="00D07DBE">
      <w:pPr>
        <w:widowControl w:val="0"/>
        <w:suppressAutoHyphens/>
        <w:ind w:firstLine="709"/>
        <w:jc w:val="both"/>
      </w:pPr>
      <w:r>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435D8" w:rsidRDefault="00D07DBE">
      <w:pPr>
        <w:widowControl w:val="0"/>
        <w:suppressAutoHyphens/>
        <w:ind w:firstLine="709"/>
        <w:jc w:val="both"/>
      </w:pPr>
      <w:r>
        <w:rPr>
          <w:sz w:val="28"/>
          <w:szCs w:val="28"/>
        </w:rPr>
        <w:t>1.3.4. На информационных стендах, размещенных в администрации и МФЦ, указываются следующие сведения:</w:t>
      </w:r>
    </w:p>
    <w:p w:rsidR="006435D8" w:rsidRDefault="00D07DBE">
      <w:pPr>
        <w:widowControl w:val="0"/>
        <w:suppressAutoHyphens/>
        <w:ind w:firstLine="709"/>
        <w:jc w:val="both"/>
      </w:pPr>
      <w:r>
        <w:rPr>
          <w:sz w:val="28"/>
          <w:szCs w:val="28"/>
        </w:rPr>
        <w:t>режим работы, адрес администрации и МФЦ;</w:t>
      </w:r>
    </w:p>
    <w:p w:rsidR="006435D8" w:rsidRDefault="00D07DBE">
      <w:pPr>
        <w:widowControl w:val="0"/>
        <w:suppressAutoHyphens/>
        <w:ind w:firstLine="709"/>
        <w:jc w:val="both"/>
      </w:pPr>
      <w:r>
        <w:rPr>
          <w:sz w:val="28"/>
          <w:szCs w:val="28"/>
        </w:rPr>
        <w:t>адрес официального сайта администрации, адрес электронной почты администрации;</w:t>
      </w:r>
    </w:p>
    <w:p w:rsidR="006435D8" w:rsidRDefault="00D07DBE">
      <w:pPr>
        <w:widowControl w:val="0"/>
        <w:suppressAutoHyphens/>
        <w:ind w:firstLine="709"/>
        <w:jc w:val="both"/>
      </w:pPr>
      <w:r>
        <w:rPr>
          <w:sz w:val="28"/>
          <w:szCs w:val="28"/>
        </w:rPr>
        <w:t>почтовые адреса, телефоны, Ф.И.О. должностных лиц администрации и МФЦ;</w:t>
      </w:r>
    </w:p>
    <w:p w:rsidR="006435D8" w:rsidRDefault="00D07DBE">
      <w:pPr>
        <w:widowControl w:val="0"/>
        <w:suppressAutoHyphens/>
        <w:ind w:firstLine="709"/>
        <w:jc w:val="both"/>
      </w:pPr>
      <w:r>
        <w:rPr>
          <w:sz w:val="28"/>
          <w:szCs w:val="28"/>
        </w:rPr>
        <w:t>порядок информирования заявителей о предоставлении муниципальной услуги;</w:t>
      </w:r>
    </w:p>
    <w:p w:rsidR="006435D8" w:rsidRDefault="00D07DBE">
      <w:pPr>
        <w:widowControl w:val="0"/>
        <w:suppressAutoHyphens/>
        <w:ind w:firstLine="709"/>
        <w:jc w:val="both"/>
      </w:pPr>
      <w:r>
        <w:rPr>
          <w:sz w:val="28"/>
          <w:szCs w:val="28"/>
        </w:rPr>
        <w:t>порядок и сроки предоставления муниципальной услуги;</w:t>
      </w:r>
    </w:p>
    <w:p w:rsidR="006435D8" w:rsidRDefault="00D07DBE">
      <w:pPr>
        <w:widowControl w:val="0"/>
        <w:suppressAutoHyphens/>
        <w:ind w:firstLine="709"/>
        <w:jc w:val="both"/>
      </w:pPr>
      <w:r>
        <w:rPr>
          <w:sz w:val="28"/>
          <w:szCs w:val="28"/>
        </w:rPr>
        <w:t>форма заявления о предоставлении муниципальной услуги и образец его заполнения;</w:t>
      </w:r>
    </w:p>
    <w:p w:rsidR="006435D8" w:rsidRDefault="00D07DBE">
      <w:pPr>
        <w:widowControl w:val="0"/>
        <w:suppressAutoHyphens/>
        <w:ind w:firstLine="709"/>
        <w:jc w:val="both"/>
      </w:pPr>
      <w:r>
        <w:rPr>
          <w:sz w:val="28"/>
          <w:szCs w:val="28"/>
        </w:rPr>
        <w:t>исчерпывающий перечень документов, необходимых для предоставления муниципальной услуги;</w:t>
      </w:r>
    </w:p>
    <w:p w:rsidR="006435D8" w:rsidRDefault="00D07DBE">
      <w:pPr>
        <w:widowControl w:val="0"/>
        <w:suppressAutoHyphens/>
        <w:ind w:firstLine="709"/>
        <w:jc w:val="both"/>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6435D8" w:rsidRDefault="00D07DBE">
      <w:pPr>
        <w:widowControl w:val="0"/>
        <w:suppressAutoHyphens/>
        <w:ind w:firstLine="709"/>
        <w:jc w:val="both"/>
      </w:pPr>
      <w:r>
        <w:rPr>
          <w:sz w:val="28"/>
          <w:szCs w:val="28"/>
        </w:rPr>
        <w:t>исчерпывающий перечень оснований для отказа в предоставлении муниципальной услуги;</w:t>
      </w:r>
    </w:p>
    <w:p w:rsidR="006435D8" w:rsidRDefault="00D07DBE">
      <w:pPr>
        <w:widowControl w:val="0"/>
        <w:suppressAutoHyphens/>
        <w:ind w:firstLine="709"/>
        <w:jc w:val="both"/>
      </w:pPr>
      <w:r>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435D8" w:rsidRDefault="00D07DBE">
      <w:pPr>
        <w:widowControl w:val="0"/>
        <w:suppressAutoHyphens/>
        <w:ind w:firstLine="709"/>
        <w:jc w:val="both"/>
      </w:pPr>
      <w:r>
        <w:rPr>
          <w:sz w:val="28"/>
          <w:szCs w:val="28"/>
        </w:rPr>
        <w:t>Указанная информация размещается также на официальном сайте администрации и на сайте МФЦ.</w:t>
      </w:r>
    </w:p>
    <w:p w:rsidR="006435D8" w:rsidRDefault="00D07DBE">
      <w:pPr>
        <w:widowControl w:val="0"/>
        <w:suppressAutoHyphens/>
        <w:ind w:firstLine="709"/>
        <w:jc w:val="both"/>
      </w:pPr>
      <w:r>
        <w:rPr>
          <w:sz w:val="28"/>
          <w:szCs w:val="28"/>
        </w:rPr>
        <w:t xml:space="preserve">1.3.5.Информация о местонахождении и графике работы, справочных </w:t>
      </w:r>
      <w:r>
        <w:rPr>
          <w:sz w:val="28"/>
          <w:szCs w:val="28"/>
        </w:rPr>
        <w:lastRenderedPageBreak/>
        <w:t>телефонах администрации, МФЦ:</w:t>
      </w:r>
    </w:p>
    <w:p w:rsidR="006435D8" w:rsidRDefault="00D07DBE">
      <w:pPr>
        <w:widowControl w:val="0"/>
        <w:suppressAutoHyphens/>
        <w:ind w:firstLine="709"/>
        <w:jc w:val="both"/>
      </w:pPr>
      <w:r>
        <w:rPr>
          <w:sz w:val="28"/>
          <w:szCs w:val="28"/>
        </w:rPr>
        <w:t>1.3.5.1.Администрация расположена по адресу:</w:t>
      </w:r>
    </w:p>
    <w:p w:rsidR="006435D8" w:rsidRDefault="00D07DBE">
      <w:pPr>
        <w:suppressAutoHyphens/>
        <w:ind w:firstLine="709"/>
        <w:jc w:val="both"/>
      </w:pPr>
      <w:r>
        <w:rPr>
          <w:sz w:val="28"/>
          <w:szCs w:val="28"/>
        </w:rPr>
        <w:t xml:space="preserve">352140, Краснодарский край, Кавказский район, станица </w:t>
      </w:r>
      <w:proofErr w:type="gramStart"/>
      <w:r>
        <w:rPr>
          <w:sz w:val="28"/>
          <w:szCs w:val="28"/>
        </w:rPr>
        <w:t xml:space="preserve">Кавказская,   </w:t>
      </w:r>
      <w:proofErr w:type="gramEnd"/>
      <w:r>
        <w:rPr>
          <w:sz w:val="28"/>
          <w:szCs w:val="28"/>
        </w:rPr>
        <w:t xml:space="preserve">            пер. 2-я Пятилетка, 10, электронный адрес: </w:t>
      </w:r>
      <w:r>
        <w:rPr>
          <w:color w:val="000000"/>
          <w:sz w:val="28"/>
          <w:szCs w:val="28"/>
        </w:rPr>
        <w:t xml:space="preserve"> </w:t>
      </w:r>
      <w:proofErr w:type="spellStart"/>
      <w:r>
        <w:rPr>
          <w:color w:val="000000"/>
          <w:sz w:val="28"/>
          <w:szCs w:val="28"/>
          <w:lang w:val="en-US"/>
        </w:rPr>
        <w:t>kavpos</w:t>
      </w:r>
      <w:proofErr w:type="spellEnd"/>
      <w:r w:rsidRPr="00D07DBE">
        <w:rPr>
          <w:color w:val="000000"/>
          <w:sz w:val="28"/>
          <w:szCs w:val="28"/>
        </w:rPr>
        <w:t>2006</w:t>
      </w:r>
      <w:r>
        <w:rPr>
          <w:color w:val="000000"/>
          <w:sz w:val="28"/>
          <w:szCs w:val="28"/>
          <w:lang w:val="de-DE"/>
        </w:rPr>
        <w:t>@</w:t>
      </w:r>
      <w:r>
        <w:rPr>
          <w:color w:val="000000"/>
          <w:sz w:val="28"/>
          <w:szCs w:val="28"/>
          <w:lang w:val="en-US"/>
        </w:rPr>
        <w:t>mail</w:t>
      </w:r>
      <w:r>
        <w:rPr>
          <w:color w:val="000000"/>
          <w:sz w:val="28"/>
          <w:szCs w:val="28"/>
          <w:lang w:val="de-DE"/>
        </w:rPr>
        <w:t>.</w:t>
      </w:r>
      <w:proofErr w:type="spellStart"/>
      <w:r>
        <w:rPr>
          <w:color w:val="000000"/>
          <w:sz w:val="28"/>
          <w:szCs w:val="28"/>
          <w:lang w:val="de-DE"/>
        </w:rPr>
        <w:t>ru</w:t>
      </w:r>
      <w:proofErr w:type="spellEnd"/>
      <w:r>
        <w:rPr>
          <w:rFonts w:eastAsia="Calibri"/>
          <w:sz w:val="28"/>
          <w:szCs w:val="28"/>
        </w:rPr>
        <w:t>.</w:t>
      </w:r>
    </w:p>
    <w:p w:rsidR="006435D8" w:rsidRDefault="00D07DBE">
      <w:pPr>
        <w:suppressAutoHyphens/>
        <w:ind w:firstLine="709"/>
        <w:jc w:val="both"/>
      </w:pPr>
      <w:r>
        <w:rPr>
          <w:sz w:val="28"/>
          <w:szCs w:val="28"/>
        </w:rPr>
        <w:t>Справочные телефоны администрации: 8 (86193) 22-8-54.</w:t>
      </w:r>
    </w:p>
    <w:p w:rsidR="006435D8" w:rsidRDefault="00D07DBE">
      <w:pPr>
        <w:suppressAutoHyphens/>
        <w:ind w:firstLine="709"/>
        <w:jc w:val="both"/>
      </w:pPr>
      <w:r>
        <w:rPr>
          <w:sz w:val="28"/>
          <w:szCs w:val="28"/>
        </w:rPr>
        <w:t>График работы администрации: понедельник – пятница с 08.00 до 17.00, перерыв с 12.00 до 13.00, суббота и воскресенье – выходные.</w:t>
      </w:r>
    </w:p>
    <w:p w:rsidR="006435D8" w:rsidRDefault="00D07DBE">
      <w:pPr>
        <w:suppressAutoHyphens/>
        <w:ind w:firstLine="709"/>
        <w:jc w:val="both"/>
      </w:pPr>
      <w:r>
        <w:rPr>
          <w:sz w:val="28"/>
          <w:szCs w:val="28"/>
        </w:rPr>
        <w:t>Адрес сайта - http:/</w:t>
      </w:r>
      <w:r>
        <w:rPr>
          <w:color w:val="000000"/>
          <w:sz w:val="28"/>
          <w:szCs w:val="28"/>
        </w:rPr>
        <w:t>/</w:t>
      </w:r>
      <w:hyperlink r:id="rId9">
        <w:r>
          <w:rPr>
            <w:rStyle w:val="-"/>
            <w:color w:val="000000"/>
            <w:sz w:val="28"/>
            <w:szCs w:val="28"/>
          </w:rPr>
          <w:t>www.</w:t>
        </w:r>
        <w:r>
          <w:rPr>
            <w:rStyle w:val="-"/>
            <w:rFonts w:eastAsia="Arial"/>
            <w:color w:val="000000"/>
            <w:sz w:val="28"/>
            <w:szCs w:val="28"/>
            <w:lang w:eastAsia="ar-SA"/>
          </w:rPr>
          <w:t>adm-</w:t>
        </w:r>
        <w:proofErr w:type="spellStart"/>
        <w:r>
          <w:rPr>
            <w:rStyle w:val="-"/>
            <w:rFonts w:eastAsia="Arial"/>
            <w:color w:val="000000"/>
            <w:sz w:val="28"/>
            <w:szCs w:val="28"/>
            <w:lang w:val="en-US" w:eastAsia="ar-SA"/>
          </w:rPr>
          <w:t>kavkaz</w:t>
        </w:r>
        <w:proofErr w:type="spellEnd"/>
        <w:r>
          <w:rPr>
            <w:rStyle w:val="-"/>
            <w:rFonts w:eastAsia="Arial"/>
            <w:color w:val="000000"/>
            <w:sz w:val="28"/>
            <w:szCs w:val="28"/>
            <w:lang w:eastAsia="ar-SA"/>
          </w:rPr>
          <w:t>.</w:t>
        </w:r>
        <w:proofErr w:type="spellStart"/>
        <w:r>
          <w:rPr>
            <w:rStyle w:val="-"/>
            <w:rFonts w:eastAsia="Arial"/>
            <w:color w:val="000000"/>
            <w:sz w:val="28"/>
            <w:szCs w:val="28"/>
            <w:lang w:val="en-US" w:eastAsia="ar-SA"/>
          </w:rPr>
          <w:t>ru</w:t>
        </w:r>
        <w:proofErr w:type="spellEnd"/>
      </w:hyperlink>
      <w:r>
        <w:rPr>
          <w:sz w:val="28"/>
          <w:szCs w:val="28"/>
        </w:rPr>
        <w:t>.</w:t>
      </w:r>
    </w:p>
    <w:p w:rsidR="006435D8" w:rsidRDefault="00D07DBE">
      <w:pPr>
        <w:widowControl w:val="0"/>
        <w:suppressAutoHyphens/>
        <w:ind w:firstLine="709"/>
        <w:jc w:val="both"/>
        <w:outlineLvl w:val="2"/>
      </w:pPr>
      <w:r>
        <w:rPr>
          <w:color w:val="000000"/>
          <w:sz w:val="28"/>
          <w:szCs w:val="28"/>
        </w:rPr>
        <w:t xml:space="preserve">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r>
          <w:rPr>
            <w:rStyle w:val="-"/>
            <w:color w:val="000000"/>
            <w:sz w:val="28"/>
            <w:szCs w:val="28"/>
          </w:rPr>
          <w:t>http://www.e-mfc.ru</w:t>
        </w:r>
      </w:hyperlink>
      <w:r>
        <w:rPr>
          <w:color w:val="000000"/>
          <w:sz w:val="28"/>
          <w:szCs w:val="28"/>
        </w:rPr>
        <w:t>.</w:t>
      </w:r>
    </w:p>
    <w:p w:rsidR="006435D8" w:rsidRDefault="006435D8">
      <w:pPr>
        <w:widowControl w:val="0"/>
        <w:suppressAutoHyphens/>
        <w:ind w:firstLine="709"/>
        <w:jc w:val="both"/>
        <w:outlineLvl w:val="2"/>
      </w:pPr>
    </w:p>
    <w:p w:rsidR="006435D8" w:rsidRDefault="00D07DBE">
      <w:pPr>
        <w:widowControl w:val="0"/>
        <w:ind w:firstLine="720"/>
        <w:jc w:val="center"/>
        <w:outlineLvl w:val="1"/>
      </w:pPr>
      <w:r>
        <w:rPr>
          <w:color w:val="000000"/>
          <w:sz w:val="28"/>
          <w:szCs w:val="28"/>
        </w:rPr>
        <w:t xml:space="preserve"> </w:t>
      </w:r>
      <w:r>
        <w:rPr>
          <w:b/>
          <w:bCs/>
          <w:color w:val="000000"/>
          <w:sz w:val="28"/>
          <w:szCs w:val="28"/>
        </w:rPr>
        <w:t>II. Стандарт предоставления муниципальной услуги</w:t>
      </w:r>
    </w:p>
    <w:p w:rsidR="006435D8" w:rsidRDefault="006435D8">
      <w:pPr>
        <w:widowControl w:val="0"/>
        <w:ind w:firstLine="720"/>
        <w:jc w:val="both"/>
        <w:rPr>
          <w:color w:val="000000"/>
          <w:sz w:val="28"/>
          <w:szCs w:val="28"/>
        </w:rPr>
      </w:pPr>
    </w:p>
    <w:p w:rsidR="006435D8" w:rsidRDefault="00D07DBE">
      <w:pPr>
        <w:widowControl w:val="0"/>
        <w:ind w:firstLine="720"/>
        <w:outlineLvl w:val="2"/>
      </w:pPr>
      <w:r>
        <w:rPr>
          <w:color w:val="000000"/>
          <w:sz w:val="28"/>
          <w:szCs w:val="28"/>
        </w:rPr>
        <w:t>2.1. Наименование муниципальной услуги:</w:t>
      </w:r>
    </w:p>
    <w:p w:rsidR="006435D8" w:rsidRDefault="00D07DBE">
      <w:pPr>
        <w:ind w:firstLine="709"/>
        <w:jc w:val="both"/>
        <w:rPr>
          <w:color w:val="000000"/>
          <w:sz w:val="28"/>
          <w:szCs w:val="28"/>
        </w:rPr>
      </w:pPr>
      <w:r>
        <w:rPr>
          <w:color w:val="000000"/>
          <w:sz w:val="28"/>
          <w:szCs w:val="28"/>
        </w:rPr>
        <w:t>Наименование муниципальной услуги – «</w:t>
      </w:r>
      <w:bookmarkStart w:id="2" w:name="__DdeLink__20083_1415171000"/>
      <w:r>
        <w:rPr>
          <w:color w:val="000000"/>
          <w:sz w:val="28"/>
          <w:szCs w:val="28"/>
        </w:rPr>
        <w:t>Прекращение правоотношений с правообладателями земельных участков</w:t>
      </w:r>
      <w:bookmarkEnd w:id="2"/>
      <w:r>
        <w:rPr>
          <w:color w:val="000000"/>
          <w:sz w:val="28"/>
          <w:szCs w:val="28"/>
        </w:rPr>
        <w:t>».</w:t>
      </w:r>
    </w:p>
    <w:p w:rsidR="006435D8" w:rsidRDefault="00D07DBE">
      <w:r>
        <w:rPr>
          <w:color w:val="000000"/>
          <w:sz w:val="28"/>
          <w:szCs w:val="28"/>
        </w:rPr>
        <w:tab/>
        <w:t>2.2. Наименование органа, предоставляющего муниципальную услугу:</w:t>
      </w:r>
    </w:p>
    <w:p w:rsidR="006435D8" w:rsidRDefault="00D07DBE">
      <w:pPr>
        <w:ind w:firstLine="720"/>
        <w:jc w:val="both"/>
      </w:pPr>
      <w:r>
        <w:rPr>
          <w:color w:val="000000"/>
          <w:sz w:val="28"/>
          <w:szCs w:val="28"/>
        </w:rPr>
        <w:t>2.2.1. Предоставление муниципальной услуги осуществляется администрацией Кавказского сельского поселения Кавказского района.</w:t>
      </w:r>
    </w:p>
    <w:p w:rsidR="006435D8" w:rsidRDefault="00D07DBE">
      <w:pPr>
        <w:suppressAutoHyphens/>
        <w:ind w:firstLine="709"/>
        <w:jc w:val="both"/>
      </w:pPr>
      <w:r>
        <w:rPr>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435D8" w:rsidRDefault="00D07DBE">
      <w:pPr>
        <w:suppressAutoHyphens/>
        <w:ind w:firstLine="709"/>
        <w:jc w:val="both"/>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435D8" w:rsidRDefault="00D07DBE">
      <w:pPr>
        <w:suppressAutoHyphens/>
        <w:ind w:firstLine="709"/>
        <w:jc w:val="both"/>
      </w:pPr>
      <w:r>
        <w:rPr>
          <w:color w:val="000000"/>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435D8" w:rsidRDefault="00D07DBE">
      <w:pPr>
        <w:ind w:firstLine="709"/>
        <w:jc w:val="both"/>
      </w:pPr>
      <w:r>
        <w:rPr>
          <w:color w:val="000000"/>
          <w:sz w:val="28"/>
          <w:szCs w:val="28"/>
        </w:rPr>
        <w:t xml:space="preserve">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w:t>
      </w:r>
      <w:r>
        <w:rPr>
          <w:color w:val="000000"/>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435D8" w:rsidRDefault="006435D8">
      <w:pPr>
        <w:ind w:firstLine="709"/>
        <w:jc w:val="both"/>
        <w:rPr>
          <w:color w:val="000000"/>
          <w:sz w:val="28"/>
          <w:szCs w:val="28"/>
        </w:rPr>
      </w:pPr>
    </w:p>
    <w:p w:rsidR="006435D8" w:rsidRDefault="00D07DBE">
      <w:pPr>
        <w:widowControl w:val="0"/>
        <w:ind w:firstLine="720"/>
        <w:jc w:val="center"/>
        <w:outlineLvl w:val="2"/>
      </w:pPr>
      <w:r>
        <w:rPr>
          <w:color w:val="000000"/>
          <w:sz w:val="28"/>
          <w:szCs w:val="28"/>
        </w:rPr>
        <w:t>Подраздел 2.3. Результат предоставления муниципальной услуги</w:t>
      </w:r>
    </w:p>
    <w:p w:rsidR="006435D8" w:rsidRDefault="00D07DBE">
      <w:pPr>
        <w:widowControl w:val="0"/>
        <w:tabs>
          <w:tab w:val="left" w:pos="1260"/>
          <w:tab w:val="left" w:pos="1440"/>
        </w:tabs>
        <w:ind w:firstLine="709"/>
        <w:jc w:val="both"/>
      </w:pPr>
      <w:r>
        <w:rPr>
          <w:sz w:val="28"/>
          <w:szCs w:val="28"/>
        </w:rPr>
        <w:t>Результатом предоставления муниципальной услуги является:</w:t>
      </w:r>
    </w:p>
    <w:p w:rsidR="005136E2" w:rsidRPr="004B328A" w:rsidRDefault="005136E2" w:rsidP="005136E2">
      <w:pPr>
        <w:ind w:firstLine="851"/>
        <w:jc w:val="both"/>
        <w:rPr>
          <w:sz w:val="28"/>
          <w:szCs w:val="28"/>
        </w:rPr>
      </w:pPr>
      <w:r w:rsidRPr="004B328A">
        <w:rPr>
          <w:sz w:val="28"/>
          <w:szCs w:val="28"/>
        </w:rPr>
        <w:t xml:space="preserve">- постановление администрации </w:t>
      </w:r>
      <w:r w:rsidR="00895961" w:rsidRPr="004B328A">
        <w:rPr>
          <w:sz w:val="28"/>
          <w:szCs w:val="28"/>
        </w:rPr>
        <w:t>Кавказского сельского поселения Кавказского района</w:t>
      </w:r>
      <w:r w:rsidRPr="004B328A">
        <w:rPr>
          <w:sz w:val="28"/>
          <w:szCs w:val="28"/>
        </w:rPr>
        <w:t xml:space="preserve"> о прекращении права постоянного (бессрочного пользования), права пожизненного наследуемого владения земельным участком;</w:t>
      </w:r>
    </w:p>
    <w:p w:rsidR="005136E2" w:rsidRPr="004B328A" w:rsidRDefault="005136E2" w:rsidP="005136E2">
      <w:pPr>
        <w:ind w:firstLine="851"/>
        <w:jc w:val="both"/>
        <w:rPr>
          <w:sz w:val="28"/>
          <w:szCs w:val="28"/>
        </w:rPr>
      </w:pPr>
      <w:bookmarkStart w:id="3" w:name="sub_10143"/>
      <w:r w:rsidRPr="004B328A">
        <w:rPr>
          <w:sz w:val="28"/>
          <w:szCs w:val="28"/>
        </w:rPr>
        <w:t>- соглашение о расторжении договора аренды земельного участка (договора безвозмездного пользования земельным участком) (далее - Соглашение);</w:t>
      </w:r>
    </w:p>
    <w:p w:rsidR="005136E2" w:rsidRPr="005136E2" w:rsidRDefault="005136E2" w:rsidP="005136E2">
      <w:pPr>
        <w:ind w:firstLine="851"/>
        <w:jc w:val="both"/>
        <w:rPr>
          <w:sz w:val="28"/>
          <w:szCs w:val="28"/>
        </w:rPr>
      </w:pPr>
      <w:bookmarkStart w:id="4" w:name="sub_10144"/>
      <w:bookmarkEnd w:id="3"/>
      <w:r w:rsidRPr="004B328A">
        <w:rPr>
          <w:sz w:val="28"/>
          <w:szCs w:val="28"/>
        </w:rPr>
        <w:t>- решение об отказе в предоставлении муниципальной услуги.</w:t>
      </w:r>
    </w:p>
    <w:bookmarkEnd w:id="4"/>
    <w:p w:rsidR="006435D8" w:rsidRDefault="00D07DBE">
      <w:pPr>
        <w:widowControl w:val="0"/>
        <w:shd w:val="clear" w:color="auto" w:fill="FFFFFF"/>
        <w:suppressAutoHyphens/>
        <w:ind w:firstLine="709"/>
        <w:jc w:val="both"/>
      </w:pPr>
      <w:r>
        <w:rPr>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435D8" w:rsidRDefault="00D07DBE">
      <w:pPr>
        <w:ind w:firstLine="709"/>
        <w:jc w:val="both"/>
      </w:pPr>
      <w:r>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gramStart"/>
      <w:r>
        <w:rPr>
          <w:sz w:val="28"/>
          <w:szCs w:val="28"/>
        </w:rPr>
        <w:t>Кавказского  сельского</w:t>
      </w:r>
      <w:proofErr w:type="gramEnd"/>
      <w:r>
        <w:rPr>
          <w:sz w:val="28"/>
          <w:szCs w:val="28"/>
        </w:rPr>
        <w:t xml:space="preserve">  поселения Кавказского района.</w:t>
      </w:r>
    </w:p>
    <w:p w:rsidR="006435D8" w:rsidRDefault="00D07DBE">
      <w:pPr>
        <w:ind w:firstLine="709"/>
        <w:jc w:val="both"/>
      </w:pPr>
      <w:r>
        <w:rPr>
          <w:color w:val="000000"/>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5136E2" w:rsidRDefault="005136E2">
      <w:pPr>
        <w:jc w:val="center"/>
        <w:rPr>
          <w:sz w:val="28"/>
          <w:szCs w:val="28"/>
        </w:rPr>
      </w:pPr>
    </w:p>
    <w:p w:rsidR="006435D8" w:rsidRDefault="00D07DBE">
      <w:pPr>
        <w:jc w:val="center"/>
      </w:pPr>
      <w:r>
        <w:rPr>
          <w:sz w:val="28"/>
          <w:szCs w:val="28"/>
        </w:rPr>
        <w:t xml:space="preserve">Подраздел 2.4.Срок </w:t>
      </w:r>
      <w:r>
        <w:rPr>
          <w:sz w:val="28"/>
          <w:szCs w:val="28"/>
          <w:lang w:eastAsia="zh-CN"/>
        </w:rPr>
        <w:t>предоставления муниципальной услуги, в том числе с учетом необходимости обращения в организации, участвующие в</w:t>
      </w:r>
    </w:p>
    <w:p w:rsidR="006435D8" w:rsidRDefault="00D07DBE">
      <w:pPr>
        <w:jc w:val="center"/>
      </w:pPr>
      <w:r>
        <w:rPr>
          <w:sz w:val="28"/>
          <w:szCs w:val="28"/>
          <w:lang w:eastAsia="zh-CN"/>
        </w:rPr>
        <w:t xml:space="preserve">предоставлении муниципальной услуги, срок приостановления </w:t>
      </w:r>
    </w:p>
    <w:p w:rsidR="006435D8" w:rsidRDefault="00D07DBE">
      <w:pPr>
        <w:jc w:val="center"/>
      </w:pPr>
      <w:r>
        <w:rPr>
          <w:sz w:val="28"/>
          <w:szCs w:val="28"/>
          <w:lang w:eastAsia="zh-CN"/>
        </w:rPr>
        <w:t xml:space="preserve">предоставления муниципальной услуги в случае, если возможность </w:t>
      </w:r>
    </w:p>
    <w:p w:rsidR="006435D8" w:rsidRDefault="00D07DBE">
      <w:pPr>
        <w:jc w:val="center"/>
      </w:pPr>
      <w:r>
        <w:rPr>
          <w:sz w:val="28"/>
          <w:szCs w:val="28"/>
          <w:lang w:eastAsia="zh-CN"/>
        </w:rPr>
        <w:t xml:space="preserve">приостановления предусмотрена законодательством </w:t>
      </w:r>
    </w:p>
    <w:p w:rsidR="006435D8" w:rsidRDefault="00D07DBE">
      <w:pPr>
        <w:jc w:val="center"/>
      </w:pPr>
      <w:r>
        <w:rPr>
          <w:sz w:val="28"/>
          <w:szCs w:val="28"/>
          <w:lang w:eastAsia="zh-CN"/>
        </w:rPr>
        <w:t xml:space="preserve">Российской Федерации, срок выдачи (направления) документов, </w:t>
      </w:r>
    </w:p>
    <w:p w:rsidR="006435D8" w:rsidRDefault="00D07DBE">
      <w:pPr>
        <w:jc w:val="center"/>
      </w:pPr>
      <w:r>
        <w:rPr>
          <w:sz w:val="28"/>
          <w:szCs w:val="28"/>
          <w:lang w:eastAsia="zh-CN"/>
        </w:rPr>
        <w:t>являющихся результатом предоставления муниципальной услуги</w:t>
      </w:r>
    </w:p>
    <w:p w:rsidR="006435D8" w:rsidRDefault="006435D8">
      <w:pPr>
        <w:widowControl w:val="0"/>
        <w:ind w:firstLine="567"/>
        <w:jc w:val="both"/>
        <w:rPr>
          <w:sz w:val="28"/>
          <w:szCs w:val="28"/>
        </w:rPr>
      </w:pPr>
    </w:p>
    <w:p w:rsidR="006435D8" w:rsidRDefault="00D07DBE">
      <w:pPr>
        <w:widowControl w:val="0"/>
        <w:ind w:firstLine="709"/>
        <w:jc w:val="both"/>
      </w:pPr>
      <w:r>
        <w:rPr>
          <w:color w:val="000000"/>
          <w:sz w:val="28"/>
          <w:szCs w:val="28"/>
        </w:rPr>
        <w:t xml:space="preserve">Срок предоставления муниципальной услуги составляет не </w:t>
      </w:r>
      <w:r w:rsidRPr="004B328A">
        <w:rPr>
          <w:color w:val="000000"/>
          <w:sz w:val="28"/>
          <w:szCs w:val="28"/>
        </w:rPr>
        <w:t>более 30</w:t>
      </w:r>
      <w:r>
        <w:rPr>
          <w:color w:val="000000"/>
          <w:sz w:val="28"/>
          <w:szCs w:val="28"/>
        </w:rPr>
        <w:t xml:space="preserve"> календарных дней со дня приема заявления и необходимых документов.</w:t>
      </w:r>
    </w:p>
    <w:p w:rsidR="006435D8" w:rsidRDefault="006435D8">
      <w:pPr>
        <w:widowControl w:val="0"/>
        <w:ind w:firstLine="709"/>
        <w:jc w:val="both"/>
        <w:rPr>
          <w:sz w:val="28"/>
          <w:szCs w:val="28"/>
        </w:rPr>
      </w:pPr>
    </w:p>
    <w:p w:rsidR="006435D8" w:rsidRDefault="00D07DBE">
      <w:pPr>
        <w:widowControl w:val="0"/>
        <w:jc w:val="center"/>
        <w:outlineLvl w:val="2"/>
      </w:pPr>
      <w:r>
        <w:rPr>
          <w:sz w:val="28"/>
          <w:szCs w:val="28"/>
        </w:rPr>
        <w:t xml:space="preserve">Подраздел 2.5. Правовые основания для предоставления </w:t>
      </w:r>
    </w:p>
    <w:p w:rsidR="006435D8" w:rsidRDefault="00D07DBE">
      <w:pPr>
        <w:widowControl w:val="0"/>
        <w:ind w:firstLine="709"/>
        <w:jc w:val="center"/>
        <w:outlineLvl w:val="2"/>
      </w:pPr>
      <w:r>
        <w:rPr>
          <w:color w:val="000000"/>
          <w:sz w:val="28"/>
          <w:szCs w:val="28"/>
        </w:rPr>
        <w:t>муниципальной услуги</w:t>
      </w:r>
    </w:p>
    <w:p w:rsidR="00CC2337" w:rsidRPr="002D767E" w:rsidRDefault="00CC2337" w:rsidP="00CC2337">
      <w:pPr>
        <w:ind w:firstLine="851"/>
        <w:jc w:val="both"/>
        <w:rPr>
          <w:sz w:val="28"/>
          <w:szCs w:val="28"/>
        </w:rPr>
      </w:pPr>
      <w:r w:rsidRPr="002D767E">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Кавказ</w:t>
      </w:r>
      <w:r w:rsidRPr="002D767E">
        <w:rPr>
          <w:sz w:val="28"/>
          <w:szCs w:val="28"/>
        </w:rPr>
        <w:t>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6435D8" w:rsidRDefault="00D07DBE">
      <w:pPr>
        <w:widowControl w:val="0"/>
        <w:tabs>
          <w:tab w:val="left" w:pos="851"/>
        </w:tabs>
        <w:jc w:val="center"/>
        <w:outlineLvl w:val="2"/>
      </w:pPr>
      <w:r>
        <w:rPr>
          <w:sz w:val="28"/>
          <w:szCs w:val="28"/>
        </w:rPr>
        <w:lastRenderedPageBreak/>
        <w:t xml:space="preserve">Подраздел 2.6.Исчерпывающий перечень документов, </w:t>
      </w:r>
    </w:p>
    <w:p w:rsidR="006435D8" w:rsidRDefault="00D07DBE">
      <w:pPr>
        <w:widowControl w:val="0"/>
        <w:tabs>
          <w:tab w:val="left" w:pos="851"/>
        </w:tabs>
        <w:jc w:val="center"/>
        <w:outlineLvl w:val="2"/>
      </w:pPr>
      <w:r>
        <w:rPr>
          <w:sz w:val="28"/>
          <w:szCs w:val="28"/>
        </w:rPr>
        <w:t xml:space="preserve">необходимых в соответствии с законодательными или иными </w:t>
      </w:r>
    </w:p>
    <w:p w:rsidR="006435D8" w:rsidRDefault="00D07DBE">
      <w:pPr>
        <w:widowControl w:val="0"/>
        <w:tabs>
          <w:tab w:val="left" w:pos="851"/>
        </w:tabs>
        <w:jc w:val="center"/>
        <w:outlineLvl w:val="2"/>
      </w:pPr>
      <w:r>
        <w:rPr>
          <w:sz w:val="28"/>
          <w:szCs w:val="28"/>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w:t>
      </w:r>
      <w:r>
        <w:rPr>
          <w:color w:val="000000"/>
          <w:sz w:val="28"/>
          <w:szCs w:val="28"/>
        </w:rPr>
        <w:t>заимодействия</w:t>
      </w:r>
    </w:p>
    <w:p w:rsidR="006435D8" w:rsidRDefault="006435D8">
      <w:pPr>
        <w:widowControl w:val="0"/>
        <w:tabs>
          <w:tab w:val="left" w:pos="851"/>
        </w:tabs>
        <w:ind w:firstLine="726"/>
        <w:jc w:val="center"/>
        <w:outlineLvl w:val="2"/>
        <w:rPr>
          <w:color w:val="000000"/>
          <w:sz w:val="28"/>
          <w:szCs w:val="28"/>
        </w:rPr>
      </w:pPr>
    </w:p>
    <w:p w:rsidR="006435D8" w:rsidRDefault="00D07DBE">
      <w:pPr>
        <w:widowControl w:val="0"/>
        <w:ind w:firstLine="720"/>
        <w:jc w:val="both"/>
        <w:outlineLvl w:val="2"/>
        <w:rPr>
          <w:color w:val="000000"/>
          <w:sz w:val="28"/>
          <w:szCs w:val="28"/>
        </w:rPr>
      </w:pPr>
      <w:r>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CC2337" w:rsidRPr="004B328A" w:rsidRDefault="00CC2337" w:rsidP="00CC2337">
      <w:pPr>
        <w:ind w:firstLine="851"/>
        <w:jc w:val="both"/>
        <w:rPr>
          <w:sz w:val="28"/>
          <w:szCs w:val="28"/>
        </w:rPr>
      </w:pPr>
      <w:r w:rsidRPr="004B328A">
        <w:rPr>
          <w:sz w:val="28"/>
          <w:szCs w:val="28"/>
        </w:rPr>
        <w:t>заявление о предоставлении муниципальной услуги:</w:t>
      </w:r>
    </w:p>
    <w:p w:rsidR="00CC2337" w:rsidRPr="004B328A" w:rsidRDefault="00CC2337" w:rsidP="00CC2337">
      <w:pPr>
        <w:ind w:firstLine="851"/>
        <w:jc w:val="both"/>
        <w:rPr>
          <w:sz w:val="28"/>
          <w:szCs w:val="28"/>
        </w:rPr>
      </w:pPr>
      <w:r w:rsidRPr="004B328A">
        <w:rPr>
          <w:sz w:val="28"/>
          <w:szCs w:val="28"/>
        </w:rPr>
        <w:t xml:space="preserve">заявление об отказе от права постоянного (бессрочного) пользования земельным участком, которое оформляется по форме согласно </w:t>
      </w:r>
      <w:hyperlink w:anchor="sub_10000" w:history="1">
        <w:r w:rsidRPr="004B328A">
          <w:rPr>
            <w:rStyle w:val="ac"/>
            <w:b w:val="0"/>
            <w:color w:val="000000" w:themeColor="text1"/>
            <w:sz w:val="28"/>
            <w:szCs w:val="28"/>
          </w:rPr>
          <w:t>приложению                 № 1</w:t>
        </w:r>
      </w:hyperlink>
      <w:r w:rsidRPr="004B328A">
        <w:rPr>
          <w:sz w:val="28"/>
          <w:szCs w:val="28"/>
        </w:rPr>
        <w:t xml:space="preserve"> к настоящему Регламенту (образец заполнения заявления приводится в </w:t>
      </w:r>
      <w:hyperlink w:anchor="sub_20000" w:history="1">
        <w:r w:rsidRPr="004B328A">
          <w:rPr>
            <w:rStyle w:val="ac"/>
            <w:b w:val="0"/>
            <w:color w:val="000000" w:themeColor="text1"/>
            <w:sz w:val="28"/>
            <w:szCs w:val="28"/>
          </w:rPr>
          <w:t>приложении №2</w:t>
        </w:r>
      </w:hyperlink>
      <w:r w:rsidRPr="004B328A">
        <w:rPr>
          <w:sz w:val="28"/>
          <w:szCs w:val="28"/>
        </w:rPr>
        <w:t xml:space="preserve"> к настоящему Регламенту);</w:t>
      </w:r>
    </w:p>
    <w:p w:rsidR="00CC2337" w:rsidRPr="004B328A" w:rsidRDefault="00CC2337" w:rsidP="00CC2337">
      <w:pPr>
        <w:ind w:firstLine="851"/>
        <w:jc w:val="both"/>
        <w:rPr>
          <w:sz w:val="28"/>
          <w:szCs w:val="28"/>
        </w:rPr>
      </w:pPr>
      <w:r w:rsidRPr="004B328A">
        <w:rPr>
          <w:sz w:val="28"/>
          <w:szCs w:val="28"/>
        </w:rPr>
        <w:t xml:space="preserve">заявление об отказе от права пожизненного наследуемого владения земельным участком, которое оформляется по форме согласно </w:t>
      </w:r>
      <w:hyperlink w:anchor="sub_30000" w:history="1">
        <w:r w:rsidRPr="004B328A">
          <w:rPr>
            <w:rStyle w:val="ac"/>
            <w:b w:val="0"/>
            <w:color w:val="000000" w:themeColor="text1"/>
            <w:sz w:val="28"/>
            <w:szCs w:val="28"/>
          </w:rPr>
          <w:t>приложению №3</w:t>
        </w:r>
      </w:hyperlink>
      <w:r w:rsidRPr="004B328A">
        <w:rPr>
          <w:sz w:val="28"/>
          <w:szCs w:val="28"/>
        </w:rPr>
        <w:t xml:space="preserve"> к настоящему Регламенту (образец заполнения заявления приводится в </w:t>
      </w:r>
      <w:hyperlink w:anchor="sub_40000" w:history="1">
        <w:r w:rsidRPr="004B328A">
          <w:rPr>
            <w:rStyle w:val="ac"/>
            <w:b w:val="0"/>
            <w:color w:val="000000" w:themeColor="text1"/>
            <w:sz w:val="28"/>
            <w:szCs w:val="28"/>
          </w:rPr>
          <w:t>приложении №4</w:t>
        </w:r>
      </w:hyperlink>
      <w:r w:rsidRPr="004B328A">
        <w:rPr>
          <w:sz w:val="28"/>
          <w:szCs w:val="28"/>
        </w:rPr>
        <w:t xml:space="preserve"> к настоящему Регламенту);</w:t>
      </w:r>
    </w:p>
    <w:p w:rsidR="00CC2337" w:rsidRPr="004B328A" w:rsidRDefault="00CC2337" w:rsidP="00CC2337">
      <w:pPr>
        <w:ind w:firstLine="851"/>
        <w:jc w:val="both"/>
        <w:rPr>
          <w:sz w:val="28"/>
          <w:szCs w:val="28"/>
        </w:rPr>
      </w:pPr>
      <w:r w:rsidRPr="004B328A">
        <w:rPr>
          <w:sz w:val="28"/>
          <w:szCs w:val="28"/>
        </w:rPr>
        <w:t xml:space="preserve">заявление о заключении соглашения о расторжении договора аренды земельного участка (договора безвозмездного пользования земельным участком), которое оформляется по форме согласно </w:t>
      </w:r>
      <w:hyperlink w:anchor="sub_50000" w:history="1">
        <w:r w:rsidRPr="004B328A">
          <w:rPr>
            <w:rStyle w:val="ac"/>
            <w:b w:val="0"/>
            <w:color w:val="000000" w:themeColor="text1"/>
            <w:sz w:val="28"/>
            <w:szCs w:val="28"/>
          </w:rPr>
          <w:t>приложению № 5</w:t>
        </w:r>
      </w:hyperlink>
      <w:r w:rsidRPr="004B328A">
        <w:rPr>
          <w:sz w:val="28"/>
          <w:szCs w:val="28"/>
        </w:rPr>
        <w:t xml:space="preserve"> к настоящему Регламенту (образец заполнения заявления приводится в </w:t>
      </w:r>
      <w:hyperlink w:anchor="sub_60000" w:history="1">
        <w:r w:rsidRPr="004B328A">
          <w:rPr>
            <w:rStyle w:val="ac"/>
            <w:b w:val="0"/>
            <w:color w:val="000000" w:themeColor="text1"/>
            <w:sz w:val="28"/>
            <w:szCs w:val="28"/>
          </w:rPr>
          <w:t>приложении № 6</w:t>
        </w:r>
      </w:hyperlink>
      <w:r w:rsidRPr="004B328A">
        <w:rPr>
          <w:sz w:val="28"/>
          <w:szCs w:val="28"/>
        </w:rPr>
        <w:t xml:space="preserve"> к настоящему Регламенту);</w:t>
      </w:r>
    </w:p>
    <w:p w:rsidR="00CC2337" w:rsidRPr="004B328A" w:rsidRDefault="00CC2337" w:rsidP="00CC2337">
      <w:pPr>
        <w:ind w:firstLine="851"/>
        <w:jc w:val="both"/>
        <w:rPr>
          <w:sz w:val="28"/>
          <w:szCs w:val="28"/>
        </w:rPr>
      </w:pPr>
      <w:r w:rsidRPr="004B328A">
        <w:rPr>
          <w:sz w:val="28"/>
          <w:szCs w:val="28"/>
        </w:rPr>
        <w:t>документ, удостоверяющий личность заявителя (представителя заявителя), - для физического лица;</w:t>
      </w:r>
    </w:p>
    <w:p w:rsidR="00CC2337" w:rsidRPr="004B328A" w:rsidRDefault="00CC2337" w:rsidP="00CC2337">
      <w:pPr>
        <w:ind w:firstLine="851"/>
        <w:jc w:val="both"/>
        <w:rPr>
          <w:sz w:val="28"/>
          <w:szCs w:val="28"/>
        </w:rPr>
      </w:pPr>
      <w:r w:rsidRPr="004B328A">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CC2337" w:rsidRPr="004B328A" w:rsidRDefault="00CC2337" w:rsidP="00CC2337">
      <w:pPr>
        <w:ind w:firstLine="851"/>
        <w:jc w:val="both"/>
        <w:rPr>
          <w:sz w:val="28"/>
          <w:szCs w:val="28"/>
        </w:rPr>
      </w:pPr>
      <w:r w:rsidRPr="004B328A">
        <w:rPr>
          <w:sz w:val="28"/>
          <w:szCs w:val="28"/>
        </w:rPr>
        <w:t>документ, подтверждающий согласие органа, создавшего юридическое лицо (государственные и муниципальные учреждения (бюджетные, казённые, автономные), казённые предприятия), или иного действующего от имени учредителя органа на отказ от права постоянного (бессрочного) пользования или права пожизненного наследуемого владения земельным участком;</w:t>
      </w:r>
    </w:p>
    <w:p w:rsidR="00CC2337" w:rsidRPr="004B328A" w:rsidRDefault="00CC2337" w:rsidP="00CC2337">
      <w:pPr>
        <w:ind w:firstLine="851"/>
        <w:jc w:val="both"/>
        <w:rPr>
          <w:sz w:val="28"/>
          <w:szCs w:val="28"/>
        </w:rPr>
      </w:pPr>
      <w:r w:rsidRPr="004B328A">
        <w:rPr>
          <w:sz w:val="28"/>
          <w:szCs w:val="28"/>
        </w:rPr>
        <w:t>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C2337" w:rsidRPr="004B328A" w:rsidRDefault="00CC2337" w:rsidP="00CC2337">
      <w:pPr>
        <w:ind w:firstLine="851"/>
        <w:jc w:val="both"/>
        <w:rPr>
          <w:sz w:val="28"/>
          <w:szCs w:val="28"/>
        </w:rPr>
      </w:pPr>
      <w:r w:rsidRPr="004B328A">
        <w:rPr>
          <w:sz w:val="28"/>
          <w:szCs w:val="28"/>
        </w:rPr>
        <w:t xml:space="preserve">В случае представления заявителем документов, предусмотренных </w:t>
      </w:r>
      <w:hyperlink r:id="rId11" w:history="1">
        <w:r w:rsidRPr="004B328A">
          <w:rPr>
            <w:rStyle w:val="ac"/>
            <w:b w:val="0"/>
            <w:color w:val="000000" w:themeColor="text1"/>
            <w:sz w:val="28"/>
            <w:szCs w:val="28"/>
          </w:rPr>
          <w:t>пунктами 1 - 7</w:t>
        </w:r>
      </w:hyperlink>
      <w:r w:rsidRPr="004B328A">
        <w:rPr>
          <w:b/>
          <w:color w:val="000000" w:themeColor="text1"/>
          <w:sz w:val="28"/>
          <w:szCs w:val="28"/>
        </w:rPr>
        <w:t xml:space="preserve">, </w:t>
      </w:r>
      <w:hyperlink r:id="rId12" w:history="1">
        <w:r w:rsidRPr="004B328A">
          <w:rPr>
            <w:rStyle w:val="ac"/>
            <w:b w:val="0"/>
            <w:color w:val="000000" w:themeColor="text1"/>
            <w:sz w:val="28"/>
            <w:szCs w:val="28"/>
          </w:rPr>
          <w:t>9</w:t>
        </w:r>
      </w:hyperlink>
      <w:r w:rsidRPr="004B328A">
        <w:rPr>
          <w:b/>
          <w:color w:val="000000" w:themeColor="text1"/>
          <w:sz w:val="28"/>
          <w:szCs w:val="28"/>
        </w:rPr>
        <w:t xml:space="preserve">, </w:t>
      </w:r>
      <w:hyperlink r:id="rId13" w:history="1">
        <w:r w:rsidRPr="004B328A">
          <w:rPr>
            <w:rStyle w:val="ac"/>
            <w:b w:val="0"/>
            <w:color w:val="000000" w:themeColor="text1"/>
            <w:sz w:val="28"/>
            <w:szCs w:val="28"/>
          </w:rPr>
          <w:t>10</w:t>
        </w:r>
      </w:hyperlink>
      <w:r w:rsidRPr="004B328A">
        <w:rPr>
          <w:b/>
          <w:color w:val="000000" w:themeColor="text1"/>
          <w:sz w:val="28"/>
          <w:szCs w:val="28"/>
        </w:rPr>
        <w:t xml:space="preserve">, </w:t>
      </w:r>
      <w:hyperlink r:id="rId14" w:history="1">
        <w:r w:rsidRPr="004B328A">
          <w:rPr>
            <w:rStyle w:val="ac"/>
            <w:b w:val="0"/>
            <w:color w:val="000000" w:themeColor="text1"/>
            <w:sz w:val="28"/>
            <w:szCs w:val="28"/>
          </w:rPr>
          <w:t>14</w:t>
        </w:r>
      </w:hyperlink>
      <w:r w:rsidRPr="004B328A">
        <w:rPr>
          <w:b/>
          <w:color w:val="000000" w:themeColor="text1"/>
          <w:sz w:val="28"/>
          <w:szCs w:val="28"/>
        </w:rPr>
        <w:t xml:space="preserve">, </w:t>
      </w:r>
      <w:hyperlink r:id="rId15" w:history="1">
        <w:r w:rsidRPr="004B328A">
          <w:rPr>
            <w:rStyle w:val="ac"/>
            <w:b w:val="0"/>
            <w:color w:val="000000" w:themeColor="text1"/>
            <w:sz w:val="28"/>
            <w:szCs w:val="28"/>
          </w:rPr>
          <w:t>17</w:t>
        </w:r>
      </w:hyperlink>
      <w:r w:rsidRPr="004B328A">
        <w:rPr>
          <w:b/>
          <w:color w:val="000000" w:themeColor="text1"/>
          <w:sz w:val="28"/>
          <w:szCs w:val="28"/>
        </w:rPr>
        <w:t xml:space="preserve"> </w:t>
      </w:r>
      <w:r w:rsidRPr="004B328A">
        <w:rPr>
          <w:color w:val="000000" w:themeColor="text1"/>
          <w:sz w:val="28"/>
          <w:szCs w:val="28"/>
        </w:rPr>
        <w:t xml:space="preserve">и </w:t>
      </w:r>
      <w:hyperlink r:id="rId16" w:history="1">
        <w:r w:rsidRPr="004B328A">
          <w:rPr>
            <w:rStyle w:val="ac"/>
            <w:b w:val="0"/>
            <w:color w:val="000000" w:themeColor="text1"/>
            <w:sz w:val="28"/>
            <w:szCs w:val="28"/>
          </w:rPr>
          <w:t>18 части 6 статьи 7</w:t>
        </w:r>
      </w:hyperlink>
      <w:r w:rsidRPr="004B328A">
        <w:rPr>
          <w:b/>
          <w:color w:val="000000" w:themeColor="text1"/>
          <w:sz w:val="28"/>
          <w:szCs w:val="28"/>
        </w:rPr>
        <w:t xml:space="preserve"> </w:t>
      </w:r>
      <w:r w:rsidRPr="004B328A">
        <w:rPr>
          <w:color w:val="000000" w:themeColor="text1"/>
          <w:sz w:val="28"/>
          <w:szCs w:val="28"/>
        </w:rPr>
        <w:t>Федерального закона от</w:t>
      </w:r>
      <w:r w:rsidRPr="004B328A">
        <w:rPr>
          <w:sz w:val="28"/>
          <w:szCs w:val="28"/>
        </w:rPr>
        <w:t xml:space="preserve"> 27.07.2010 № 210-ФЗ «Об организации предоставления государственных и муниципальных услуг», их бесплатное копирование осуществляется </w:t>
      </w:r>
      <w:r w:rsidRPr="004B328A">
        <w:rPr>
          <w:sz w:val="28"/>
          <w:szCs w:val="28"/>
        </w:rPr>
        <w:lastRenderedPageBreak/>
        <w:t>работником МФЦ, после чего оригиналы возвращаются заявителю. Копии иных документов представляются заявителем самостоятельно.</w:t>
      </w:r>
    </w:p>
    <w:p w:rsidR="00CC2337" w:rsidRPr="00CC2337" w:rsidRDefault="00CC2337" w:rsidP="00CC2337">
      <w:pPr>
        <w:ind w:firstLine="851"/>
        <w:jc w:val="both"/>
        <w:rPr>
          <w:sz w:val="28"/>
          <w:szCs w:val="28"/>
        </w:rPr>
      </w:pPr>
      <w:bookmarkStart w:id="5" w:name="sub_1711"/>
      <w:r w:rsidRPr="004B328A">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bookmarkEnd w:id="5"/>
    <w:p w:rsidR="006435D8" w:rsidRDefault="00D07DBE">
      <w:pPr>
        <w:ind w:firstLine="709"/>
        <w:jc w:val="both"/>
        <w:rPr>
          <w:color w:val="3366FF"/>
          <w:sz w:val="28"/>
          <w:szCs w:val="28"/>
        </w:rPr>
      </w:pPr>
      <w:r>
        <w:rPr>
          <w:color w:val="000000"/>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rsidR="006435D8" w:rsidRDefault="00D07DBE">
      <w:pPr>
        <w:ind w:firstLine="709"/>
        <w:jc w:val="both"/>
      </w:pPr>
      <w:r>
        <w:rPr>
          <w:color w:val="000000"/>
          <w:sz w:val="28"/>
          <w:szCs w:val="28"/>
        </w:rPr>
        <w:t>Если копии документов предоставляются без предъявления подлинников, то они должны быть нотариально заверены.</w:t>
      </w:r>
    </w:p>
    <w:p w:rsidR="006435D8" w:rsidRDefault="00D07DBE">
      <w:pPr>
        <w:ind w:firstLine="709"/>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435D8" w:rsidRDefault="00D07DBE">
      <w:pPr>
        <w:ind w:firstLine="709"/>
        <w:jc w:val="both"/>
        <w:rPr>
          <w:sz w:val="28"/>
          <w:szCs w:val="28"/>
        </w:rPr>
      </w:pPr>
      <w:r>
        <w:rPr>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435D8" w:rsidRDefault="00D07DBE">
      <w:pPr>
        <w:ind w:firstLine="709"/>
        <w:jc w:val="both"/>
        <w:rPr>
          <w:sz w:val="28"/>
          <w:szCs w:val="28"/>
        </w:rPr>
      </w:pPr>
      <w:r>
        <w:rPr>
          <w:sz w:val="28"/>
          <w:szCs w:val="28"/>
        </w:rPr>
        <w:t>2.6.5. В бумажном виде форма заявления может быть получена заявителем непосредственно в уполномоченном органе или МФЦ.</w:t>
      </w:r>
    </w:p>
    <w:p w:rsidR="006435D8" w:rsidRDefault="00D07DBE">
      <w:pPr>
        <w:ind w:firstLine="709"/>
        <w:jc w:val="both"/>
        <w:rPr>
          <w:sz w:val="28"/>
          <w:szCs w:val="28"/>
        </w:rPr>
      </w:pPr>
      <w:r>
        <w:rPr>
          <w:sz w:val="28"/>
          <w:szCs w:val="28"/>
        </w:rPr>
        <w:t xml:space="preserve">2.6.7. Заявление о предоставлении муниципальной услуги и сканированные копии документов, указанные в </w:t>
      </w:r>
      <w:proofErr w:type="gramStart"/>
      <w:r>
        <w:rPr>
          <w:sz w:val="28"/>
          <w:szCs w:val="28"/>
        </w:rPr>
        <w:t>настоящем подразделе</w:t>
      </w:r>
      <w:proofErr w:type="gramEnd"/>
      <w:r>
        <w:rPr>
          <w:sz w:val="28"/>
          <w:szCs w:val="28"/>
        </w:rPr>
        <w:t xml:space="preserve"> могут быть поданы в электронной форме через Единый портал, Региональный портал.</w:t>
      </w:r>
    </w:p>
    <w:p w:rsidR="006435D8" w:rsidRDefault="00D07DBE">
      <w:pPr>
        <w:ind w:firstLine="709"/>
        <w:jc w:val="both"/>
        <w:rPr>
          <w:sz w:val="28"/>
          <w:szCs w:val="28"/>
        </w:rPr>
      </w:pPr>
      <w:r>
        <w:rPr>
          <w:sz w:val="28"/>
          <w:szCs w:val="28"/>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6435D8" w:rsidRDefault="00D07DBE">
      <w:pPr>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rsidR="006435D8" w:rsidRDefault="00D07DBE">
      <w:pPr>
        <w:ind w:firstLine="709"/>
        <w:jc w:val="both"/>
        <w:rPr>
          <w:sz w:val="28"/>
          <w:szCs w:val="28"/>
        </w:rPr>
      </w:pPr>
      <w:r>
        <w:rPr>
          <w:sz w:val="28"/>
          <w:szCs w:val="28"/>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435D8" w:rsidRDefault="00D07DBE">
      <w:pPr>
        <w:ind w:firstLine="709"/>
        <w:jc w:val="both"/>
        <w:rPr>
          <w:sz w:val="28"/>
          <w:szCs w:val="28"/>
        </w:rPr>
      </w:pPr>
      <w:r>
        <w:rPr>
          <w:sz w:val="28"/>
          <w:szCs w:val="28"/>
        </w:rPr>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w:t>
      </w:r>
      <w:r>
        <w:rPr>
          <w:sz w:val="28"/>
          <w:szCs w:val="28"/>
        </w:rPr>
        <w:lastRenderedPageBreak/>
        <w:t>начала процедуры предоставления услуги в соответствии с законодательством требуется личная явка.</w:t>
      </w:r>
    </w:p>
    <w:p w:rsidR="006435D8" w:rsidRDefault="00D07DBE">
      <w:pPr>
        <w:ind w:firstLine="709"/>
        <w:jc w:val="both"/>
        <w:rPr>
          <w:color w:val="000000"/>
          <w:sz w:val="28"/>
          <w:szCs w:val="28"/>
        </w:rPr>
      </w:pPr>
      <w:r>
        <w:rPr>
          <w:color w:val="000000"/>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1379A" w:rsidRDefault="0031379A">
      <w:pPr>
        <w:ind w:firstLine="709"/>
        <w:jc w:val="both"/>
        <w:rPr>
          <w:color w:val="000000"/>
          <w:sz w:val="28"/>
          <w:szCs w:val="28"/>
        </w:rPr>
      </w:pPr>
    </w:p>
    <w:p w:rsidR="006435D8" w:rsidRDefault="00D07DBE">
      <w:pPr>
        <w:widowControl w:val="0"/>
        <w:suppressAutoHyphens/>
        <w:jc w:val="center"/>
        <w:rPr>
          <w:rFonts w:eastAsia="DejaVu Sans"/>
          <w:color w:val="000000"/>
          <w:sz w:val="28"/>
          <w:szCs w:val="28"/>
          <w:lang w:eastAsia="zh-CN" w:bidi="hi-IN"/>
        </w:rPr>
      </w:pPr>
      <w:r>
        <w:rPr>
          <w:rFonts w:eastAsia="DejaVu Sans"/>
          <w:color w:val="000000"/>
          <w:sz w:val="28"/>
          <w:szCs w:val="28"/>
          <w:lang w:eastAsia="zh-CN" w:bidi="hi-IN"/>
        </w:rPr>
        <w:t>Подраздел 2.7. Исчерпывающий перечень документов, н</w:t>
      </w:r>
      <w:r>
        <w:rPr>
          <w:rFonts w:eastAsia="DejaVu Sans"/>
          <w:sz w:val="28"/>
          <w:szCs w:val="28"/>
          <w:lang w:eastAsia="zh-CN" w:bidi="hi-IN"/>
        </w:rPr>
        <w:t xml:space="preserve">еобходимых в соответствии </w:t>
      </w:r>
      <w:r>
        <w:rPr>
          <w:rFonts w:eastAsia="DejaVu Sans"/>
          <w:color w:val="000000"/>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1379A" w:rsidRDefault="0031379A">
      <w:pPr>
        <w:widowControl w:val="0"/>
        <w:suppressAutoHyphens/>
        <w:jc w:val="center"/>
      </w:pPr>
    </w:p>
    <w:p w:rsidR="0031379A" w:rsidRPr="0031379A" w:rsidRDefault="00D07DBE" w:rsidP="0031379A">
      <w:pPr>
        <w:ind w:firstLine="851"/>
        <w:jc w:val="both"/>
        <w:rPr>
          <w:sz w:val="28"/>
          <w:szCs w:val="28"/>
        </w:rPr>
      </w:pPr>
      <w:r w:rsidRPr="0031379A">
        <w:rPr>
          <w:color w:val="000000"/>
          <w:sz w:val="28"/>
          <w:szCs w:val="28"/>
        </w:rPr>
        <w:t xml:space="preserve">2.7.1. </w:t>
      </w:r>
      <w:r w:rsidR="0031379A" w:rsidRPr="0031379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31379A" w:rsidRPr="0031379A" w:rsidRDefault="0031379A" w:rsidP="0031379A">
      <w:pPr>
        <w:ind w:firstLine="851"/>
        <w:jc w:val="both"/>
        <w:rPr>
          <w:sz w:val="28"/>
          <w:szCs w:val="28"/>
        </w:rPr>
      </w:pPr>
      <w:r w:rsidRPr="0031379A">
        <w:rPr>
          <w:sz w:val="28"/>
          <w:szCs w:val="28"/>
        </w:rPr>
        <w:t>выписка из Единого государственного реестра недвижимости о земельном участке (запрашивается и предоставляется путём межведомственного взаимодействия с Федеральной службой государственной регистрации, кадастра и картографии по Краснодарскому краю);</w:t>
      </w:r>
    </w:p>
    <w:p w:rsidR="0031379A" w:rsidRPr="0031379A" w:rsidRDefault="0031379A" w:rsidP="0031379A">
      <w:pPr>
        <w:ind w:firstLine="851"/>
        <w:jc w:val="both"/>
        <w:rPr>
          <w:sz w:val="28"/>
          <w:szCs w:val="28"/>
        </w:rPr>
      </w:pPr>
      <w:r w:rsidRPr="0031379A">
        <w:rPr>
          <w:sz w:val="28"/>
          <w:szCs w:val="28"/>
        </w:rPr>
        <w:t>сведения из Единого государственного реестра юридических лиц (Единого государственного реестра индивидуальных предпринимателей) (запрашивается и предоставляется путём межведомственного взаимодействия с Федеральной налоговой службой Российской Федерации);</w:t>
      </w:r>
    </w:p>
    <w:p w:rsidR="0031379A" w:rsidRPr="0031379A" w:rsidRDefault="0031379A" w:rsidP="0031379A">
      <w:pPr>
        <w:ind w:firstLine="851"/>
        <w:jc w:val="both"/>
        <w:rPr>
          <w:sz w:val="28"/>
          <w:szCs w:val="28"/>
        </w:rPr>
      </w:pPr>
      <w:bookmarkStart w:id="6" w:name="sub_10184"/>
      <w:r w:rsidRPr="0031379A">
        <w:rPr>
          <w:sz w:val="28"/>
          <w:szCs w:val="28"/>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31379A" w:rsidRPr="0031379A" w:rsidRDefault="0031379A" w:rsidP="0031379A">
      <w:pPr>
        <w:ind w:firstLine="851"/>
        <w:jc w:val="both"/>
        <w:rPr>
          <w:sz w:val="28"/>
          <w:szCs w:val="28"/>
        </w:rPr>
      </w:pPr>
      <w:bookmarkStart w:id="7" w:name="sub_10185"/>
      <w:bookmarkEnd w:id="6"/>
      <w:r w:rsidRPr="0031379A">
        <w:rPr>
          <w:sz w:val="28"/>
          <w:szCs w:val="28"/>
        </w:rPr>
        <w:t>копия документа, подтверждающего государственную регистрацию юридического лица (для юридического лица).</w:t>
      </w:r>
    </w:p>
    <w:bookmarkEnd w:id="7"/>
    <w:p w:rsidR="006435D8" w:rsidRDefault="00D07DBE" w:rsidP="0031379A">
      <w:pPr>
        <w:ind w:firstLine="708"/>
        <w:jc w:val="both"/>
        <w:outlineLvl w:val="2"/>
        <w:rPr>
          <w:color w:val="3366FF"/>
          <w:sz w:val="28"/>
          <w:szCs w:val="28"/>
        </w:rPr>
      </w:pPr>
      <w:r>
        <w:rPr>
          <w:color w:val="000000"/>
          <w:sz w:val="28"/>
          <w:szCs w:val="28"/>
          <w:lang w:eastAsia="ar-SA"/>
        </w:rPr>
        <w:t xml:space="preserve">2.7.2. </w:t>
      </w:r>
      <w:r>
        <w:rPr>
          <w:color w:val="000000"/>
          <w:sz w:val="28"/>
          <w:szCs w:val="28"/>
        </w:rPr>
        <w:t xml:space="preserve">Заявитель вправе представить </w:t>
      </w:r>
      <w:proofErr w:type="gramStart"/>
      <w:r>
        <w:rPr>
          <w:color w:val="000000"/>
          <w:sz w:val="28"/>
          <w:szCs w:val="28"/>
        </w:rPr>
        <w:t>указанные  в</w:t>
      </w:r>
      <w:proofErr w:type="gramEnd"/>
      <w:r>
        <w:rPr>
          <w:color w:val="000000"/>
          <w:sz w:val="28"/>
          <w:szCs w:val="28"/>
        </w:rPr>
        <w:t xml:space="preserve"> подпункте 2.7.1. настоящего Регламента документы и информацию по своей инициативе.</w:t>
      </w:r>
    </w:p>
    <w:p w:rsidR="006435D8" w:rsidRDefault="00D07DBE">
      <w:pPr>
        <w:suppressAutoHyphens/>
        <w:ind w:firstLine="720"/>
        <w:jc w:val="both"/>
        <w:rPr>
          <w:color w:val="3366FF"/>
          <w:sz w:val="28"/>
          <w:szCs w:val="28"/>
          <w:lang w:eastAsia="ar-SA"/>
        </w:rPr>
      </w:pPr>
      <w:r>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435D8" w:rsidRDefault="00D07DBE">
      <w:pPr>
        <w:ind w:firstLine="709"/>
        <w:jc w:val="both"/>
        <w:outlineLvl w:val="2"/>
        <w:rPr>
          <w:color w:val="000000"/>
          <w:sz w:val="28"/>
          <w:szCs w:val="28"/>
        </w:rPr>
      </w:pPr>
      <w:r>
        <w:rPr>
          <w:color w:val="000000"/>
          <w:sz w:val="28"/>
          <w:szCs w:val="28"/>
        </w:rPr>
        <w:t xml:space="preserve">2.7.3. </w:t>
      </w:r>
      <w:r>
        <w:rPr>
          <w:color w:val="000000"/>
          <w:sz w:val="28"/>
          <w:szCs w:val="28"/>
          <w:lang w:eastAsia="ar-SA"/>
        </w:rPr>
        <w:t>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435D8" w:rsidRDefault="006435D8">
      <w:pPr>
        <w:ind w:firstLine="709"/>
        <w:jc w:val="both"/>
        <w:outlineLvl w:val="2"/>
        <w:rPr>
          <w:color w:val="3366FF"/>
          <w:sz w:val="28"/>
          <w:szCs w:val="28"/>
        </w:rPr>
      </w:pPr>
    </w:p>
    <w:p w:rsidR="006435D8" w:rsidRDefault="00D07DBE">
      <w:pPr>
        <w:widowControl w:val="0"/>
        <w:tabs>
          <w:tab w:val="left" w:pos="851"/>
        </w:tabs>
        <w:ind w:firstLine="720"/>
        <w:jc w:val="center"/>
        <w:outlineLvl w:val="2"/>
      </w:pPr>
      <w:r>
        <w:rPr>
          <w:color w:val="000000"/>
          <w:sz w:val="28"/>
          <w:szCs w:val="28"/>
          <w:shd w:val="clear" w:color="auto" w:fill="FFFFFF"/>
        </w:rPr>
        <w:lastRenderedPageBreak/>
        <w:t xml:space="preserve">Подраздел 2.8. </w:t>
      </w:r>
      <w:r w:rsidR="0031379A">
        <w:rPr>
          <w:color w:val="000000"/>
          <w:sz w:val="28"/>
          <w:szCs w:val="28"/>
          <w:shd w:val="clear" w:color="auto" w:fill="FFFFFF"/>
        </w:rPr>
        <w:t>Указание на з</w:t>
      </w:r>
      <w:r>
        <w:rPr>
          <w:color w:val="000000"/>
          <w:sz w:val="28"/>
          <w:szCs w:val="28"/>
          <w:shd w:val="clear" w:color="auto" w:fill="FFFFFF"/>
        </w:rPr>
        <w:t xml:space="preserve">апрет требовать от заявителя </w:t>
      </w:r>
      <w:proofErr w:type="gramStart"/>
      <w:r>
        <w:rPr>
          <w:color w:val="000000"/>
          <w:sz w:val="28"/>
          <w:szCs w:val="28"/>
          <w:shd w:val="clear" w:color="auto" w:fill="FFFFFF"/>
        </w:rPr>
        <w:t xml:space="preserve">предоставления </w:t>
      </w:r>
      <w:hyperlink r:id="rId17">
        <w:r>
          <w:rPr>
            <w:rStyle w:val="-"/>
            <w:color w:val="000000"/>
            <w:sz w:val="28"/>
            <w:szCs w:val="28"/>
            <w:highlight w:val="white"/>
            <w:u w:val="none"/>
          </w:rPr>
          <w:t xml:space="preserve"> документов</w:t>
        </w:r>
        <w:proofErr w:type="gramEnd"/>
        <w:r>
          <w:rPr>
            <w:rStyle w:val="-"/>
            <w:color w:val="000000"/>
            <w:sz w:val="28"/>
            <w:szCs w:val="28"/>
            <w:highlight w:val="white"/>
            <w:u w:val="none"/>
          </w:rPr>
          <w:t>, информации или осуществления действий</w:t>
        </w:r>
      </w:hyperlink>
    </w:p>
    <w:p w:rsidR="006435D8" w:rsidRDefault="00D07DBE">
      <w:pPr>
        <w:widowControl w:val="0"/>
        <w:suppressAutoHyphens/>
        <w:ind w:firstLine="709"/>
        <w:jc w:val="both"/>
      </w:pPr>
      <w:r>
        <w:rPr>
          <w:rFonts w:eastAsia="DejaVu Sans"/>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435D8" w:rsidRDefault="00D07DBE">
      <w:pPr>
        <w:widowControl w:val="0"/>
        <w:suppressAutoHyphens/>
        <w:ind w:firstLine="709"/>
        <w:jc w:val="both"/>
      </w:pPr>
      <w:r>
        <w:rPr>
          <w:rFonts w:eastAsia="DejaVu Sans"/>
          <w:sz w:val="28"/>
          <w:szCs w:val="28"/>
          <w:shd w:val="clear" w:color="auto" w:fill="FFFFFF"/>
          <w:lang w:eastAsia="zh-CN" w:bidi="hi-IN"/>
        </w:rPr>
        <w:t xml:space="preserve">2.8.2. Запрещено </w:t>
      </w:r>
      <w:r>
        <w:rPr>
          <w:rFonts w:eastAsia="DejaVu Sans"/>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435D8" w:rsidRDefault="00D07DBE">
      <w:pPr>
        <w:widowControl w:val="0"/>
        <w:suppressAutoHyphens/>
        <w:ind w:firstLine="709"/>
        <w:jc w:val="both"/>
      </w:pPr>
      <w:r>
        <w:rPr>
          <w:rFonts w:eastAsia="DejaVu Sans"/>
          <w:sz w:val="28"/>
          <w:szCs w:val="28"/>
          <w:shd w:val="clear" w:color="auto" w:fill="FFFFFF"/>
          <w:lang w:eastAsia="zh-CN" w:bidi="hi-IN"/>
        </w:rPr>
        <w:t>2.8.3. Запрещено</w:t>
      </w:r>
      <w:r>
        <w:rPr>
          <w:rFonts w:eastAsia="DejaVu Sans"/>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435D8" w:rsidRDefault="00D07DBE">
      <w:pPr>
        <w:widowControl w:val="0"/>
        <w:suppressAutoHyphens/>
        <w:ind w:firstLine="709"/>
        <w:jc w:val="both"/>
      </w:pPr>
      <w:r>
        <w:rPr>
          <w:rFonts w:eastAsia="DejaVu Sans"/>
          <w:sz w:val="28"/>
          <w:szCs w:val="28"/>
          <w:shd w:val="clear" w:color="auto" w:fill="FFFFFF"/>
          <w:lang w:eastAsia="zh-CN" w:bidi="hi-IN"/>
        </w:rPr>
        <w:t>2.8.4. Запрещено</w:t>
      </w:r>
      <w:r>
        <w:rPr>
          <w:rFonts w:eastAsia="DejaVu Sans"/>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35D8" w:rsidRDefault="00D07DBE">
      <w:pPr>
        <w:ind w:firstLine="851"/>
        <w:jc w:val="both"/>
      </w:pPr>
      <w:r>
        <w:rPr>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6435D8" w:rsidRDefault="00D07DBE">
      <w:pPr>
        <w:ind w:firstLine="709"/>
        <w:jc w:val="both"/>
        <w:outlineLvl w:val="1"/>
      </w:pPr>
      <w:r>
        <w:rPr>
          <w:color w:val="000000"/>
          <w:sz w:val="28"/>
          <w:szCs w:val="28"/>
        </w:rPr>
        <w:t>2.8.6.При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6435D8" w:rsidRDefault="006435D8">
      <w:pPr>
        <w:ind w:firstLine="709"/>
        <w:jc w:val="both"/>
        <w:outlineLvl w:val="1"/>
        <w:rPr>
          <w:color w:val="000000"/>
          <w:sz w:val="28"/>
          <w:szCs w:val="28"/>
        </w:rPr>
      </w:pPr>
    </w:p>
    <w:p w:rsidR="006435D8" w:rsidRDefault="00D07DBE">
      <w:pPr>
        <w:widowControl w:val="0"/>
        <w:tabs>
          <w:tab w:val="left" w:pos="851"/>
        </w:tabs>
        <w:ind w:firstLine="709"/>
        <w:jc w:val="center"/>
        <w:outlineLvl w:val="2"/>
      </w:pPr>
      <w:r>
        <w:rPr>
          <w:color w:val="000000"/>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6435D8" w:rsidRDefault="00D07DBE">
      <w:pPr>
        <w:widowControl w:val="0"/>
        <w:ind w:firstLine="709"/>
        <w:jc w:val="both"/>
      </w:pPr>
      <w:r>
        <w:rPr>
          <w:sz w:val="28"/>
          <w:szCs w:val="28"/>
        </w:rPr>
        <w:t>2.9.1.Основанием для отказа в приеме документов, необходимых для предоставления муниципальной услуги, является:</w:t>
      </w:r>
    </w:p>
    <w:p w:rsidR="006435D8" w:rsidRDefault="00D07DBE">
      <w:pPr>
        <w:widowControl w:val="0"/>
        <w:ind w:firstLine="709"/>
        <w:jc w:val="both"/>
      </w:pPr>
      <w:r>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435D8" w:rsidRDefault="00D07DBE">
      <w:pPr>
        <w:widowControl w:val="0"/>
        <w:ind w:firstLine="709"/>
        <w:jc w:val="both"/>
      </w:pPr>
      <w:r>
        <w:rPr>
          <w:sz w:val="28"/>
          <w:szCs w:val="28"/>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435D8" w:rsidRDefault="00D07DBE">
      <w:pPr>
        <w:widowControl w:val="0"/>
        <w:ind w:firstLine="709"/>
        <w:jc w:val="both"/>
      </w:pPr>
      <w:r>
        <w:rPr>
          <w:sz w:val="28"/>
          <w:szCs w:val="28"/>
        </w:rPr>
        <w:t xml:space="preserve">представление заявителем документов, имеющих повреждения, и наличие </w:t>
      </w:r>
      <w:r>
        <w:rPr>
          <w:sz w:val="28"/>
          <w:szCs w:val="28"/>
        </w:rPr>
        <w:lastRenderedPageBreak/>
        <w:t>исправлений, не позволяющих однозначно истолковать их содержание, не содержащих обратного адреса, подписи, печати (при наличии);</w:t>
      </w:r>
    </w:p>
    <w:p w:rsidR="006435D8" w:rsidRDefault="00D07DBE">
      <w:pPr>
        <w:widowControl w:val="0"/>
        <w:ind w:firstLine="709"/>
        <w:jc w:val="both"/>
      </w:pPr>
      <w:r>
        <w:rPr>
          <w:sz w:val="28"/>
          <w:szCs w:val="28"/>
        </w:rPr>
        <w:t xml:space="preserve">несоблюдение установленных нормативными правовыми актами требований, предъявляемых к электронной подписи. </w:t>
      </w:r>
    </w:p>
    <w:p w:rsidR="006435D8" w:rsidRDefault="00D07DBE">
      <w:pPr>
        <w:widowControl w:val="0"/>
        <w:tabs>
          <w:tab w:val="left" w:pos="709"/>
          <w:tab w:val="left" w:pos="851"/>
        </w:tabs>
        <w:ind w:firstLine="709"/>
        <w:jc w:val="both"/>
      </w:pPr>
      <w:r>
        <w:rPr>
          <w:sz w:val="28"/>
          <w:szCs w:val="28"/>
        </w:rPr>
        <w:t>2.9.2.О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435D8" w:rsidRDefault="00D07DBE">
      <w:pPr>
        <w:widowControl w:val="0"/>
        <w:tabs>
          <w:tab w:val="left" w:pos="851"/>
        </w:tabs>
        <w:ind w:firstLine="709"/>
        <w:jc w:val="both"/>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435D8" w:rsidRDefault="00D07DBE">
      <w:pPr>
        <w:widowControl w:val="0"/>
        <w:ind w:firstLine="709"/>
        <w:jc w:val="both"/>
      </w:pPr>
      <w:r>
        <w:rPr>
          <w:sz w:val="28"/>
          <w:szCs w:val="28"/>
        </w:rPr>
        <w:t>Не может быть отказано заявителю в приеме дополнительных документов при наличии намерения их сдать.</w:t>
      </w:r>
    </w:p>
    <w:p w:rsidR="006435D8" w:rsidRDefault="00D07DBE">
      <w:pPr>
        <w:widowControl w:val="0"/>
        <w:tabs>
          <w:tab w:val="left" w:pos="851"/>
        </w:tabs>
        <w:ind w:firstLine="709"/>
        <w:jc w:val="both"/>
      </w:pPr>
      <w:r>
        <w:rPr>
          <w:sz w:val="28"/>
          <w:szCs w:val="28"/>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sz w:val="28"/>
          <w:szCs w:val="28"/>
          <w:lang w:eastAsia="ar-SA"/>
        </w:rPr>
        <w:t>Едином Портале, Региональном портале услуг и официальном сайте уполномоченного органа</w:t>
      </w:r>
      <w:r>
        <w:rPr>
          <w:sz w:val="28"/>
          <w:szCs w:val="28"/>
        </w:rPr>
        <w:t>.</w:t>
      </w:r>
    </w:p>
    <w:p w:rsidR="006435D8" w:rsidRDefault="00D07DBE">
      <w:pPr>
        <w:widowControl w:val="0"/>
        <w:tabs>
          <w:tab w:val="left" w:pos="851"/>
        </w:tabs>
        <w:ind w:firstLine="709"/>
        <w:jc w:val="both"/>
        <w:outlineLvl w:val="2"/>
      </w:pPr>
      <w:r>
        <w:rPr>
          <w:color w:val="000000"/>
          <w:sz w:val="28"/>
          <w:szCs w:val="28"/>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435D8" w:rsidRDefault="006435D8">
      <w:pPr>
        <w:widowControl w:val="0"/>
        <w:tabs>
          <w:tab w:val="left" w:pos="851"/>
        </w:tabs>
        <w:ind w:firstLine="709"/>
        <w:jc w:val="center"/>
        <w:outlineLvl w:val="2"/>
        <w:rPr>
          <w:color w:val="000000"/>
          <w:sz w:val="28"/>
          <w:szCs w:val="28"/>
        </w:rPr>
      </w:pPr>
    </w:p>
    <w:p w:rsidR="006435D8" w:rsidRDefault="00D07DBE">
      <w:pPr>
        <w:widowControl w:val="0"/>
        <w:jc w:val="center"/>
        <w:outlineLvl w:val="2"/>
      </w:pPr>
      <w:r>
        <w:rPr>
          <w:sz w:val="28"/>
          <w:szCs w:val="28"/>
        </w:rPr>
        <w:t>Подраздел 2.10.Исчерпывающий перечень оснований для</w:t>
      </w:r>
    </w:p>
    <w:p w:rsidR="006435D8" w:rsidRDefault="00D07DBE">
      <w:pPr>
        <w:widowControl w:val="0"/>
        <w:jc w:val="center"/>
        <w:outlineLvl w:val="2"/>
      </w:pPr>
      <w:r>
        <w:rPr>
          <w:sz w:val="28"/>
          <w:szCs w:val="28"/>
        </w:rPr>
        <w:t>приостановления предоставления муниципальной услуги или отказа в предоставлении муниципальной услуги</w:t>
      </w:r>
    </w:p>
    <w:p w:rsidR="006435D8" w:rsidRDefault="006435D8">
      <w:pPr>
        <w:widowControl w:val="0"/>
        <w:ind w:firstLine="567"/>
        <w:jc w:val="both"/>
        <w:outlineLvl w:val="2"/>
        <w:rPr>
          <w:color w:val="000000"/>
          <w:sz w:val="28"/>
          <w:szCs w:val="28"/>
        </w:rPr>
      </w:pPr>
    </w:p>
    <w:p w:rsidR="0031379A" w:rsidRPr="0031379A" w:rsidRDefault="00D07DBE" w:rsidP="0031379A">
      <w:pPr>
        <w:ind w:firstLine="851"/>
        <w:jc w:val="both"/>
        <w:rPr>
          <w:sz w:val="28"/>
          <w:szCs w:val="28"/>
        </w:rPr>
      </w:pPr>
      <w:r w:rsidRPr="0031379A">
        <w:rPr>
          <w:color w:val="000000"/>
          <w:sz w:val="28"/>
          <w:szCs w:val="28"/>
        </w:rPr>
        <w:t xml:space="preserve">2.10.1. </w:t>
      </w:r>
      <w:bookmarkStart w:id="8" w:name="sub_1024"/>
      <w:r w:rsidR="0031379A" w:rsidRPr="0031379A">
        <w:rPr>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31379A" w:rsidRPr="0031379A" w:rsidRDefault="0031379A" w:rsidP="0031379A">
      <w:pPr>
        <w:ind w:firstLine="851"/>
        <w:jc w:val="both"/>
        <w:rPr>
          <w:sz w:val="28"/>
          <w:szCs w:val="28"/>
        </w:rPr>
      </w:pPr>
      <w:bookmarkStart w:id="9" w:name="sub_1025"/>
      <w:bookmarkEnd w:id="8"/>
      <w:r>
        <w:rPr>
          <w:sz w:val="28"/>
          <w:szCs w:val="28"/>
        </w:rPr>
        <w:t>2.10.2</w:t>
      </w:r>
      <w:r w:rsidRPr="0031379A">
        <w:rPr>
          <w:sz w:val="28"/>
          <w:szCs w:val="28"/>
        </w:rPr>
        <w:t>. Основания для отказа в предоставлении муниципальной услуги:</w:t>
      </w:r>
    </w:p>
    <w:bookmarkEnd w:id="9"/>
    <w:p w:rsidR="0031379A" w:rsidRPr="0031379A" w:rsidRDefault="0031379A" w:rsidP="0031379A">
      <w:pPr>
        <w:ind w:firstLine="851"/>
        <w:jc w:val="both"/>
        <w:rPr>
          <w:sz w:val="28"/>
          <w:szCs w:val="28"/>
        </w:rPr>
      </w:pPr>
      <w:r w:rsidRPr="0031379A">
        <w:rPr>
          <w:sz w:val="28"/>
          <w:szCs w:val="28"/>
        </w:rPr>
        <w:t>отсутствие у заявителя права на получение муниципальной услуги;</w:t>
      </w:r>
    </w:p>
    <w:p w:rsidR="0031379A" w:rsidRPr="0031379A" w:rsidRDefault="0031379A" w:rsidP="0031379A">
      <w:pPr>
        <w:ind w:firstLine="851"/>
        <w:jc w:val="both"/>
        <w:rPr>
          <w:sz w:val="28"/>
          <w:szCs w:val="28"/>
        </w:rPr>
      </w:pPr>
      <w:r w:rsidRPr="0031379A">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1379A" w:rsidRPr="0031379A" w:rsidRDefault="0031379A" w:rsidP="0031379A">
      <w:pPr>
        <w:ind w:firstLine="851"/>
        <w:jc w:val="both"/>
        <w:rPr>
          <w:sz w:val="28"/>
          <w:szCs w:val="28"/>
        </w:rPr>
      </w:pPr>
      <w:r w:rsidRPr="0031379A">
        <w:rPr>
          <w:sz w:val="28"/>
          <w:szCs w:val="28"/>
        </w:rPr>
        <w:t xml:space="preserve">обращение заявителя об оказании муниципальной услуги, предоставление которой не осуществляется органом, указанным в </w:t>
      </w:r>
      <w:hyperlink w:anchor="sub_1010" w:history="1">
        <w:r w:rsidRPr="0031379A">
          <w:rPr>
            <w:rStyle w:val="ac"/>
            <w:b w:val="0"/>
            <w:color w:val="000000" w:themeColor="text1"/>
            <w:sz w:val="28"/>
            <w:szCs w:val="28"/>
          </w:rPr>
          <w:t xml:space="preserve">пункте </w:t>
        </w:r>
        <w:r w:rsidR="00353D34">
          <w:rPr>
            <w:rStyle w:val="ac"/>
            <w:b w:val="0"/>
            <w:color w:val="000000" w:themeColor="text1"/>
            <w:sz w:val="28"/>
            <w:szCs w:val="28"/>
          </w:rPr>
          <w:t xml:space="preserve">2.2.1. </w:t>
        </w:r>
        <w:r w:rsidRPr="0031379A">
          <w:rPr>
            <w:rStyle w:val="ac"/>
            <w:b w:val="0"/>
            <w:color w:val="000000" w:themeColor="text1"/>
            <w:sz w:val="28"/>
            <w:szCs w:val="28"/>
          </w:rPr>
          <w:t xml:space="preserve">подраздела </w:t>
        </w:r>
      </w:hyperlink>
      <w:r w:rsidRPr="0031379A">
        <w:rPr>
          <w:color w:val="000000" w:themeColor="text1"/>
          <w:sz w:val="28"/>
          <w:szCs w:val="28"/>
        </w:rPr>
        <w:t>2.2</w:t>
      </w:r>
      <w:r w:rsidRPr="0031379A">
        <w:rPr>
          <w:sz w:val="28"/>
          <w:szCs w:val="28"/>
        </w:rPr>
        <w:t xml:space="preserve"> настоящего Регламента;</w:t>
      </w:r>
    </w:p>
    <w:p w:rsidR="0031379A" w:rsidRPr="0031379A" w:rsidRDefault="0031379A" w:rsidP="0031379A">
      <w:pPr>
        <w:ind w:firstLine="851"/>
        <w:jc w:val="both"/>
        <w:rPr>
          <w:sz w:val="28"/>
          <w:szCs w:val="28"/>
        </w:rPr>
      </w:pPr>
      <w:r w:rsidRPr="0031379A">
        <w:rPr>
          <w:sz w:val="28"/>
          <w:szCs w:val="28"/>
        </w:rPr>
        <w:t>обращение (в письменном виде) заявителя с просьбой о прекращении муниципальной услуги;</w:t>
      </w:r>
    </w:p>
    <w:p w:rsidR="0031379A" w:rsidRPr="0031379A" w:rsidRDefault="0031379A" w:rsidP="0031379A">
      <w:pPr>
        <w:ind w:firstLine="851"/>
        <w:jc w:val="both"/>
        <w:rPr>
          <w:sz w:val="28"/>
          <w:szCs w:val="28"/>
        </w:rPr>
      </w:pPr>
      <w:r w:rsidRPr="0031379A">
        <w:rPr>
          <w:sz w:val="28"/>
          <w:szCs w:val="28"/>
        </w:rPr>
        <w:lastRenderedPageBreak/>
        <w:t>отсутствие одного или нескольких документов, необходимых для получения муниципальной услуги, обязанность предоставления которых возложена на заявителя.</w:t>
      </w:r>
    </w:p>
    <w:p w:rsidR="0031379A" w:rsidRPr="0031379A" w:rsidRDefault="00353D34" w:rsidP="0031379A">
      <w:pPr>
        <w:ind w:firstLine="851"/>
        <w:jc w:val="both"/>
        <w:rPr>
          <w:sz w:val="28"/>
          <w:szCs w:val="28"/>
        </w:rPr>
      </w:pPr>
      <w:bookmarkStart w:id="10" w:name="sub_1026"/>
      <w:r>
        <w:rPr>
          <w:sz w:val="28"/>
          <w:szCs w:val="28"/>
        </w:rPr>
        <w:t xml:space="preserve">2.10.3. </w:t>
      </w:r>
      <w:r w:rsidR="0031379A" w:rsidRPr="0031379A">
        <w:rPr>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1379A" w:rsidRPr="0031379A" w:rsidRDefault="00353D34" w:rsidP="0031379A">
      <w:pPr>
        <w:ind w:firstLine="851"/>
        <w:jc w:val="both"/>
        <w:rPr>
          <w:sz w:val="28"/>
          <w:szCs w:val="28"/>
        </w:rPr>
      </w:pPr>
      <w:bookmarkStart w:id="11" w:name="sub_1027"/>
      <w:bookmarkEnd w:id="10"/>
      <w:r>
        <w:rPr>
          <w:sz w:val="28"/>
          <w:szCs w:val="28"/>
        </w:rPr>
        <w:t>2.10.4</w:t>
      </w:r>
      <w:r w:rsidR="0031379A" w:rsidRPr="0031379A">
        <w:rPr>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bookmarkEnd w:id="11"/>
    <w:p w:rsidR="0031379A" w:rsidRPr="0031379A" w:rsidRDefault="0031379A" w:rsidP="0031379A">
      <w:pPr>
        <w:ind w:firstLine="851"/>
        <w:jc w:val="both"/>
        <w:rPr>
          <w:sz w:val="28"/>
          <w:szCs w:val="28"/>
        </w:rPr>
      </w:pPr>
    </w:p>
    <w:p w:rsidR="006435D8" w:rsidRDefault="00D07DBE">
      <w:pPr>
        <w:widowControl w:val="0"/>
        <w:jc w:val="center"/>
        <w:outlineLvl w:val="2"/>
      </w:pPr>
      <w:r>
        <w:rPr>
          <w:sz w:val="28"/>
          <w:szCs w:val="28"/>
        </w:rPr>
        <w:t xml:space="preserve">Подраздел 2.11. Перечень услуг, которые являются необходимыми и </w:t>
      </w:r>
    </w:p>
    <w:p w:rsidR="006435D8" w:rsidRDefault="00D07DBE">
      <w:pPr>
        <w:widowControl w:val="0"/>
        <w:jc w:val="center"/>
        <w:outlineLvl w:val="2"/>
      </w:pPr>
      <w:r>
        <w:rPr>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435D8" w:rsidRDefault="00D07DBE">
      <w:pPr>
        <w:widowControl w:val="0"/>
        <w:tabs>
          <w:tab w:val="left" w:pos="1260"/>
          <w:tab w:val="left" w:pos="1440"/>
        </w:tabs>
        <w:ind w:firstLine="709"/>
        <w:jc w:val="center"/>
        <w:outlineLvl w:val="2"/>
        <w:rPr>
          <w:color w:val="000000"/>
          <w:sz w:val="28"/>
          <w:szCs w:val="28"/>
        </w:rPr>
      </w:pPr>
      <w:r>
        <w:rPr>
          <w:color w:val="000000"/>
          <w:sz w:val="28"/>
          <w:szCs w:val="28"/>
        </w:rPr>
        <w:t>организациями, участвующими в предоставлении муниципальной услуги</w:t>
      </w:r>
    </w:p>
    <w:p w:rsidR="00353D34" w:rsidRDefault="00353D34">
      <w:pPr>
        <w:widowControl w:val="0"/>
        <w:tabs>
          <w:tab w:val="left" w:pos="1260"/>
          <w:tab w:val="left" w:pos="1440"/>
        </w:tabs>
        <w:ind w:firstLine="709"/>
        <w:jc w:val="center"/>
        <w:outlineLvl w:val="2"/>
      </w:pPr>
    </w:p>
    <w:p w:rsidR="006435D8" w:rsidRDefault="00D07DBE">
      <w:pPr>
        <w:ind w:firstLine="709"/>
        <w:jc w:val="both"/>
      </w:pPr>
      <w:r>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435D8" w:rsidRDefault="006435D8">
      <w:pPr>
        <w:ind w:firstLine="709"/>
        <w:jc w:val="both"/>
        <w:rPr>
          <w:color w:val="000000"/>
          <w:sz w:val="28"/>
          <w:szCs w:val="28"/>
        </w:rPr>
      </w:pPr>
    </w:p>
    <w:p w:rsidR="006435D8" w:rsidRDefault="00D07DBE">
      <w:pPr>
        <w:widowControl w:val="0"/>
        <w:jc w:val="center"/>
        <w:outlineLvl w:val="2"/>
      </w:pPr>
      <w:r>
        <w:rPr>
          <w:sz w:val="28"/>
          <w:szCs w:val="28"/>
        </w:rPr>
        <w:t xml:space="preserve">Подраздел 2.12. Порядок, размер и основания взимания </w:t>
      </w:r>
    </w:p>
    <w:p w:rsidR="006435D8" w:rsidRDefault="00D07DBE">
      <w:pPr>
        <w:widowControl w:val="0"/>
        <w:ind w:firstLine="709"/>
        <w:jc w:val="center"/>
        <w:outlineLvl w:val="2"/>
      </w:pPr>
      <w:r>
        <w:rPr>
          <w:color w:val="000000"/>
          <w:sz w:val="28"/>
          <w:szCs w:val="28"/>
        </w:rPr>
        <w:t>государственной пошлины или иной платы, взимаемой за предоставление муниципальной услуги</w:t>
      </w:r>
    </w:p>
    <w:p w:rsidR="006435D8" w:rsidRDefault="00D07DBE">
      <w:pPr>
        <w:pStyle w:val="ConsNormal"/>
        <w:widowControl/>
        <w:ind w:right="0" w:firstLine="709"/>
        <w:jc w:val="both"/>
      </w:pPr>
      <w:r>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5D8" w:rsidRDefault="006435D8">
      <w:pPr>
        <w:widowControl w:val="0"/>
        <w:jc w:val="center"/>
        <w:outlineLvl w:val="2"/>
        <w:rPr>
          <w:b/>
          <w:sz w:val="28"/>
          <w:szCs w:val="28"/>
        </w:rPr>
      </w:pPr>
    </w:p>
    <w:p w:rsidR="006435D8" w:rsidRDefault="00D07DBE">
      <w:pPr>
        <w:widowControl w:val="0"/>
        <w:jc w:val="center"/>
        <w:outlineLvl w:val="2"/>
      </w:pPr>
      <w:r>
        <w:rPr>
          <w:sz w:val="28"/>
          <w:szCs w:val="28"/>
        </w:rPr>
        <w:t xml:space="preserve">Подраздел 2.13. Порядок, размер и основания взимания платы </w:t>
      </w:r>
    </w:p>
    <w:p w:rsidR="006435D8" w:rsidRDefault="00D07DBE">
      <w:pPr>
        <w:widowControl w:val="0"/>
        <w:jc w:val="center"/>
        <w:outlineLvl w:val="2"/>
      </w:pPr>
      <w:r>
        <w:rPr>
          <w:sz w:val="28"/>
          <w:szCs w:val="28"/>
        </w:rPr>
        <w:t xml:space="preserve">за предоставление услуг, которые являются необходимыми и </w:t>
      </w:r>
    </w:p>
    <w:p w:rsidR="006435D8" w:rsidRDefault="00D07DBE">
      <w:pPr>
        <w:widowControl w:val="0"/>
        <w:jc w:val="center"/>
        <w:outlineLvl w:val="2"/>
      </w:pPr>
      <w:r>
        <w:rPr>
          <w:sz w:val="28"/>
          <w:szCs w:val="28"/>
        </w:rPr>
        <w:t xml:space="preserve">обязательными для предоставления муниципальной услуги, включая </w:t>
      </w:r>
    </w:p>
    <w:p w:rsidR="006435D8" w:rsidRDefault="00D07DBE">
      <w:pPr>
        <w:widowControl w:val="0"/>
        <w:jc w:val="center"/>
        <w:outlineLvl w:val="2"/>
      </w:pPr>
      <w:r>
        <w:rPr>
          <w:sz w:val="28"/>
          <w:szCs w:val="28"/>
        </w:rPr>
        <w:t>информацию о методике расчета размера такой платы</w:t>
      </w:r>
    </w:p>
    <w:p w:rsidR="006435D8" w:rsidRDefault="00D07DBE">
      <w:pPr>
        <w:pStyle w:val="ConsPlusNormal"/>
        <w:ind w:firstLine="709"/>
        <w:jc w:val="both"/>
      </w:pPr>
      <w:r>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435D8" w:rsidRDefault="006435D8">
      <w:pPr>
        <w:pStyle w:val="ConsPlusNormal"/>
        <w:ind w:firstLine="709"/>
        <w:jc w:val="both"/>
        <w:rPr>
          <w:rFonts w:ascii="Times New Roman" w:hAnsi="Times New Roman" w:cs="Times New Roman"/>
          <w:color w:val="000000"/>
          <w:sz w:val="28"/>
          <w:szCs w:val="28"/>
        </w:rPr>
      </w:pPr>
    </w:p>
    <w:p w:rsidR="006435D8" w:rsidRDefault="00D07DBE">
      <w:pPr>
        <w:widowControl w:val="0"/>
        <w:jc w:val="center"/>
        <w:outlineLvl w:val="2"/>
      </w:pPr>
      <w:r>
        <w:rPr>
          <w:sz w:val="28"/>
          <w:szCs w:val="28"/>
        </w:rPr>
        <w:t xml:space="preserve">Подраздел 2.14. Максимальный срок ожидания в очереди при подаче </w:t>
      </w:r>
    </w:p>
    <w:p w:rsidR="006435D8" w:rsidRDefault="00D07DBE">
      <w:pPr>
        <w:widowControl w:val="0"/>
        <w:jc w:val="center"/>
        <w:outlineLvl w:val="2"/>
      </w:pPr>
      <w:r>
        <w:rPr>
          <w:sz w:val="28"/>
          <w:szCs w:val="28"/>
        </w:rPr>
        <w:t xml:space="preserve">запроса о предоставлении муниципальной услуги, услуги, </w:t>
      </w:r>
    </w:p>
    <w:p w:rsidR="006435D8" w:rsidRDefault="00D07DBE">
      <w:pPr>
        <w:widowControl w:val="0"/>
        <w:jc w:val="center"/>
        <w:outlineLvl w:val="2"/>
      </w:pPr>
      <w:r>
        <w:rPr>
          <w:sz w:val="28"/>
          <w:szCs w:val="28"/>
        </w:rPr>
        <w:t xml:space="preserve">предоставляемой организацией, участвующей в предоставлении </w:t>
      </w:r>
    </w:p>
    <w:p w:rsidR="006435D8" w:rsidRDefault="00D07DBE">
      <w:pPr>
        <w:widowControl w:val="0"/>
        <w:jc w:val="center"/>
        <w:outlineLvl w:val="2"/>
      </w:pPr>
      <w:r>
        <w:rPr>
          <w:sz w:val="28"/>
          <w:szCs w:val="28"/>
        </w:rPr>
        <w:t xml:space="preserve">муниципальной услуги, и при получении результата </w:t>
      </w:r>
    </w:p>
    <w:p w:rsidR="006435D8" w:rsidRDefault="00D07DBE">
      <w:pPr>
        <w:widowControl w:val="0"/>
        <w:ind w:firstLine="709"/>
        <w:jc w:val="center"/>
        <w:outlineLvl w:val="2"/>
      </w:pPr>
      <w:r>
        <w:rPr>
          <w:sz w:val="28"/>
          <w:szCs w:val="28"/>
        </w:rPr>
        <w:t>предоставления таких услуг</w:t>
      </w:r>
    </w:p>
    <w:p w:rsidR="006435D8" w:rsidRDefault="00D07DBE">
      <w:pPr>
        <w:ind w:firstLine="709"/>
        <w:jc w:val="both"/>
        <w:outlineLvl w:val="1"/>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6435D8" w:rsidRDefault="006435D8">
      <w:pPr>
        <w:ind w:firstLine="709"/>
        <w:jc w:val="both"/>
        <w:outlineLvl w:val="1"/>
        <w:rPr>
          <w:color w:val="000000"/>
          <w:sz w:val="28"/>
          <w:szCs w:val="28"/>
        </w:rPr>
      </w:pPr>
    </w:p>
    <w:p w:rsidR="006435D8" w:rsidRDefault="00D07DBE">
      <w:pPr>
        <w:widowControl w:val="0"/>
        <w:jc w:val="center"/>
        <w:outlineLvl w:val="2"/>
      </w:pPr>
      <w:r>
        <w:rPr>
          <w:sz w:val="28"/>
          <w:szCs w:val="28"/>
        </w:rPr>
        <w:lastRenderedPageBreak/>
        <w:t xml:space="preserve">Подраздел 2.15. Срок и порядок регистрации запроса заявителя о </w:t>
      </w:r>
    </w:p>
    <w:p w:rsidR="006435D8" w:rsidRDefault="00D07DBE">
      <w:pPr>
        <w:widowControl w:val="0"/>
        <w:jc w:val="center"/>
        <w:outlineLvl w:val="2"/>
      </w:pPr>
      <w:r>
        <w:rPr>
          <w:sz w:val="28"/>
          <w:szCs w:val="28"/>
        </w:rPr>
        <w:t xml:space="preserve">предоставлении муниципальной услуги и услуги, предоставляемой </w:t>
      </w:r>
    </w:p>
    <w:p w:rsidR="006435D8" w:rsidRDefault="00D07DBE">
      <w:pPr>
        <w:widowControl w:val="0"/>
        <w:jc w:val="center"/>
        <w:outlineLvl w:val="2"/>
      </w:pPr>
      <w:r>
        <w:rPr>
          <w:sz w:val="28"/>
          <w:szCs w:val="28"/>
        </w:rPr>
        <w:t xml:space="preserve">организацией, участвующей в предоставлении муниципальной </w:t>
      </w:r>
    </w:p>
    <w:p w:rsidR="006435D8" w:rsidRDefault="00D07DBE">
      <w:pPr>
        <w:widowControl w:val="0"/>
        <w:ind w:firstLine="709"/>
        <w:jc w:val="center"/>
        <w:outlineLvl w:val="2"/>
      </w:pPr>
      <w:r>
        <w:rPr>
          <w:color w:val="000000"/>
          <w:sz w:val="28"/>
          <w:szCs w:val="28"/>
        </w:rPr>
        <w:t>услуги, в том числе в электронной форме</w:t>
      </w:r>
    </w:p>
    <w:p w:rsidR="006435D8" w:rsidRDefault="00D07DBE">
      <w:pPr>
        <w:ind w:firstLine="709"/>
        <w:jc w:val="both"/>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официального сайта осуществляется в день их поступления в администрацию.</w:t>
      </w:r>
    </w:p>
    <w:p w:rsidR="006435D8" w:rsidRDefault="00D07DBE">
      <w:pPr>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6435D8" w:rsidRDefault="00D07DBE">
      <w:pPr>
        <w:widowControl w:val="0"/>
        <w:ind w:firstLine="567"/>
        <w:jc w:val="both"/>
        <w:rPr>
          <w:sz w:val="28"/>
          <w:szCs w:val="28"/>
        </w:rPr>
      </w:pPr>
      <w:r>
        <w:rPr>
          <w:color w:val="000000"/>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435D8" w:rsidRDefault="006435D8">
      <w:pPr>
        <w:ind w:firstLine="709"/>
        <w:jc w:val="both"/>
        <w:rPr>
          <w:color w:val="000000"/>
          <w:sz w:val="28"/>
          <w:szCs w:val="28"/>
        </w:rPr>
      </w:pPr>
    </w:p>
    <w:p w:rsidR="006435D8" w:rsidRDefault="00D07DBE">
      <w:pPr>
        <w:widowControl w:val="0"/>
        <w:tabs>
          <w:tab w:val="left" w:pos="851"/>
        </w:tabs>
        <w:jc w:val="center"/>
        <w:outlineLvl w:val="2"/>
      </w:pPr>
      <w:r>
        <w:rPr>
          <w:sz w:val="28"/>
          <w:szCs w:val="28"/>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6435D8" w:rsidRDefault="00D07DBE">
      <w:pPr>
        <w:widowControl w:val="0"/>
        <w:tabs>
          <w:tab w:val="left" w:pos="851"/>
        </w:tabs>
        <w:jc w:val="center"/>
        <w:outlineLvl w:val="2"/>
      </w:pPr>
      <w:r>
        <w:rPr>
          <w:sz w:val="28"/>
          <w:szCs w:val="28"/>
        </w:rPr>
        <w:t>образцами их заполнения и перечнем документов, необходимых для</w:t>
      </w:r>
    </w:p>
    <w:p w:rsidR="006435D8" w:rsidRDefault="00D07DBE">
      <w:pPr>
        <w:widowControl w:val="0"/>
        <w:tabs>
          <w:tab w:val="left" w:pos="851"/>
        </w:tabs>
        <w:jc w:val="center"/>
        <w:outlineLvl w:val="2"/>
      </w:pPr>
      <w:r>
        <w:rPr>
          <w:sz w:val="28"/>
          <w:szCs w:val="28"/>
        </w:rPr>
        <w:t>предоставления каждой муниципальной услуги, в том числе к</w:t>
      </w:r>
    </w:p>
    <w:p w:rsidR="006435D8" w:rsidRDefault="00D07DBE">
      <w:pPr>
        <w:widowControl w:val="0"/>
        <w:tabs>
          <w:tab w:val="left" w:pos="851"/>
        </w:tabs>
        <w:jc w:val="center"/>
        <w:outlineLvl w:val="2"/>
      </w:pPr>
      <w:r>
        <w:rPr>
          <w:sz w:val="28"/>
          <w:szCs w:val="28"/>
        </w:rPr>
        <w:t>обеспечению доступности для инвалидов указанных объектов в</w:t>
      </w:r>
    </w:p>
    <w:p w:rsidR="006435D8" w:rsidRDefault="00D07DBE">
      <w:pPr>
        <w:widowControl w:val="0"/>
        <w:tabs>
          <w:tab w:val="left" w:pos="851"/>
        </w:tabs>
        <w:ind w:firstLine="709"/>
        <w:jc w:val="center"/>
        <w:outlineLvl w:val="2"/>
      </w:pPr>
      <w:r>
        <w:rPr>
          <w:color w:val="000000"/>
          <w:sz w:val="28"/>
          <w:szCs w:val="28"/>
        </w:rPr>
        <w:t>соответствии с законодательством Российской Федерации о социальной защите инвалидов</w:t>
      </w:r>
    </w:p>
    <w:p w:rsidR="006435D8" w:rsidRDefault="00D07DBE">
      <w:pPr>
        <w:ind w:firstLine="709"/>
        <w:jc w:val="both"/>
      </w:pPr>
      <w:r>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435D8" w:rsidRDefault="00D07DBE">
      <w:pPr>
        <w:ind w:firstLine="709"/>
        <w:jc w:val="both"/>
        <w:rPr>
          <w:color w:val="000000"/>
          <w:sz w:val="28"/>
          <w:szCs w:val="28"/>
        </w:rPr>
      </w:pPr>
      <w:r>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435D8" w:rsidRDefault="00D07DBE">
      <w:pPr>
        <w:ind w:firstLine="709"/>
        <w:jc w:val="both"/>
        <w:rPr>
          <w:color w:val="000000"/>
          <w:sz w:val="28"/>
          <w:szCs w:val="28"/>
        </w:rPr>
      </w:pPr>
      <w:r>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435D8" w:rsidRDefault="00D07DBE">
      <w:pPr>
        <w:ind w:firstLine="709"/>
        <w:jc w:val="both"/>
        <w:rPr>
          <w:color w:val="000000"/>
          <w:sz w:val="28"/>
          <w:szCs w:val="28"/>
        </w:rPr>
      </w:pPr>
      <w:r>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435D8" w:rsidRDefault="00D07DBE">
      <w:pPr>
        <w:ind w:firstLine="709"/>
        <w:jc w:val="both"/>
        <w:rPr>
          <w:color w:val="000000"/>
          <w:sz w:val="28"/>
          <w:szCs w:val="28"/>
        </w:rPr>
      </w:pPr>
      <w:r>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435D8" w:rsidRDefault="00D07DBE">
      <w:pPr>
        <w:ind w:firstLine="709"/>
        <w:jc w:val="both"/>
        <w:rPr>
          <w:color w:val="000000"/>
          <w:sz w:val="28"/>
          <w:szCs w:val="28"/>
        </w:rPr>
      </w:pPr>
      <w:r>
        <w:rPr>
          <w:color w:val="000000"/>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435D8" w:rsidRDefault="00D07DBE">
      <w:pPr>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435D8" w:rsidRDefault="00D07DBE">
      <w:pPr>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435D8" w:rsidRDefault="00D07DBE">
      <w:pPr>
        <w:ind w:firstLine="709"/>
        <w:jc w:val="both"/>
        <w:rPr>
          <w:color w:val="000000"/>
          <w:sz w:val="28"/>
          <w:szCs w:val="28"/>
        </w:rPr>
      </w:pPr>
      <w:r>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6435D8" w:rsidRDefault="00D07DBE">
      <w:pPr>
        <w:ind w:firstLine="709"/>
        <w:jc w:val="both"/>
        <w:rPr>
          <w:color w:val="000000"/>
          <w:sz w:val="28"/>
          <w:szCs w:val="28"/>
        </w:rPr>
      </w:pPr>
      <w:r>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435D8" w:rsidRDefault="00D07DBE">
      <w:pPr>
        <w:ind w:firstLine="709"/>
        <w:jc w:val="both"/>
        <w:rPr>
          <w:color w:val="000000"/>
          <w:sz w:val="28"/>
          <w:szCs w:val="28"/>
        </w:rPr>
      </w:pPr>
      <w:r>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435D8" w:rsidRDefault="00D07DBE">
      <w:pPr>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435D8" w:rsidRDefault="00D07DBE">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435D8" w:rsidRDefault="00D07DBE">
      <w:pPr>
        <w:ind w:firstLine="709"/>
        <w:jc w:val="both"/>
      </w:pPr>
      <w:r>
        <w:rPr>
          <w:color w:val="000000"/>
          <w:sz w:val="28"/>
          <w:szCs w:val="28"/>
        </w:rPr>
        <w:t>2.16.2. Прием заявителей в МФЦ осуществляется в специально оборудованных помещениях; в уполномоченном органе – в отведенных для этого кабинетах.</w:t>
      </w:r>
    </w:p>
    <w:p w:rsidR="006435D8" w:rsidRDefault="00D07DBE">
      <w:pPr>
        <w:widowControl w:val="0"/>
        <w:suppressAutoHyphens/>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435D8" w:rsidRDefault="00D07DBE">
      <w:pPr>
        <w:widowControl w:val="0"/>
        <w:suppressAutoHyphens/>
        <w:ind w:firstLine="709"/>
        <w:jc w:val="both"/>
        <w:rPr>
          <w:color w:val="000000"/>
          <w:sz w:val="28"/>
          <w:szCs w:val="28"/>
        </w:rPr>
      </w:pPr>
      <w:r>
        <w:rPr>
          <w:color w:val="000000"/>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435D8" w:rsidRDefault="00D07DBE">
      <w:pPr>
        <w:ind w:firstLine="709"/>
        <w:jc w:val="both"/>
        <w:rPr>
          <w:color w:val="000000"/>
          <w:sz w:val="28"/>
          <w:szCs w:val="28"/>
        </w:rPr>
      </w:pPr>
      <w:r>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435D8" w:rsidRDefault="00D07DBE">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6435D8" w:rsidRDefault="00D07DBE">
      <w:pPr>
        <w:ind w:firstLine="709"/>
        <w:jc w:val="both"/>
        <w:rPr>
          <w:color w:val="000000"/>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435D8" w:rsidRDefault="00D07DBE">
      <w:pPr>
        <w:ind w:firstLine="709"/>
        <w:jc w:val="both"/>
        <w:rPr>
          <w:color w:val="000000"/>
          <w:sz w:val="28"/>
          <w:szCs w:val="28"/>
        </w:rPr>
      </w:pPr>
      <w:r>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435D8" w:rsidRDefault="00D07DBE">
      <w:pPr>
        <w:ind w:firstLine="709"/>
        <w:jc w:val="both"/>
        <w:rPr>
          <w:color w:val="000000"/>
          <w:sz w:val="28"/>
          <w:szCs w:val="28"/>
        </w:rPr>
      </w:pPr>
      <w:r>
        <w:rPr>
          <w:color w:val="000000"/>
          <w:sz w:val="28"/>
          <w:szCs w:val="28"/>
        </w:rPr>
        <w:t>комфортное расположение заявителя и должностного лица уполномоченного органа;</w:t>
      </w:r>
    </w:p>
    <w:p w:rsidR="006435D8" w:rsidRDefault="00D07DBE">
      <w:pPr>
        <w:ind w:firstLine="709"/>
        <w:jc w:val="both"/>
        <w:rPr>
          <w:color w:val="000000"/>
          <w:sz w:val="28"/>
          <w:szCs w:val="28"/>
        </w:rPr>
      </w:pPr>
      <w:r>
        <w:rPr>
          <w:color w:val="000000"/>
          <w:sz w:val="28"/>
          <w:szCs w:val="28"/>
        </w:rPr>
        <w:t>возможность и удобство оформления заявителем письменного обращения;</w:t>
      </w:r>
    </w:p>
    <w:p w:rsidR="006435D8" w:rsidRDefault="00D07DBE">
      <w:pPr>
        <w:ind w:firstLine="709"/>
        <w:jc w:val="both"/>
        <w:rPr>
          <w:color w:val="000000"/>
          <w:sz w:val="28"/>
          <w:szCs w:val="28"/>
        </w:rPr>
      </w:pPr>
      <w:r>
        <w:rPr>
          <w:color w:val="000000"/>
          <w:sz w:val="28"/>
          <w:szCs w:val="28"/>
        </w:rPr>
        <w:t>телефонную связь;</w:t>
      </w:r>
    </w:p>
    <w:p w:rsidR="006435D8" w:rsidRDefault="00D07DBE">
      <w:pPr>
        <w:ind w:firstLine="709"/>
        <w:jc w:val="both"/>
        <w:rPr>
          <w:color w:val="000000"/>
          <w:sz w:val="28"/>
          <w:szCs w:val="28"/>
        </w:rPr>
      </w:pPr>
      <w:r>
        <w:rPr>
          <w:color w:val="000000"/>
          <w:sz w:val="28"/>
          <w:szCs w:val="28"/>
        </w:rPr>
        <w:t>возможность копирования документов;</w:t>
      </w:r>
    </w:p>
    <w:p w:rsidR="006435D8" w:rsidRDefault="00D07DBE">
      <w:pPr>
        <w:ind w:firstLine="709"/>
        <w:jc w:val="both"/>
        <w:rPr>
          <w:color w:val="000000"/>
          <w:sz w:val="28"/>
          <w:szCs w:val="28"/>
        </w:rPr>
      </w:pPr>
      <w:r>
        <w:rPr>
          <w:color w:val="000000"/>
          <w:sz w:val="28"/>
          <w:szCs w:val="28"/>
        </w:rPr>
        <w:t>доступ к нормативным правовым актам, регулирующим предоставление муниципальной услуги;</w:t>
      </w:r>
    </w:p>
    <w:p w:rsidR="006435D8" w:rsidRDefault="00D07DBE">
      <w:pPr>
        <w:ind w:firstLine="709"/>
        <w:jc w:val="both"/>
        <w:rPr>
          <w:color w:val="000000"/>
          <w:sz w:val="28"/>
          <w:szCs w:val="28"/>
        </w:rPr>
      </w:pPr>
      <w:r>
        <w:rPr>
          <w:color w:val="000000"/>
          <w:sz w:val="28"/>
          <w:szCs w:val="28"/>
        </w:rPr>
        <w:t>наличие письменных принадлежностей и бумаги формата A4.</w:t>
      </w:r>
    </w:p>
    <w:p w:rsidR="006435D8" w:rsidRDefault="00D07DBE">
      <w:pPr>
        <w:ind w:firstLine="709"/>
        <w:jc w:val="both"/>
        <w:rPr>
          <w:color w:val="000000"/>
          <w:sz w:val="28"/>
          <w:szCs w:val="28"/>
        </w:rPr>
      </w:pPr>
      <w:r>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435D8" w:rsidRDefault="00D07DBE">
      <w:pPr>
        <w:ind w:firstLine="709"/>
        <w:jc w:val="both"/>
      </w:pPr>
      <w:r>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6435D8" w:rsidRDefault="00D07DBE">
      <w:pPr>
        <w:ind w:firstLine="709"/>
        <w:jc w:val="both"/>
      </w:pPr>
      <w:r>
        <w:rPr>
          <w:color w:val="000000"/>
          <w:sz w:val="28"/>
          <w:szCs w:val="28"/>
        </w:rPr>
        <w:t>2.16.7.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435D8" w:rsidRDefault="00D07DBE">
      <w:pPr>
        <w:ind w:firstLine="709"/>
        <w:jc w:val="both"/>
      </w:pPr>
      <w:r>
        <w:rPr>
          <w:color w:val="000000"/>
          <w:sz w:val="28"/>
          <w:szCs w:val="28"/>
        </w:rPr>
        <w:t>Кабинеты приема должны быть оснащены информационными табличками (вывесками) с указанием номера кабинета.</w:t>
      </w:r>
    </w:p>
    <w:p w:rsidR="006435D8" w:rsidRDefault="006435D8">
      <w:pPr>
        <w:ind w:firstLine="709"/>
        <w:jc w:val="both"/>
        <w:rPr>
          <w:color w:val="000000"/>
          <w:sz w:val="28"/>
          <w:szCs w:val="28"/>
        </w:rPr>
      </w:pPr>
    </w:p>
    <w:p w:rsidR="00353D34" w:rsidRDefault="00D07DBE" w:rsidP="00353D34">
      <w:pPr>
        <w:widowControl w:val="0"/>
        <w:autoSpaceDE w:val="0"/>
        <w:autoSpaceDN w:val="0"/>
        <w:adjustRightInd w:val="0"/>
        <w:jc w:val="center"/>
        <w:outlineLvl w:val="1"/>
        <w:rPr>
          <w:sz w:val="28"/>
          <w:szCs w:val="28"/>
        </w:rPr>
      </w:pPr>
      <w:r>
        <w:rPr>
          <w:sz w:val="28"/>
          <w:szCs w:val="28"/>
        </w:rPr>
        <w:t>Подраздел 2.17.</w:t>
      </w:r>
      <w:r w:rsidR="00353D34" w:rsidRPr="00353D34">
        <w:rPr>
          <w:b/>
          <w:sz w:val="28"/>
          <w:szCs w:val="28"/>
        </w:rPr>
        <w:t xml:space="preserve"> </w:t>
      </w:r>
      <w:r w:rsidR="00353D34" w:rsidRPr="00353D34">
        <w:rPr>
          <w:sz w:val="28"/>
          <w:szCs w:val="28"/>
        </w:rPr>
        <w:t>Показатели доступности и качества муниципальной услуги</w:t>
      </w:r>
    </w:p>
    <w:p w:rsidR="00895961" w:rsidRPr="00353D34" w:rsidRDefault="00895961" w:rsidP="00353D34">
      <w:pPr>
        <w:widowControl w:val="0"/>
        <w:autoSpaceDE w:val="0"/>
        <w:autoSpaceDN w:val="0"/>
        <w:adjustRightInd w:val="0"/>
        <w:jc w:val="center"/>
        <w:outlineLvl w:val="1"/>
        <w:rPr>
          <w:sz w:val="28"/>
          <w:szCs w:val="28"/>
        </w:rPr>
      </w:pPr>
    </w:p>
    <w:p w:rsidR="006435D8" w:rsidRDefault="00D07DBE" w:rsidP="00353D34">
      <w:pPr>
        <w:widowControl w:val="0"/>
        <w:ind w:firstLine="851"/>
        <w:jc w:val="both"/>
        <w:outlineLvl w:val="1"/>
      </w:pPr>
      <w:r>
        <w:rPr>
          <w:color w:val="000000"/>
          <w:sz w:val="28"/>
          <w:szCs w:val="28"/>
        </w:rPr>
        <w:t>Основными показателями доступности и качества муниципальной услуги являются:</w:t>
      </w:r>
    </w:p>
    <w:p w:rsidR="006435D8" w:rsidRDefault="00D07DBE">
      <w:pPr>
        <w:tabs>
          <w:tab w:val="left" w:pos="0"/>
          <w:tab w:val="left" w:pos="720"/>
          <w:tab w:val="left" w:pos="1260"/>
        </w:tabs>
        <w:ind w:firstLine="709"/>
        <w:jc w:val="both"/>
        <w:rPr>
          <w:color w:val="000000"/>
          <w:sz w:val="28"/>
          <w:szCs w:val="28"/>
        </w:rPr>
      </w:pP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435D8" w:rsidRDefault="00D07DBE">
      <w:pPr>
        <w:ind w:firstLine="709"/>
        <w:jc w:val="both"/>
        <w:rPr>
          <w:color w:val="000000"/>
          <w:sz w:val="28"/>
          <w:szCs w:val="28"/>
        </w:rPr>
      </w:pPr>
      <w:r>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435D8" w:rsidRDefault="00D07DBE">
      <w:pPr>
        <w:ind w:firstLine="709"/>
        <w:jc w:val="both"/>
        <w:rPr>
          <w:color w:val="000000"/>
          <w:sz w:val="28"/>
          <w:szCs w:val="28"/>
        </w:rPr>
      </w:pPr>
      <w:r>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6435D8" w:rsidRDefault="00D07DBE">
      <w:pPr>
        <w:ind w:firstLine="709"/>
        <w:jc w:val="both"/>
        <w:rPr>
          <w:color w:val="000000"/>
          <w:sz w:val="28"/>
          <w:szCs w:val="28"/>
        </w:rPr>
      </w:pPr>
      <w:r>
        <w:rPr>
          <w:color w:val="000000"/>
          <w:sz w:val="28"/>
          <w:szCs w:val="28"/>
        </w:rPr>
        <w:t>установление должностных лиц, ответственных за предоставление муниципальной услуги;</w:t>
      </w:r>
    </w:p>
    <w:p w:rsidR="006435D8" w:rsidRDefault="00D07DBE">
      <w:pPr>
        <w:ind w:firstLine="709"/>
        <w:jc w:val="both"/>
        <w:rPr>
          <w:color w:val="000000"/>
          <w:sz w:val="28"/>
          <w:szCs w:val="28"/>
        </w:rPr>
      </w:pPr>
      <w:r>
        <w:rPr>
          <w:color w:val="000000"/>
          <w:sz w:val="28"/>
          <w:szCs w:val="28"/>
        </w:rPr>
        <w:t>установление и соблюдение требований к помещениям, в которых предоставляется услуга;</w:t>
      </w:r>
    </w:p>
    <w:p w:rsidR="006435D8" w:rsidRDefault="00D07DBE">
      <w:pPr>
        <w:ind w:firstLine="709"/>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435D8" w:rsidRDefault="00D07DBE">
      <w:pPr>
        <w:ind w:firstLine="709"/>
        <w:jc w:val="both"/>
      </w:pPr>
      <w:r>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435D8" w:rsidRDefault="006435D8">
      <w:pPr>
        <w:ind w:firstLine="709"/>
        <w:jc w:val="both"/>
        <w:rPr>
          <w:color w:val="000000"/>
          <w:sz w:val="28"/>
          <w:szCs w:val="28"/>
        </w:rPr>
      </w:pPr>
    </w:p>
    <w:p w:rsidR="006435D8" w:rsidRDefault="00D07DBE" w:rsidP="00895961">
      <w:pPr>
        <w:widowControl w:val="0"/>
        <w:jc w:val="center"/>
        <w:outlineLvl w:val="2"/>
      </w:pPr>
      <w:r>
        <w:rPr>
          <w:sz w:val="28"/>
          <w:szCs w:val="28"/>
        </w:rPr>
        <w:t xml:space="preserve">Подраздел 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roofErr w:type="gramStart"/>
      <w:r>
        <w:rPr>
          <w:sz w:val="28"/>
          <w:szCs w:val="28"/>
        </w:rPr>
        <w:t xml:space="preserve">услуги </w:t>
      </w:r>
      <w:r w:rsidR="00895961">
        <w:rPr>
          <w:sz w:val="28"/>
          <w:szCs w:val="28"/>
        </w:rPr>
        <w:t xml:space="preserve"> </w:t>
      </w:r>
      <w:r>
        <w:rPr>
          <w:color w:val="000000"/>
          <w:sz w:val="28"/>
          <w:szCs w:val="28"/>
        </w:rPr>
        <w:t>в</w:t>
      </w:r>
      <w:proofErr w:type="gramEnd"/>
      <w:r>
        <w:rPr>
          <w:color w:val="000000"/>
          <w:sz w:val="28"/>
          <w:szCs w:val="28"/>
        </w:rPr>
        <w:t xml:space="preserve"> электронной форме</w:t>
      </w:r>
    </w:p>
    <w:p w:rsidR="006435D8" w:rsidRDefault="00D07DBE">
      <w:pPr>
        <w:widowControl w:val="0"/>
        <w:ind w:firstLine="709"/>
        <w:jc w:val="both"/>
      </w:pPr>
      <w:r>
        <w:rPr>
          <w:sz w:val="28"/>
          <w:szCs w:val="28"/>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435D8" w:rsidRDefault="00D07DBE">
      <w:pPr>
        <w:widowControl w:val="0"/>
        <w:ind w:firstLine="709"/>
        <w:jc w:val="both"/>
      </w:pPr>
      <w:r>
        <w:rPr>
          <w:sz w:val="28"/>
          <w:szCs w:val="28"/>
        </w:rPr>
        <w:t>в уполномоченный орган;</w:t>
      </w:r>
    </w:p>
    <w:p w:rsidR="006435D8" w:rsidRDefault="00D07DBE">
      <w:pPr>
        <w:widowControl w:val="0"/>
        <w:ind w:firstLine="709"/>
        <w:jc w:val="both"/>
      </w:pPr>
      <w:r>
        <w:rPr>
          <w:sz w:val="28"/>
          <w:szCs w:val="28"/>
        </w:rPr>
        <w:t>через МФЦ в уполномоченный орган;</w:t>
      </w:r>
    </w:p>
    <w:p w:rsidR="006435D8" w:rsidRDefault="00D07DBE">
      <w:pPr>
        <w:widowControl w:val="0"/>
        <w:ind w:firstLine="709"/>
        <w:jc w:val="both"/>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435D8" w:rsidRDefault="00D07DBE">
      <w:pPr>
        <w:widowControl w:val="0"/>
        <w:ind w:firstLine="709"/>
        <w:jc w:val="both"/>
      </w:pPr>
      <w:r>
        <w:rPr>
          <w:sz w:val="28"/>
          <w:szCs w:val="28"/>
        </w:rPr>
        <w:t xml:space="preserve">2.18.2.При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w:t>
      </w:r>
      <w:r>
        <w:rPr>
          <w:sz w:val="28"/>
          <w:szCs w:val="28"/>
        </w:rPr>
        <w:lastRenderedPageBreak/>
        <w:t>регистрации заявителя на территории Краснодарского края, места расположения на территории Краснодарского края объектов недвижимости.</w:t>
      </w:r>
    </w:p>
    <w:p w:rsidR="006435D8" w:rsidRDefault="00D07DBE">
      <w:pPr>
        <w:ind w:firstLine="709"/>
        <w:jc w:val="both"/>
      </w:pPr>
      <w:r>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6435D8" w:rsidRDefault="00D07DBE">
      <w:pPr>
        <w:ind w:firstLine="709"/>
        <w:jc w:val="both"/>
      </w:pPr>
      <w:r>
        <w:rPr>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Pr>
          <w:sz w:val="28"/>
          <w:szCs w:val="28"/>
        </w:rPr>
        <w:br/>
        <w:t>в установленном порядке;</w:t>
      </w:r>
    </w:p>
    <w:p w:rsidR="006435D8" w:rsidRDefault="00D07DBE">
      <w:pPr>
        <w:ind w:firstLine="709"/>
        <w:jc w:val="both"/>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им организации, предоставляющие соответствующую муниципальной услугу.</w:t>
      </w:r>
    </w:p>
    <w:p w:rsidR="006435D8" w:rsidRDefault="00D07DBE">
      <w:pPr>
        <w:widowControl w:val="0"/>
        <w:ind w:firstLine="709"/>
        <w:jc w:val="both"/>
      </w:pPr>
      <w:r>
        <w:rPr>
          <w:sz w:val="28"/>
          <w:szCs w:val="28"/>
        </w:rPr>
        <w:t>2.18.4.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435D8" w:rsidRDefault="00D07DBE">
      <w:pPr>
        <w:ind w:firstLine="851"/>
        <w:jc w:val="both"/>
        <w:rPr>
          <w:color w:val="000000"/>
          <w:sz w:val="28"/>
          <w:szCs w:val="28"/>
        </w:rPr>
      </w:pPr>
      <w:r>
        <w:rPr>
          <w:color w:val="000000"/>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Pr>
          <w:color w:val="000000"/>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Pr>
          <w:color w:val="000000"/>
          <w:sz w:val="28"/>
          <w:szCs w:val="28"/>
        </w:rPr>
        <w:br/>
        <w:t>и муниципальных услуг».</w:t>
      </w:r>
    </w:p>
    <w:p w:rsidR="006435D8" w:rsidRDefault="006435D8">
      <w:pPr>
        <w:jc w:val="center"/>
        <w:outlineLvl w:val="1"/>
        <w:rPr>
          <w:color w:val="000000"/>
          <w:sz w:val="28"/>
          <w:szCs w:val="28"/>
        </w:rPr>
      </w:pPr>
    </w:p>
    <w:p w:rsidR="006435D8" w:rsidRDefault="00D07DBE">
      <w:pPr>
        <w:widowControl w:val="0"/>
        <w:ind w:firstLine="720"/>
        <w:jc w:val="center"/>
        <w:outlineLvl w:val="1"/>
        <w:rPr>
          <w:b/>
          <w:bCs/>
          <w:color w:val="000000"/>
          <w:sz w:val="28"/>
          <w:szCs w:val="28"/>
        </w:rPr>
      </w:pPr>
      <w:r>
        <w:rPr>
          <w:b/>
          <w:bCs/>
          <w:color w:val="000000"/>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53D34" w:rsidRDefault="00353D34">
      <w:pPr>
        <w:widowControl w:val="0"/>
        <w:ind w:firstLine="720"/>
        <w:jc w:val="center"/>
        <w:outlineLvl w:val="1"/>
      </w:pPr>
    </w:p>
    <w:p w:rsidR="006435D8" w:rsidRDefault="00D07DBE">
      <w:pPr>
        <w:ind w:firstLine="850"/>
        <w:outlineLvl w:val="1"/>
      </w:pPr>
      <w:r>
        <w:rPr>
          <w:color w:val="000000"/>
          <w:sz w:val="28"/>
          <w:szCs w:val="28"/>
        </w:rPr>
        <w:t>3.1. Состав и последовательность административных процедур:</w:t>
      </w:r>
    </w:p>
    <w:p w:rsidR="006435D8" w:rsidRDefault="00D07DBE">
      <w:pPr>
        <w:ind w:firstLine="709"/>
        <w:jc w:val="both"/>
        <w:rPr>
          <w:color w:val="000000"/>
          <w:sz w:val="28"/>
          <w:szCs w:val="28"/>
        </w:rPr>
      </w:pPr>
      <w:r>
        <w:rPr>
          <w:color w:val="000000"/>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rsidR="006435D8" w:rsidRDefault="00D07DBE">
      <w:pPr>
        <w:widowControl w:val="0"/>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435D8" w:rsidRDefault="00D07DBE">
      <w:pPr>
        <w:widowControl w:val="0"/>
        <w:ind w:firstLine="709"/>
        <w:jc w:val="both"/>
        <w:rPr>
          <w:sz w:val="28"/>
          <w:szCs w:val="28"/>
        </w:rPr>
      </w:pPr>
      <w:r>
        <w:rPr>
          <w:sz w:val="28"/>
          <w:szCs w:val="28"/>
        </w:rPr>
        <w:t xml:space="preserve">2) формирование и направление уполномоченным органом </w:t>
      </w:r>
      <w:r>
        <w:rPr>
          <w:sz w:val="28"/>
          <w:szCs w:val="28"/>
        </w:rPr>
        <w:lastRenderedPageBreak/>
        <w:t>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435D8" w:rsidRDefault="00D07DBE">
      <w:pPr>
        <w:widowControl w:val="0"/>
        <w:ind w:firstLine="709"/>
        <w:jc w:val="both"/>
        <w:rPr>
          <w:sz w:val="28"/>
          <w:szCs w:val="28"/>
        </w:rPr>
      </w:pPr>
      <w:r>
        <w:rPr>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435D8" w:rsidRDefault="00D07DBE">
      <w:pPr>
        <w:widowControl w:val="0"/>
        <w:ind w:firstLine="709"/>
        <w:jc w:val="both"/>
        <w:rPr>
          <w:sz w:val="28"/>
          <w:szCs w:val="28"/>
        </w:rPr>
      </w:pPr>
      <w:r>
        <w:rPr>
          <w:sz w:val="28"/>
          <w:szCs w:val="28"/>
        </w:rPr>
        <w:t>4) выдача заявителю результата предоставления муниципальной услуги;</w:t>
      </w:r>
    </w:p>
    <w:p w:rsidR="006435D8" w:rsidRDefault="00D07DBE">
      <w:pPr>
        <w:widowControl w:val="0"/>
        <w:ind w:firstLine="709"/>
        <w:jc w:val="both"/>
        <w:rPr>
          <w:sz w:val="28"/>
          <w:szCs w:val="28"/>
        </w:rPr>
      </w:pPr>
      <w:r>
        <w:rPr>
          <w:color w:val="000000"/>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435D8" w:rsidRDefault="00D07DBE">
      <w:pPr>
        <w:widowControl w:val="0"/>
        <w:tabs>
          <w:tab w:val="left" w:pos="851"/>
        </w:tabs>
        <w:ind w:firstLine="709"/>
        <w:jc w:val="both"/>
        <w:rPr>
          <w:sz w:val="28"/>
          <w:szCs w:val="28"/>
        </w:rPr>
      </w:pPr>
      <w:r>
        <w:rPr>
          <w:sz w:val="28"/>
          <w:szCs w:val="28"/>
        </w:rPr>
        <w:t>3.1.2.Прием заявления и прилагаемых к нему документов, регистрация заявления и выдача заявителю расписки в получении заявления и документов.</w:t>
      </w:r>
    </w:p>
    <w:p w:rsidR="006435D8" w:rsidRDefault="00D07DBE">
      <w:pPr>
        <w:widowControl w:val="0"/>
        <w:tabs>
          <w:tab w:val="left" w:pos="851"/>
        </w:tabs>
        <w:ind w:firstLine="709"/>
        <w:jc w:val="both"/>
      </w:pPr>
      <w:r>
        <w:rPr>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bookmarkStart w:id="12" w:name="OLE_LINK12"/>
      <w:bookmarkStart w:id="13" w:name="OLE_LINK13"/>
      <w:bookmarkStart w:id="14" w:name="OLE_LINK14"/>
      <w:bookmarkEnd w:id="12"/>
      <w:bookmarkEnd w:id="13"/>
      <w:bookmarkEnd w:id="14"/>
    </w:p>
    <w:p w:rsidR="006435D8" w:rsidRDefault="00D07DBE">
      <w:pPr>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435D8" w:rsidRDefault="00D07DBE">
      <w:pPr>
        <w:ind w:firstLine="851"/>
        <w:jc w:val="both"/>
        <w:rPr>
          <w:sz w:val="28"/>
          <w:szCs w:val="28"/>
        </w:rPr>
      </w:pPr>
      <w:r>
        <w:rPr>
          <w:sz w:val="28"/>
          <w:szCs w:val="28"/>
        </w:rPr>
        <w:t xml:space="preserve">Запись на прием проводится посредством Единого портала, Регионального портала. </w:t>
      </w:r>
    </w:p>
    <w:p w:rsidR="006435D8" w:rsidRDefault="00D07DBE">
      <w:pPr>
        <w:ind w:firstLine="851"/>
        <w:jc w:val="both"/>
        <w:rPr>
          <w:sz w:val="28"/>
          <w:szCs w:val="28"/>
        </w:rPr>
      </w:pPr>
      <w:r>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435D8" w:rsidRDefault="00D07DBE">
      <w:pPr>
        <w:ind w:firstLine="851"/>
        <w:jc w:val="both"/>
        <w:outlineLvl w:val="1"/>
        <w:rPr>
          <w:sz w:val="28"/>
          <w:szCs w:val="28"/>
        </w:rPr>
      </w:pPr>
      <w:r>
        <w:rPr>
          <w:color w:val="000000"/>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35D8" w:rsidRDefault="00D07DBE">
      <w:pPr>
        <w:widowControl w:val="0"/>
        <w:tabs>
          <w:tab w:val="left" w:pos="851"/>
        </w:tabs>
        <w:ind w:firstLine="709"/>
        <w:jc w:val="both"/>
        <w:rPr>
          <w:sz w:val="28"/>
          <w:szCs w:val="28"/>
        </w:rPr>
      </w:pPr>
      <w:r>
        <w:rPr>
          <w:sz w:val="28"/>
          <w:szCs w:val="28"/>
        </w:rPr>
        <w:t>3.1.2.2. При обращении заявителя в администрацию ответственный специалист при приеме заявления:</w:t>
      </w:r>
    </w:p>
    <w:p w:rsidR="006435D8" w:rsidRDefault="00D07DBE">
      <w:pPr>
        <w:widowControl w:val="0"/>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435D8" w:rsidRDefault="00D07DBE">
      <w:pPr>
        <w:widowControl w:val="0"/>
        <w:ind w:firstLine="709"/>
        <w:jc w:val="both"/>
        <w:rPr>
          <w:sz w:val="28"/>
          <w:szCs w:val="28"/>
        </w:rPr>
      </w:pPr>
      <w:r>
        <w:rPr>
          <w:sz w:val="28"/>
          <w:szCs w:val="28"/>
        </w:rPr>
        <w:t>устанавливает предмет обращения;</w:t>
      </w:r>
    </w:p>
    <w:p w:rsidR="006435D8" w:rsidRDefault="00D07DBE">
      <w:pPr>
        <w:widowControl w:val="0"/>
        <w:ind w:firstLine="709"/>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rsidR="006435D8" w:rsidRDefault="00D07DBE">
      <w:pPr>
        <w:widowControl w:val="0"/>
        <w:ind w:firstLine="709"/>
        <w:jc w:val="both"/>
        <w:rPr>
          <w:sz w:val="28"/>
          <w:szCs w:val="28"/>
        </w:rPr>
      </w:pPr>
      <w:r>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435D8" w:rsidRDefault="00D07DBE">
      <w:pPr>
        <w:widowControl w:val="0"/>
        <w:ind w:firstLine="709"/>
        <w:jc w:val="both"/>
        <w:rPr>
          <w:sz w:val="28"/>
          <w:szCs w:val="28"/>
        </w:rPr>
      </w:pPr>
      <w:r>
        <w:rPr>
          <w:sz w:val="28"/>
          <w:szCs w:val="28"/>
        </w:rPr>
        <w:t>тексты документов написаны разборчиво;</w:t>
      </w:r>
    </w:p>
    <w:p w:rsidR="006435D8" w:rsidRDefault="00D07DBE">
      <w:pPr>
        <w:widowControl w:val="0"/>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rsidR="006435D8" w:rsidRDefault="00D07DBE">
      <w:pPr>
        <w:widowControl w:val="0"/>
        <w:ind w:firstLine="709"/>
        <w:jc w:val="both"/>
        <w:rPr>
          <w:sz w:val="28"/>
          <w:szCs w:val="28"/>
        </w:rPr>
      </w:pPr>
      <w:r>
        <w:rPr>
          <w:sz w:val="28"/>
          <w:szCs w:val="28"/>
        </w:rPr>
        <w:lastRenderedPageBreak/>
        <w:t>в документах нет подчисток, приписок, зачеркнутых слов и иных не оговоренных в них исправлений;</w:t>
      </w:r>
    </w:p>
    <w:p w:rsidR="006435D8" w:rsidRDefault="00D07DBE">
      <w:pPr>
        <w:widowControl w:val="0"/>
        <w:ind w:firstLine="709"/>
        <w:jc w:val="both"/>
        <w:rPr>
          <w:sz w:val="28"/>
          <w:szCs w:val="28"/>
        </w:rPr>
      </w:pPr>
      <w:r>
        <w:rPr>
          <w:sz w:val="28"/>
          <w:szCs w:val="28"/>
        </w:rPr>
        <w:t>документы не исполнены карандашом;</w:t>
      </w:r>
    </w:p>
    <w:p w:rsidR="006435D8" w:rsidRDefault="00D07DBE">
      <w:pPr>
        <w:widowControl w:val="0"/>
        <w:ind w:firstLine="709"/>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6435D8" w:rsidRDefault="00D07DBE">
      <w:pPr>
        <w:widowControl w:val="0"/>
        <w:ind w:firstLine="709"/>
        <w:jc w:val="both"/>
        <w:rPr>
          <w:sz w:val="28"/>
          <w:szCs w:val="28"/>
        </w:rPr>
      </w:pPr>
      <w:r>
        <w:rPr>
          <w:sz w:val="28"/>
          <w:szCs w:val="28"/>
        </w:rPr>
        <w:t>срок действия документов не истек;</w:t>
      </w:r>
    </w:p>
    <w:p w:rsidR="006435D8" w:rsidRDefault="00D07DBE">
      <w:pPr>
        <w:widowControl w:val="0"/>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6435D8" w:rsidRDefault="00D07DBE">
      <w:pPr>
        <w:widowControl w:val="0"/>
        <w:ind w:firstLine="709"/>
        <w:jc w:val="both"/>
        <w:rPr>
          <w:sz w:val="28"/>
          <w:szCs w:val="28"/>
        </w:rPr>
      </w:pPr>
      <w:r>
        <w:rPr>
          <w:sz w:val="28"/>
          <w:szCs w:val="28"/>
        </w:rPr>
        <w:t>документы представлены в полном объеме;</w:t>
      </w:r>
    </w:p>
    <w:p w:rsidR="006435D8" w:rsidRDefault="00D07DBE">
      <w:pPr>
        <w:widowControl w:val="0"/>
        <w:ind w:firstLine="709"/>
        <w:jc w:val="both"/>
      </w:pPr>
      <w:r>
        <w:rPr>
          <w:color w:val="000000"/>
          <w:sz w:val="28"/>
          <w:szCs w:val="28"/>
        </w:rPr>
        <w:t xml:space="preserve">осуществляет копирование (сканирование) документов, предусмотренных </w:t>
      </w:r>
      <w:hyperlink r:id="rId18">
        <w:r>
          <w:rPr>
            <w:rStyle w:val="ListLabel21"/>
          </w:rPr>
          <w:t>пунктами 1</w:t>
        </w:r>
      </w:hyperlink>
      <w:r>
        <w:rPr>
          <w:color w:val="000000"/>
          <w:sz w:val="28"/>
          <w:szCs w:val="28"/>
        </w:rPr>
        <w:t>-</w:t>
      </w:r>
      <w:hyperlink r:id="rId19">
        <w:r>
          <w:rPr>
            <w:rStyle w:val="ListLabel21"/>
          </w:rPr>
          <w:t>7</w:t>
        </w:r>
      </w:hyperlink>
      <w:r>
        <w:rPr>
          <w:color w:val="000000"/>
          <w:sz w:val="28"/>
          <w:szCs w:val="28"/>
        </w:rPr>
        <w:t xml:space="preserve">, </w:t>
      </w:r>
      <w:hyperlink r:id="rId20">
        <w:r>
          <w:rPr>
            <w:rStyle w:val="ListLabel21"/>
          </w:rPr>
          <w:t>9</w:t>
        </w:r>
      </w:hyperlink>
      <w:r>
        <w:rPr>
          <w:color w:val="000000"/>
          <w:sz w:val="28"/>
          <w:szCs w:val="28"/>
        </w:rPr>
        <w:t xml:space="preserve">, </w:t>
      </w:r>
      <w:hyperlink r:id="rId21">
        <w:r>
          <w:rPr>
            <w:rStyle w:val="ListLabel21"/>
          </w:rPr>
          <w:t>10</w:t>
        </w:r>
      </w:hyperlink>
      <w:r>
        <w:rPr>
          <w:color w:val="000000"/>
          <w:sz w:val="28"/>
          <w:szCs w:val="28"/>
        </w:rPr>
        <w:t xml:space="preserve">, </w:t>
      </w:r>
      <w:hyperlink r:id="rId22">
        <w:r>
          <w:rPr>
            <w:rStyle w:val="ListLabel21"/>
          </w:rPr>
          <w:t>14</w:t>
        </w:r>
      </w:hyperlink>
      <w:r>
        <w:rPr>
          <w:color w:val="000000"/>
          <w:sz w:val="28"/>
          <w:szCs w:val="28"/>
        </w:rPr>
        <w:t xml:space="preserve">, </w:t>
      </w:r>
      <w:hyperlink r:id="rId23">
        <w:r>
          <w:rPr>
            <w:rStyle w:val="ListLabel21"/>
          </w:rPr>
          <w:t>17</w:t>
        </w:r>
      </w:hyperlink>
      <w:r>
        <w:rPr>
          <w:color w:val="000000"/>
          <w:sz w:val="28"/>
          <w:szCs w:val="28"/>
        </w:rPr>
        <w:t xml:space="preserve"> и </w:t>
      </w:r>
      <w:hyperlink r:id="rId24">
        <w:r>
          <w:rPr>
            <w:rStyle w:val="ListLabel21"/>
          </w:rPr>
          <w:t>18 части 6 статьи 7</w:t>
        </w:r>
      </w:hyperlink>
      <w:r>
        <w:rPr>
          <w:color w:val="000000"/>
          <w:sz w:val="28"/>
          <w:szCs w:val="28"/>
        </w:rPr>
        <w:t xml:space="preserve"> Федерального закона</w:t>
      </w:r>
      <w:hyperlink r:id="rId25">
        <w:r>
          <w:rPr>
            <w:rStyle w:val="ListLabel21"/>
          </w:rPr>
          <w:t xml:space="preserve"> от 27 июля 2010 года № 210-ФЗ «Об организации предоставления государственных и муниципальных услуг»</w:t>
        </w:r>
      </w:hyperlink>
      <w:r>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435D8" w:rsidRDefault="00D07DBE">
      <w:pPr>
        <w:widowControl w:val="0"/>
        <w:ind w:firstLine="709"/>
        <w:jc w:val="both"/>
        <w:rPr>
          <w:sz w:val="28"/>
          <w:szCs w:val="28"/>
        </w:rPr>
      </w:pPr>
      <w:r>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435D8" w:rsidRDefault="00D07DBE">
      <w:pPr>
        <w:widowControl w:val="0"/>
        <w:ind w:firstLine="709"/>
        <w:jc w:val="both"/>
        <w:rPr>
          <w:sz w:val="28"/>
          <w:szCs w:val="28"/>
        </w:rPr>
      </w:pPr>
      <w:r>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sz w:val="28"/>
          <w:szCs w:val="28"/>
        </w:rPr>
        <w:t>заверительную</w:t>
      </w:r>
      <w:proofErr w:type="spellEnd"/>
      <w:r>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Pr>
          <w:sz w:val="28"/>
          <w:szCs w:val="28"/>
        </w:rPr>
        <w:t>заверительную</w:t>
      </w:r>
      <w:proofErr w:type="spellEnd"/>
      <w:r>
        <w:rPr>
          <w:sz w:val="28"/>
          <w:szCs w:val="28"/>
        </w:rPr>
        <w:t xml:space="preserve"> надпись, на оборотной стороне последнего листа копии прошитого, пронумерован документа, причем </w:t>
      </w:r>
      <w:proofErr w:type="spellStart"/>
      <w:r>
        <w:rPr>
          <w:sz w:val="28"/>
          <w:szCs w:val="28"/>
        </w:rPr>
        <w:t>заверительная</w:t>
      </w:r>
      <w:proofErr w:type="spellEnd"/>
      <w:r>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435D8" w:rsidRDefault="00D07DBE">
      <w:pPr>
        <w:widowControl w:val="0"/>
        <w:ind w:firstLine="709"/>
        <w:jc w:val="both"/>
        <w:rPr>
          <w:sz w:val="28"/>
          <w:szCs w:val="28"/>
        </w:rPr>
      </w:pPr>
      <w:r>
        <w:rPr>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435D8" w:rsidRDefault="00D07DBE">
      <w:pPr>
        <w:widowControl w:val="0"/>
        <w:tabs>
          <w:tab w:val="left" w:pos="851"/>
        </w:tabs>
        <w:ind w:firstLine="709"/>
        <w:jc w:val="both"/>
        <w:outlineLvl w:val="1"/>
        <w:rPr>
          <w:sz w:val="28"/>
          <w:szCs w:val="28"/>
        </w:rPr>
      </w:pPr>
      <w:r>
        <w:rPr>
          <w:color w:val="000000"/>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администрации).</w:t>
      </w:r>
    </w:p>
    <w:p w:rsidR="006435D8" w:rsidRDefault="00D07DBE">
      <w:pPr>
        <w:widowControl w:val="0"/>
        <w:tabs>
          <w:tab w:val="left" w:pos="851"/>
        </w:tabs>
        <w:ind w:firstLine="709"/>
        <w:jc w:val="both"/>
        <w:rPr>
          <w:sz w:val="28"/>
          <w:szCs w:val="28"/>
        </w:rPr>
      </w:pPr>
      <w:r>
        <w:rPr>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435D8" w:rsidRDefault="00D07DBE">
      <w:pPr>
        <w:widowControl w:val="0"/>
        <w:tabs>
          <w:tab w:val="left" w:pos="851"/>
        </w:tabs>
        <w:ind w:firstLine="709"/>
        <w:jc w:val="both"/>
        <w:rPr>
          <w:sz w:val="28"/>
          <w:szCs w:val="28"/>
        </w:rPr>
      </w:pPr>
      <w:r>
        <w:rPr>
          <w:sz w:val="28"/>
          <w:szCs w:val="28"/>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435D8" w:rsidRDefault="00D07DBE">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435D8" w:rsidRDefault="00D07DBE">
      <w:pPr>
        <w:widowControl w:val="0"/>
        <w:tabs>
          <w:tab w:val="left" w:pos="851"/>
        </w:tabs>
        <w:ind w:firstLine="709"/>
        <w:jc w:val="both"/>
      </w:pPr>
      <w:r>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435D8" w:rsidRDefault="00D07DBE">
      <w:pPr>
        <w:widowControl w:val="0"/>
        <w:tabs>
          <w:tab w:val="left" w:pos="851"/>
        </w:tabs>
        <w:ind w:firstLine="709"/>
        <w:jc w:val="both"/>
        <w:rPr>
          <w:sz w:val="28"/>
          <w:szCs w:val="28"/>
        </w:rPr>
      </w:pPr>
      <w:r>
        <w:rPr>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435D8" w:rsidRDefault="00D07DBE">
      <w:pPr>
        <w:widowControl w:val="0"/>
        <w:tabs>
          <w:tab w:val="left" w:pos="851"/>
        </w:tabs>
        <w:ind w:firstLine="709"/>
        <w:jc w:val="both"/>
        <w:rPr>
          <w:sz w:val="28"/>
          <w:szCs w:val="28"/>
        </w:rPr>
      </w:pPr>
      <w:r>
        <w:rPr>
          <w:sz w:val="28"/>
          <w:szCs w:val="28"/>
        </w:rPr>
        <w:t>3.1.3.2. В течение 1 (одного) рабочего дня при получении документов и заявления ответственный специалист осуществляет следующие действия:</w:t>
      </w:r>
    </w:p>
    <w:p w:rsidR="006435D8" w:rsidRDefault="00D07DBE">
      <w:pPr>
        <w:widowControl w:val="0"/>
        <w:tabs>
          <w:tab w:val="left" w:pos="851"/>
        </w:tabs>
        <w:ind w:firstLine="709"/>
        <w:jc w:val="both"/>
        <w:rPr>
          <w:sz w:val="28"/>
          <w:szCs w:val="28"/>
        </w:rPr>
      </w:pPr>
      <w:r>
        <w:rPr>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435D8" w:rsidRDefault="00D07DBE">
      <w:pPr>
        <w:widowControl w:val="0"/>
        <w:tabs>
          <w:tab w:val="left" w:pos="851"/>
        </w:tabs>
        <w:ind w:firstLine="709"/>
        <w:jc w:val="both"/>
        <w:outlineLvl w:val="1"/>
        <w:rPr>
          <w:sz w:val="28"/>
          <w:szCs w:val="28"/>
        </w:rPr>
      </w:pPr>
      <w:r>
        <w:rPr>
          <w:color w:val="000000"/>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6435D8" w:rsidRDefault="00D07DBE">
      <w:pPr>
        <w:widowControl w:val="0"/>
        <w:tabs>
          <w:tab w:val="left" w:pos="851"/>
        </w:tabs>
        <w:ind w:firstLine="709"/>
        <w:jc w:val="both"/>
      </w:pPr>
      <w:r>
        <w:rPr>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w:t>
      </w:r>
      <w:hyperlink r:id="rId26">
        <w:r>
          <w:rPr>
            <w:rStyle w:val="ListLabel21"/>
          </w:rPr>
          <w:t>электронной подписи</w:t>
        </w:r>
      </w:hyperlink>
      <w:r>
        <w:t xml:space="preserve"> </w:t>
      </w:r>
      <w:r>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435D8" w:rsidRDefault="00D07DBE">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rsidR="006435D8" w:rsidRDefault="00D07DBE">
      <w:pPr>
        <w:widowControl w:val="0"/>
        <w:tabs>
          <w:tab w:val="left" w:pos="851"/>
        </w:tabs>
        <w:ind w:firstLine="709"/>
        <w:jc w:val="both"/>
        <w:rPr>
          <w:sz w:val="28"/>
          <w:szCs w:val="28"/>
        </w:rPr>
      </w:pPr>
      <w:r>
        <w:rPr>
          <w:sz w:val="28"/>
          <w:szCs w:val="28"/>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C55156" w:rsidRDefault="00D07DBE">
      <w:pPr>
        <w:widowControl w:val="0"/>
        <w:tabs>
          <w:tab w:val="left" w:pos="851"/>
        </w:tabs>
        <w:ind w:firstLine="709"/>
        <w:jc w:val="both"/>
        <w:rPr>
          <w:sz w:val="28"/>
          <w:szCs w:val="28"/>
        </w:rPr>
      </w:pPr>
      <w:r>
        <w:rPr>
          <w:sz w:val="28"/>
          <w:szCs w:val="28"/>
        </w:rPr>
        <w:t xml:space="preserve">3.1.3.3. </w:t>
      </w:r>
      <w:r w:rsidR="00C55156" w:rsidRPr="00C55156">
        <w:rPr>
          <w:sz w:val="28"/>
          <w:szCs w:val="28"/>
        </w:rPr>
        <w:t xml:space="preserve">По результатам полученных ответов на межведомственные запросы, направленные в порядке, предусмотренном </w:t>
      </w:r>
      <w:hyperlink w:anchor="sub_10493" w:history="1">
        <w:r w:rsidR="00C55156" w:rsidRPr="00C55156">
          <w:rPr>
            <w:rStyle w:val="ac"/>
            <w:b w:val="0"/>
            <w:color w:val="auto"/>
            <w:sz w:val="28"/>
            <w:szCs w:val="28"/>
          </w:rPr>
          <w:t>подпунктом 3.1.3.2 пункта 3.1 раздела III</w:t>
        </w:r>
      </w:hyperlink>
      <w:r w:rsidR="00C55156" w:rsidRPr="00C55156">
        <w:rPr>
          <w:sz w:val="28"/>
          <w:szCs w:val="28"/>
        </w:rPr>
        <w:t xml:space="preserve"> Регламента, указанные ответы направляются </w:t>
      </w:r>
      <w:proofErr w:type="gramStart"/>
      <w:r w:rsidR="00C55156">
        <w:rPr>
          <w:sz w:val="28"/>
          <w:szCs w:val="28"/>
        </w:rPr>
        <w:t>делопроизводителем  специалисту</w:t>
      </w:r>
      <w:proofErr w:type="gramEnd"/>
      <w:r w:rsidR="00C55156">
        <w:rPr>
          <w:sz w:val="28"/>
          <w:szCs w:val="28"/>
        </w:rPr>
        <w:t xml:space="preserve"> ответственному за предоставление муниципальной услуги.</w:t>
      </w:r>
    </w:p>
    <w:p w:rsidR="006B4813" w:rsidRPr="006B4813" w:rsidRDefault="00D07DBE" w:rsidP="006B4813">
      <w:pPr>
        <w:ind w:firstLine="851"/>
        <w:jc w:val="both"/>
        <w:rPr>
          <w:sz w:val="28"/>
          <w:szCs w:val="28"/>
        </w:rPr>
      </w:pPr>
      <w:r>
        <w:rPr>
          <w:sz w:val="28"/>
          <w:szCs w:val="28"/>
        </w:rPr>
        <w:t>3.1.3.4</w:t>
      </w:r>
      <w:r w:rsidRPr="006B4813">
        <w:rPr>
          <w:sz w:val="28"/>
          <w:szCs w:val="28"/>
        </w:rPr>
        <w:t xml:space="preserve">. </w:t>
      </w:r>
      <w:r w:rsidR="006B4813" w:rsidRPr="006B4813">
        <w:rPr>
          <w:sz w:val="28"/>
          <w:szCs w:val="28"/>
        </w:rPr>
        <w:t xml:space="preserve">По результатам рассмотрения заявления о предоставлении муниципальной услуги и </w:t>
      </w:r>
      <w:proofErr w:type="gramStart"/>
      <w:r w:rsidR="006B4813" w:rsidRPr="006B4813">
        <w:rPr>
          <w:sz w:val="28"/>
          <w:szCs w:val="28"/>
        </w:rPr>
        <w:t>представленных документов</w:t>
      </w:r>
      <w:proofErr w:type="gramEnd"/>
      <w:r w:rsidR="006B4813" w:rsidRPr="006B4813">
        <w:rPr>
          <w:sz w:val="28"/>
          <w:szCs w:val="28"/>
        </w:rPr>
        <w:t xml:space="preserve"> и информации, полученной по межведомственным запросам, принимается решение о предоставлении муниципальной услуги или об отказе в предоставлении муниципальной услуги.</w:t>
      </w:r>
    </w:p>
    <w:p w:rsidR="00895961" w:rsidRDefault="00D07DBE" w:rsidP="006B4813">
      <w:pPr>
        <w:ind w:firstLine="851"/>
        <w:jc w:val="both"/>
        <w:rPr>
          <w:sz w:val="28"/>
          <w:szCs w:val="28"/>
        </w:rPr>
      </w:pPr>
      <w:r>
        <w:rPr>
          <w:sz w:val="28"/>
          <w:szCs w:val="28"/>
        </w:rPr>
        <w:t>3.1.3.5</w:t>
      </w:r>
      <w:r w:rsidRPr="006B4813">
        <w:rPr>
          <w:sz w:val="28"/>
          <w:szCs w:val="28"/>
        </w:rPr>
        <w:t xml:space="preserve">. </w:t>
      </w:r>
      <w:r w:rsidR="00895961" w:rsidRPr="004B328A">
        <w:rPr>
          <w:sz w:val="28"/>
          <w:szCs w:val="28"/>
        </w:rPr>
        <w:t>Срок административной процедуры по направлению межведомственных запросов и получение ответов составляет 6 рабочих дней.</w:t>
      </w:r>
    </w:p>
    <w:p w:rsidR="006B4813" w:rsidRDefault="00895961" w:rsidP="00895961">
      <w:pPr>
        <w:widowControl w:val="0"/>
        <w:tabs>
          <w:tab w:val="left" w:pos="851"/>
        </w:tabs>
        <w:suppressAutoHyphens/>
        <w:ind w:firstLine="709"/>
        <w:jc w:val="both"/>
        <w:rPr>
          <w:sz w:val="28"/>
          <w:szCs w:val="28"/>
        </w:rPr>
      </w:pPr>
      <w:r>
        <w:rPr>
          <w:sz w:val="28"/>
          <w:szCs w:val="28"/>
        </w:rPr>
        <w:t>3.1.3.6</w:t>
      </w:r>
      <w:r w:rsidRPr="00895961">
        <w:rPr>
          <w:sz w:val="28"/>
          <w:szCs w:val="28"/>
        </w:rPr>
        <w:t xml:space="preserve">. </w:t>
      </w:r>
      <w:r w:rsidR="006B4813" w:rsidRPr="006B4813">
        <w:rPr>
          <w:sz w:val="28"/>
          <w:szCs w:val="28"/>
        </w:rPr>
        <w:t xml:space="preserve">При наличии оснований для отказа в предоставлении муниципальной услуги, предусмотренных </w:t>
      </w:r>
      <w:hyperlink w:anchor="sub_210" w:history="1">
        <w:r w:rsidR="006B4813" w:rsidRPr="006B4813">
          <w:rPr>
            <w:rStyle w:val="ac"/>
            <w:rFonts w:cs="Arial"/>
            <w:b w:val="0"/>
            <w:color w:val="auto"/>
            <w:sz w:val="28"/>
            <w:szCs w:val="28"/>
          </w:rPr>
          <w:t>подразделом 2.10. раздела 2</w:t>
        </w:r>
      </w:hyperlink>
      <w:r w:rsidR="006B4813" w:rsidRPr="006B4813">
        <w:rPr>
          <w:b/>
          <w:color w:val="auto"/>
          <w:sz w:val="28"/>
          <w:szCs w:val="28"/>
        </w:rPr>
        <w:t xml:space="preserve"> </w:t>
      </w:r>
      <w:r w:rsidR="006B4813" w:rsidRPr="006B4813">
        <w:rPr>
          <w:sz w:val="28"/>
          <w:szCs w:val="28"/>
        </w:rPr>
        <w:t>настоящего Регламента, принимается решение об отказе в предоставлении муниципальной услуги.</w:t>
      </w:r>
    </w:p>
    <w:p w:rsidR="00895961" w:rsidRDefault="0023677A" w:rsidP="006B4813">
      <w:pPr>
        <w:ind w:firstLine="851"/>
        <w:jc w:val="both"/>
        <w:rPr>
          <w:sz w:val="28"/>
          <w:szCs w:val="28"/>
        </w:rPr>
      </w:pPr>
      <w:r>
        <w:rPr>
          <w:sz w:val="28"/>
          <w:szCs w:val="28"/>
        </w:rPr>
        <w:t>3.1.</w:t>
      </w:r>
      <w:r w:rsidRPr="004B328A">
        <w:rPr>
          <w:sz w:val="28"/>
          <w:szCs w:val="28"/>
        </w:rPr>
        <w:t xml:space="preserve">4. </w:t>
      </w:r>
      <w:r w:rsidR="00895961" w:rsidRPr="004B328A">
        <w:rPr>
          <w:sz w:val="28"/>
          <w:szCs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B4813" w:rsidRPr="006B4813" w:rsidRDefault="005C4EDA" w:rsidP="006B4813">
      <w:pPr>
        <w:ind w:firstLine="851"/>
        <w:jc w:val="both"/>
        <w:rPr>
          <w:sz w:val="28"/>
          <w:szCs w:val="28"/>
        </w:rPr>
      </w:pPr>
      <w:r>
        <w:rPr>
          <w:sz w:val="28"/>
          <w:szCs w:val="28"/>
        </w:rPr>
        <w:t xml:space="preserve">3.1.4.1. </w:t>
      </w:r>
      <w:r w:rsidR="006B4813" w:rsidRPr="006B4813">
        <w:rPr>
          <w:sz w:val="28"/>
          <w:szCs w:val="28"/>
        </w:rPr>
        <w:t xml:space="preserve">При принятии решения об отказе в предоставлении муниципальной услуги в части прекращения права постоянного (бессрочного) пользования, права пожизненного наследуемого владения земельным участком </w:t>
      </w:r>
      <w:r w:rsidR="006B4813">
        <w:rPr>
          <w:sz w:val="28"/>
          <w:szCs w:val="28"/>
        </w:rPr>
        <w:t>специалистом ответственным за предоставление муниципальной услуги</w:t>
      </w:r>
      <w:r w:rsidR="006B4813" w:rsidRPr="006B4813">
        <w:rPr>
          <w:sz w:val="28"/>
          <w:szCs w:val="28"/>
        </w:rPr>
        <w:t xml:space="preserve"> в течение 2 дней готовится соответствующее письмо об отказе в предоставлении муниципальной услуги с указанием причин, которое:</w:t>
      </w:r>
    </w:p>
    <w:p w:rsidR="006B4813" w:rsidRPr="006B4813" w:rsidRDefault="006B4813" w:rsidP="006B4813">
      <w:pPr>
        <w:ind w:firstLine="851"/>
        <w:jc w:val="both"/>
        <w:rPr>
          <w:sz w:val="28"/>
          <w:szCs w:val="28"/>
        </w:rPr>
      </w:pPr>
      <w:r w:rsidRPr="006B4813">
        <w:rPr>
          <w:sz w:val="28"/>
          <w:szCs w:val="28"/>
        </w:rPr>
        <w:t xml:space="preserve">согласовывается заместителем </w:t>
      </w:r>
      <w:r>
        <w:rPr>
          <w:sz w:val="28"/>
          <w:szCs w:val="28"/>
        </w:rPr>
        <w:t>главы Кавказского сельского поселения Кавказского района</w:t>
      </w:r>
      <w:r w:rsidRPr="006B4813">
        <w:rPr>
          <w:sz w:val="28"/>
          <w:szCs w:val="28"/>
        </w:rPr>
        <w:t xml:space="preserve"> - 1 день;</w:t>
      </w:r>
    </w:p>
    <w:p w:rsidR="006B4813" w:rsidRPr="006B4813" w:rsidRDefault="006B4813" w:rsidP="006B4813">
      <w:pPr>
        <w:ind w:firstLine="851"/>
        <w:jc w:val="both"/>
        <w:rPr>
          <w:sz w:val="28"/>
          <w:szCs w:val="28"/>
        </w:rPr>
      </w:pPr>
      <w:r w:rsidRPr="006B4813">
        <w:rPr>
          <w:sz w:val="28"/>
          <w:szCs w:val="28"/>
        </w:rPr>
        <w:t xml:space="preserve">подписывается </w:t>
      </w:r>
      <w:r>
        <w:rPr>
          <w:sz w:val="28"/>
          <w:szCs w:val="28"/>
        </w:rPr>
        <w:t xml:space="preserve">главой </w:t>
      </w:r>
      <w:proofErr w:type="gramStart"/>
      <w:r>
        <w:rPr>
          <w:sz w:val="28"/>
          <w:szCs w:val="28"/>
        </w:rPr>
        <w:t>Кавказского  сельского</w:t>
      </w:r>
      <w:proofErr w:type="gramEnd"/>
      <w:r>
        <w:rPr>
          <w:sz w:val="28"/>
          <w:szCs w:val="28"/>
        </w:rPr>
        <w:t xml:space="preserve"> поселения Кавказского района</w:t>
      </w:r>
      <w:r w:rsidRPr="006B4813">
        <w:rPr>
          <w:sz w:val="28"/>
          <w:szCs w:val="28"/>
        </w:rPr>
        <w:t xml:space="preserve"> - 1 день;</w:t>
      </w:r>
    </w:p>
    <w:p w:rsidR="006B4813" w:rsidRPr="006B4813" w:rsidRDefault="006B4813" w:rsidP="006B4813">
      <w:pPr>
        <w:ind w:firstLine="851"/>
        <w:jc w:val="both"/>
        <w:rPr>
          <w:sz w:val="28"/>
          <w:szCs w:val="28"/>
        </w:rPr>
      </w:pPr>
      <w:r w:rsidRPr="006B4813">
        <w:rPr>
          <w:sz w:val="28"/>
          <w:szCs w:val="28"/>
        </w:rPr>
        <w:t xml:space="preserve">регистрируется в общем отделе </w:t>
      </w:r>
      <w:r>
        <w:rPr>
          <w:sz w:val="28"/>
          <w:szCs w:val="28"/>
        </w:rPr>
        <w:t xml:space="preserve">администрации </w:t>
      </w:r>
      <w:proofErr w:type="gramStart"/>
      <w:r>
        <w:rPr>
          <w:sz w:val="28"/>
          <w:szCs w:val="28"/>
        </w:rPr>
        <w:t>Кавказского  сельского</w:t>
      </w:r>
      <w:proofErr w:type="gramEnd"/>
      <w:r>
        <w:rPr>
          <w:sz w:val="28"/>
          <w:szCs w:val="28"/>
        </w:rPr>
        <w:t xml:space="preserve"> поселения Кавказского района</w:t>
      </w:r>
      <w:r w:rsidRPr="006B4813">
        <w:rPr>
          <w:sz w:val="28"/>
          <w:szCs w:val="28"/>
        </w:rPr>
        <w:t xml:space="preserve"> - 1 день.</w:t>
      </w:r>
    </w:p>
    <w:p w:rsidR="006B4813" w:rsidRPr="006B4813" w:rsidRDefault="006B4813" w:rsidP="006B4813">
      <w:pPr>
        <w:ind w:firstLine="851"/>
        <w:jc w:val="both"/>
        <w:rPr>
          <w:sz w:val="28"/>
          <w:szCs w:val="28"/>
        </w:rPr>
      </w:pPr>
      <w:r w:rsidRPr="006B4813">
        <w:rPr>
          <w:sz w:val="28"/>
          <w:szCs w:val="28"/>
        </w:rPr>
        <w:t xml:space="preserve">При принятии решения об отказе в предоставлении муниципальной услуги в части расторжения договора аренды земельного участка (договора безвозмездного пользования земельным участком) </w:t>
      </w:r>
      <w:r>
        <w:rPr>
          <w:sz w:val="28"/>
          <w:szCs w:val="28"/>
        </w:rPr>
        <w:t>специалистом ответственным за предоставление муниципальной услуги</w:t>
      </w:r>
      <w:r w:rsidRPr="006B4813">
        <w:rPr>
          <w:sz w:val="28"/>
          <w:szCs w:val="28"/>
        </w:rPr>
        <w:t xml:space="preserve"> в течение 3 дней готовится соответствующее письмо об отказе в предоставлении муниципальной услуги с указанием причин, которое:</w:t>
      </w:r>
    </w:p>
    <w:p w:rsidR="006B4813" w:rsidRPr="006B4813" w:rsidRDefault="006B4813" w:rsidP="006B4813">
      <w:pPr>
        <w:ind w:firstLine="851"/>
        <w:jc w:val="both"/>
        <w:rPr>
          <w:sz w:val="28"/>
          <w:szCs w:val="28"/>
        </w:rPr>
      </w:pPr>
      <w:r w:rsidRPr="006B4813">
        <w:rPr>
          <w:sz w:val="28"/>
          <w:szCs w:val="28"/>
        </w:rPr>
        <w:t xml:space="preserve">согласовывается заместителем </w:t>
      </w:r>
      <w:r w:rsidR="0023677A">
        <w:rPr>
          <w:sz w:val="28"/>
          <w:szCs w:val="28"/>
        </w:rPr>
        <w:t>главы Кавказского сельского поселения Кавказского района</w:t>
      </w:r>
      <w:r w:rsidRPr="006B4813">
        <w:rPr>
          <w:sz w:val="28"/>
          <w:szCs w:val="28"/>
        </w:rPr>
        <w:t xml:space="preserve"> - </w:t>
      </w:r>
      <w:r w:rsidR="0023677A">
        <w:rPr>
          <w:sz w:val="28"/>
          <w:szCs w:val="28"/>
        </w:rPr>
        <w:t>1</w:t>
      </w:r>
      <w:r w:rsidRPr="006B4813">
        <w:rPr>
          <w:sz w:val="28"/>
          <w:szCs w:val="28"/>
        </w:rPr>
        <w:t xml:space="preserve"> д</w:t>
      </w:r>
      <w:r w:rsidR="0023677A">
        <w:rPr>
          <w:sz w:val="28"/>
          <w:szCs w:val="28"/>
        </w:rPr>
        <w:t>е</w:t>
      </w:r>
      <w:r w:rsidRPr="006B4813">
        <w:rPr>
          <w:sz w:val="28"/>
          <w:szCs w:val="28"/>
        </w:rPr>
        <w:t>н</w:t>
      </w:r>
      <w:r w:rsidR="0023677A">
        <w:rPr>
          <w:sz w:val="28"/>
          <w:szCs w:val="28"/>
        </w:rPr>
        <w:t>ь</w:t>
      </w:r>
      <w:r w:rsidRPr="006B4813">
        <w:rPr>
          <w:sz w:val="28"/>
          <w:szCs w:val="28"/>
        </w:rPr>
        <w:t>;</w:t>
      </w:r>
    </w:p>
    <w:p w:rsidR="006B4813" w:rsidRPr="006B4813" w:rsidRDefault="006B4813" w:rsidP="006B4813">
      <w:pPr>
        <w:ind w:firstLine="851"/>
        <w:jc w:val="both"/>
        <w:rPr>
          <w:sz w:val="28"/>
          <w:szCs w:val="28"/>
        </w:rPr>
      </w:pPr>
      <w:r w:rsidRPr="006B4813">
        <w:rPr>
          <w:sz w:val="28"/>
          <w:szCs w:val="28"/>
        </w:rPr>
        <w:lastRenderedPageBreak/>
        <w:t xml:space="preserve">подписывается </w:t>
      </w:r>
      <w:r w:rsidR="0023677A">
        <w:rPr>
          <w:sz w:val="28"/>
          <w:szCs w:val="28"/>
        </w:rPr>
        <w:t>главой Кавказского сельского поселения Кавказского района</w:t>
      </w:r>
      <w:r w:rsidRPr="006B4813">
        <w:rPr>
          <w:sz w:val="28"/>
          <w:szCs w:val="28"/>
        </w:rPr>
        <w:t xml:space="preserve"> - </w:t>
      </w:r>
      <w:r w:rsidR="0023677A">
        <w:rPr>
          <w:sz w:val="28"/>
          <w:szCs w:val="28"/>
        </w:rPr>
        <w:t>2</w:t>
      </w:r>
      <w:r w:rsidRPr="006B4813">
        <w:rPr>
          <w:sz w:val="28"/>
          <w:szCs w:val="28"/>
        </w:rPr>
        <w:t xml:space="preserve"> дн</w:t>
      </w:r>
      <w:r w:rsidR="0023677A">
        <w:rPr>
          <w:sz w:val="28"/>
          <w:szCs w:val="28"/>
        </w:rPr>
        <w:t>я</w:t>
      </w:r>
      <w:r w:rsidRPr="006B4813">
        <w:rPr>
          <w:sz w:val="28"/>
          <w:szCs w:val="28"/>
        </w:rPr>
        <w:t>.</w:t>
      </w:r>
    </w:p>
    <w:p w:rsidR="0023677A" w:rsidRDefault="0023677A" w:rsidP="0023677A">
      <w:pPr>
        <w:ind w:firstLine="851"/>
        <w:jc w:val="both"/>
        <w:rPr>
          <w:sz w:val="28"/>
          <w:szCs w:val="28"/>
        </w:rPr>
      </w:pPr>
      <w:r w:rsidRPr="0005447D">
        <w:rPr>
          <w:sz w:val="28"/>
          <w:szCs w:val="28"/>
        </w:rPr>
        <w:t>3.1.</w:t>
      </w:r>
      <w:r w:rsidR="005C4EDA" w:rsidRPr="0005447D">
        <w:rPr>
          <w:sz w:val="28"/>
          <w:szCs w:val="28"/>
        </w:rPr>
        <w:t>4</w:t>
      </w:r>
      <w:r w:rsidRPr="0005447D">
        <w:rPr>
          <w:sz w:val="28"/>
          <w:szCs w:val="28"/>
        </w:rPr>
        <w:t>.</w:t>
      </w:r>
      <w:r w:rsidR="005C4EDA" w:rsidRPr="0005447D">
        <w:rPr>
          <w:sz w:val="28"/>
          <w:szCs w:val="28"/>
        </w:rPr>
        <w:t>2.</w:t>
      </w:r>
      <w:r w:rsidRPr="0005447D">
        <w:rPr>
          <w:sz w:val="28"/>
          <w:szCs w:val="28"/>
        </w:rPr>
        <w:t xml:space="preserve"> При наличии оснований для предоставления муниципальной услуги специалистом ответственным за предоставление муниципальной услуги в течение 3 дней готовит проект постановления администрации Кавказского  сельского поселения Кавказского района о прекращении права постоянного (бессрочного) пользования, права пожизненного наследуемого владения земельным участком или проект соглашения о расторжении договора аренды земельного участка (договора безвозмездного пользования земельным участком) и передают их на согласование.</w:t>
      </w:r>
    </w:p>
    <w:p w:rsidR="0023677A" w:rsidRPr="0023677A" w:rsidRDefault="0023677A" w:rsidP="0023677A">
      <w:pPr>
        <w:ind w:firstLine="851"/>
        <w:rPr>
          <w:sz w:val="28"/>
          <w:szCs w:val="28"/>
        </w:rPr>
      </w:pPr>
      <w:r>
        <w:rPr>
          <w:sz w:val="28"/>
          <w:szCs w:val="28"/>
        </w:rPr>
        <w:t xml:space="preserve">3.1.5. </w:t>
      </w:r>
      <w:r w:rsidRPr="0023677A">
        <w:rPr>
          <w:sz w:val="28"/>
          <w:szCs w:val="28"/>
        </w:rPr>
        <w:t>Согласование осуществляется в следующей последовательности:</w:t>
      </w:r>
    </w:p>
    <w:p w:rsidR="0023677A" w:rsidRPr="0023677A" w:rsidRDefault="0023677A" w:rsidP="0023677A">
      <w:pPr>
        <w:ind w:firstLine="851"/>
        <w:jc w:val="both"/>
        <w:rPr>
          <w:sz w:val="28"/>
          <w:szCs w:val="28"/>
        </w:rPr>
      </w:pPr>
      <w:r w:rsidRPr="0023677A">
        <w:rPr>
          <w:sz w:val="28"/>
          <w:szCs w:val="28"/>
        </w:rPr>
        <w:t xml:space="preserve">3.1.5.1. Согласование проекта постановления администрации </w:t>
      </w:r>
      <w:r w:rsidR="004F7019">
        <w:rPr>
          <w:sz w:val="28"/>
          <w:szCs w:val="28"/>
        </w:rPr>
        <w:t>Кавказского сельского поселения Кавказского района</w:t>
      </w:r>
      <w:r w:rsidRPr="0023677A">
        <w:rPr>
          <w:sz w:val="28"/>
          <w:szCs w:val="28"/>
        </w:rPr>
        <w:t xml:space="preserve"> о прекращении права постоянного (бессрочного) пользования, права пожизненного наследуемого владения земельным участком осуществляется:</w:t>
      </w:r>
    </w:p>
    <w:p w:rsidR="0023677A" w:rsidRPr="0023677A" w:rsidRDefault="0023677A" w:rsidP="0023677A">
      <w:pPr>
        <w:ind w:firstLine="851"/>
        <w:jc w:val="both"/>
        <w:rPr>
          <w:sz w:val="28"/>
          <w:szCs w:val="28"/>
        </w:rPr>
      </w:pPr>
      <w:r w:rsidRPr="0023677A">
        <w:rPr>
          <w:sz w:val="28"/>
          <w:szCs w:val="28"/>
        </w:rPr>
        <w:t xml:space="preserve">специалистом общего отдела администрации </w:t>
      </w:r>
      <w:proofErr w:type="gramStart"/>
      <w:r w:rsidR="004F7019">
        <w:rPr>
          <w:sz w:val="28"/>
          <w:szCs w:val="28"/>
        </w:rPr>
        <w:t>Кавказского  сельского</w:t>
      </w:r>
      <w:proofErr w:type="gramEnd"/>
      <w:r w:rsidR="004F7019">
        <w:rPr>
          <w:sz w:val="28"/>
          <w:szCs w:val="28"/>
        </w:rPr>
        <w:t xml:space="preserve"> поселения Кавказского района</w:t>
      </w:r>
      <w:r w:rsidRPr="0023677A">
        <w:rPr>
          <w:sz w:val="28"/>
          <w:szCs w:val="28"/>
        </w:rPr>
        <w:t xml:space="preserve"> - 3 дня;</w:t>
      </w:r>
    </w:p>
    <w:p w:rsidR="0023677A" w:rsidRPr="0023677A" w:rsidRDefault="0023677A" w:rsidP="0023677A">
      <w:pPr>
        <w:ind w:firstLine="851"/>
        <w:jc w:val="both"/>
        <w:rPr>
          <w:sz w:val="28"/>
          <w:szCs w:val="28"/>
        </w:rPr>
      </w:pPr>
      <w:r w:rsidRPr="0023677A">
        <w:rPr>
          <w:sz w:val="28"/>
          <w:szCs w:val="28"/>
        </w:rPr>
        <w:t xml:space="preserve">заместителем </w:t>
      </w:r>
      <w:r w:rsidR="004F7019">
        <w:rPr>
          <w:sz w:val="28"/>
          <w:szCs w:val="28"/>
        </w:rPr>
        <w:t>главы Кавказского сельского поселения Кавказского района</w:t>
      </w:r>
      <w:r w:rsidRPr="0023677A">
        <w:rPr>
          <w:sz w:val="28"/>
          <w:szCs w:val="28"/>
        </w:rPr>
        <w:t xml:space="preserve"> - </w:t>
      </w:r>
      <w:r w:rsidR="004F7019">
        <w:rPr>
          <w:sz w:val="28"/>
          <w:szCs w:val="28"/>
        </w:rPr>
        <w:t>3</w:t>
      </w:r>
      <w:r w:rsidRPr="0023677A">
        <w:rPr>
          <w:sz w:val="28"/>
          <w:szCs w:val="28"/>
        </w:rPr>
        <w:t xml:space="preserve"> день;</w:t>
      </w:r>
    </w:p>
    <w:p w:rsidR="0023677A" w:rsidRPr="0023677A" w:rsidRDefault="004F7019" w:rsidP="0023677A">
      <w:pPr>
        <w:ind w:firstLine="851"/>
        <w:jc w:val="both"/>
        <w:rPr>
          <w:sz w:val="28"/>
          <w:szCs w:val="28"/>
        </w:rPr>
      </w:pPr>
      <w:bookmarkStart w:id="15" w:name="sub_51116"/>
      <w:r>
        <w:rPr>
          <w:sz w:val="28"/>
          <w:szCs w:val="28"/>
        </w:rPr>
        <w:t xml:space="preserve">начальником общего отдела </w:t>
      </w:r>
      <w:r w:rsidR="0023677A" w:rsidRPr="0023677A">
        <w:rPr>
          <w:sz w:val="28"/>
          <w:szCs w:val="28"/>
        </w:rPr>
        <w:t xml:space="preserve">администрации </w:t>
      </w:r>
      <w:r>
        <w:rPr>
          <w:sz w:val="28"/>
          <w:szCs w:val="28"/>
        </w:rPr>
        <w:t>Кавказского сельского поселения Кавказского района</w:t>
      </w:r>
      <w:r w:rsidR="0023677A" w:rsidRPr="0023677A">
        <w:rPr>
          <w:sz w:val="28"/>
          <w:szCs w:val="28"/>
        </w:rPr>
        <w:t xml:space="preserve"> - 5 дней.</w:t>
      </w:r>
    </w:p>
    <w:bookmarkEnd w:id="15"/>
    <w:p w:rsidR="0023677A" w:rsidRPr="0023677A" w:rsidRDefault="0023677A" w:rsidP="0023677A">
      <w:pPr>
        <w:ind w:firstLine="851"/>
        <w:jc w:val="both"/>
        <w:rPr>
          <w:sz w:val="28"/>
          <w:szCs w:val="28"/>
        </w:rPr>
      </w:pPr>
      <w:r w:rsidRPr="0023677A">
        <w:rPr>
          <w:sz w:val="28"/>
          <w:szCs w:val="28"/>
        </w:rPr>
        <w:t xml:space="preserve">Согласованный проект постановления администрации </w:t>
      </w:r>
      <w:r w:rsidR="004F7019">
        <w:rPr>
          <w:sz w:val="28"/>
          <w:szCs w:val="28"/>
        </w:rPr>
        <w:t>Кавказского сельского поселения Кавказского района</w:t>
      </w:r>
      <w:r w:rsidRPr="0023677A">
        <w:rPr>
          <w:sz w:val="28"/>
          <w:szCs w:val="28"/>
        </w:rPr>
        <w:t xml:space="preserve"> о прекращении права постоянного (бессрочного) пользования, права пожизненного наследуемого владения земельным участком передаётся на подпись главе </w:t>
      </w:r>
      <w:proofErr w:type="gramStart"/>
      <w:r w:rsidR="004F7019">
        <w:rPr>
          <w:sz w:val="28"/>
          <w:szCs w:val="28"/>
        </w:rPr>
        <w:t>Кавказского  сельского</w:t>
      </w:r>
      <w:proofErr w:type="gramEnd"/>
      <w:r w:rsidR="004F7019">
        <w:rPr>
          <w:sz w:val="28"/>
          <w:szCs w:val="28"/>
        </w:rPr>
        <w:t xml:space="preserve"> поселения Кавказского района</w:t>
      </w:r>
      <w:r w:rsidRPr="0023677A">
        <w:rPr>
          <w:sz w:val="28"/>
          <w:szCs w:val="28"/>
        </w:rPr>
        <w:t>.</w:t>
      </w:r>
    </w:p>
    <w:p w:rsidR="0023677A" w:rsidRPr="0023677A" w:rsidRDefault="0023677A" w:rsidP="0023677A">
      <w:pPr>
        <w:ind w:firstLine="851"/>
        <w:jc w:val="both"/>
        <w:rPr>
          <w:sz w:val="28"/>
          <w:szCs w:val="28"/>
        </w:rPr>
      </w:pPr>
      <w:r w:rsidRPr="0023677A">
        <w:rPr>
          <w:sz w:val="28"/>
          <w:szCs w:val="28"/>
        </w:rPr>
        <w:t xml:space="preserve">После подписания постановление администрации </w:t>
      </w:r>
      <w:r w:rsidR="004F7019">
        <w:rPr>
          <w:sz w:val="28"/>
          <w:szCs w:val="28"/>
        </w:rPr>
        <w:t>Кавказского сельского поселения Кавказского района</w:t>
      </w:r>
      <w:r w:rsidRPr="0023677A">
        <w:rPr>
          <w:sz w:val="28"/>
          <w:szCs w:val="28"/>
        </w:rPr>
        <w:t xml:space="preserve"> о прекращении права постоянного (бессрочного) пользования, права пожизненного наследуемого владения земельным участком передаётся в установленном порядке в общий отдел </w:t>
      </w:r>
      <w:r w:rsidR="004F7019">
        <w:rPr>
          <w:sz w:val="28"/>
          <w:szCs w:val="28"/>
        </w:rPr>
        <w:t>администрации Кавказского сельского поселения Кавказского района</w:t>
      </w:r>
      <w:r w:rsidRPr="0023677A">
        <w:rPr>
          <w:sz w:val="28"/>
          <w:szCs w:val="28"/>
        </w:rPr>
        <w:t xml:space="preserve"> для регистрации, рассылки, официального опубликования, размещения в сети Интернет.</w:t>
      </w:r>
    </w:p>
    <w:p w:rsidR="00532681" w:rsidRPr="00532681" w:rsidRDefault="00532681" w:rsidP="00532681">
      <w:pPr>
        <w:ind w:firstLine="851"/>
        <w:jc w:val="both"/>
        <w:rPr>
          <w:sz w:val="28"/>
          <w:szCs w:val="28"/>
        </w:rPr>
      </w:pPr>
      <w:r w:rsidRPr="00532681">
        <w:rPr>
          <w:sz w:val="28"/>
          <w:szCs w:val="28"/>
        </w:rPr>
        <w:t>3.1.5.2. Согласование проекта соглашения о расторжении договора аренды земельного участка (договора безвозмездного пользования земельным участком) осуществляется:</w:t>
      </w:r>
    </w:p>
    <w:p w:rsidR="00532681" w:rsidRPr="006B4813" w:rsidRDefault="00532681" w:rsidP="00532681">
      <w:pPr>
        <w:ind w:firstLine="851"/>
        <w:jc w:val="both"/>
        <w:rPr>
          <w:sz w:val="28"/>
          <w:szCs w:val="28"/>
        </w:rPr>
      </w:pPr>
      <w:r w:rsidRPr="006B4813">
        <w:rPr>
          <w:sz w:val="28"/>
          <w:szCs w:val="28"/>
        </w:rPr>
        <w:t xml:space="preserve">согласовывается заместителем </w:t>
      </w:r>
      <w:r>
        <w:rPr>
          <w:sz w:val="28"/>
          <w:szCs w:val="28"/>
        </w:rPr>
        <w:t>главы Кавказского сельского поселения Кавказского района</w:t>
      </w:r>
      <w:r w:rsidRPr="006B4813">
        <w:rPr>
          <w:sz w:val="28"/>
          <w:szCs w:val="28"/>
        </w:rPr>
        <w:t xml:space="preserve"> - </w:t>
      </w:r>
      <w:r>
        <w:rPr>
          <w:sz w:val="28"/>
          <w:szCs w:val="28"/>
        </w:rPr>
        <w:t>1</w:t>
      </w:r>
      <w:r w:rsidRPr="006B4813">
        <w:rPr>
          <w:sz w:val="28"/>
          <w:szCs w:val="28"/>
        </w:rPr>
        <w:t xml:space="preserve"> д</w:t>
      </w:r>
      <w:r>
        <w:rPr>
          <w:sz w:val="28"/>
          <w:szCs w:val="28"/>
        </w:rPr>
        <w:t>е</w:t>
      </w:r>
      <w:r w:rsidRPr="006B4813">
        <w:rPr>
          <w:sz w:val="28"/>
          <w:szCs w:val="28"/>
        </w:rPr>
        <w:t>н</w:t>
      </w:r>
      <w:r>
        <w:rPr>
          <w:sz w:val="28"/>
          <w:szCs w:val="28"/>
        </w:rPr>
        <w:t>ь</w:t>
      </w:r>
      <w:r w:rsidRPr="006B4813">
        <w:rPr>
          <w:sz w:val="28"/>
          <w:szCs w:val="28"/>
        </w:rPr>
        <w:t>;</w:t>
      </w:r>
    </w:p>
    <w:p w:rsidR="00532681" w:rsidRPr="006B4813" w:rsidRDefault="00532681" w:rsidP="00532681">
      <w:pPr>
        <w:ind w:firstLine="851"/>
        <w:jc w:val="both"/>
        <w:rPr>
          <w:sz w:val="28"/>
          <w:szCs w:val="28"/>
        </w:rPr>
      </w:pPr>
      <w:r w:rsidRPr="006B4813">
        <w:rPr>
          <w:sz w:val="28"/>
          <w:szCs w:val="28"/>
        </w:rPr>
        <w:t xml:space="preserve">подписывается </w:t>
      </w:r>
      <w:r>
        <w:rPr>
          <w:sz w:val="28"/>
          <w:szCs w:val="28"/>
        </w:rPr>
        <w:t>главой Кавказского сельского поселения Кавказского района</w:t>
      </w:r>
      <w:r w:rsidRPr="006B4813">
        <w:rPr>
          <w:sz w:val="28"/>
          <w:szCs w:val="28"/>
        </w:rPr>
        <w:t xml:space="preserve"> - </w:t>
      </w:r>
      <w:r>
        <w:rPr>
          <w:sz w:val="28"/>
          <w:szCs w:val="28"/>
        </w:rPr>
        <w:t>2</w:t>
      </w:r>
      <w:r w:rsidRPr="006B4813">
        <w:rPr>
          <w:sz w:val="28"/>
          <w:szCs w:val="28"/>
        </w:rPr>
        <w:t xml:space="preserve"> дн</w:t>
      </w:r>
      <w:r>
        <w:rPr>
          <w:sz w:val="28"/>
          <w:szCs w:val="28"/>
        </w:rPr>
        <w:t>я</w:t>
      </w:r>
      <w:r w:rsidRPr="006B4813">
        <w:rPr>
          <w:sz w:val="28"/>
          <w:szCs w:val="28"/>
        </w:rPr>
        <w:t>.</w:t>
      </w:r>
    </w:p>
    <w:p w:rsidR="00532681" w:rsidRPr="00532681" w:rsidRDefault="00532681" w:rsidP="00532681">
      <w:pPr>
        <w:ind w:firstLine="851"/>
        <w:jc w:val="both"/>
        <w:rPr>
          <w:sz w:val="28"/>
          <w:szCs w:val="28"/>
        </w:rPr>
      </w:pPr>
      <w:r>
        <w:rPr>
          <w:sz w:val="28"/>
          <w:szCs w:val="28"/>
        </w:rPr>
        <w:t xml:space="preserve">После подписания </w:t>
      </w:r>
      <w:r w:rsidRPr="00532681">
        <w:rPr>
          <w:sz w:val="28"/>
          <w:szCs w:val="28"/>
        </w:rPr>
        <w:t xml:space="preserve">договора аренды земельного участка (договора безвозмездного пользования земельным участком) </w:t>
      </w:r>
      <w:r>
        <w:rPr>
          <w:sz w:val="28"/>
          <w:szCs w:val="28"/>
        </w:rPr>
        <w:t>он</w:t>
      </w:r>
      <w:r w:rsidRPr="00532681">
        <w:rPr>
          <w:sz w:val="28"/>
          <w:szCs w:val="28"/>
        </w:rPr>
        <w:t xml:space="preserve"> возвращает его </w:t>
      </w:r>
      <w:r>
        <w:rPr>
          <w:sz w:val="28"/>
          <w:szCs w:val="28"/>
        </w:rPr>
        <w:t>специалисту ответственному за предоставление муниципальной услуги</w:t>
      </w:r>
      <w:r w:rsidRPr="00532681">
        <w:rPr>
          <w:sz w:val="28"/>
          <w:szCs w:val="28"/>
        </w:rPr>
        <w:t xml:space="preserve"> для согласования с заявителем.</w:t>
      </w:r>
    </w:p>
    <w:p w:rsidR="00532681" w:rsidRPr="00532681" w:rsidRDefault="00532681" w:rsidP="00532681">
      <w:pPr>
        <w:ind w:firstLine="851"/>
        <w:jc w:val="both"/>
        <w:rPr>
          <w:sz w:val="28"/>
          <w:szCs w:val="28"/>
        </w:rPr>
      </w:pPr>
      <w:r w:rsidRPr="00532681">
        <w:rPr>
          <w:sz w:val="28"/>
          <w:szCs w:val="28"/>
        </w:rPr>
        <w:t xml:space="preserve">Подписанное соглашение о расторжении договора аренды земельного участка (договора безвозмездного пользования земельным участком) </w:t>
      </w:r>
      <w:r w:rsidRPr="00532681">
        <w:rPr>
          <w:sz w:val="28"/>
          <w:szCs w:val="28"/>
        </w:rPr>
        <w:lastRenderedPageBreak/>
        <w:t xml:space="preserve">регистрируется в </w:t>
      </w:r>
      <w:r>
        <w:rPr>
          <w:sz w:val="28"/>
          <w:szCs w:val="28"/>
        </w:rPr>
        <w:t>общем отделе администрации Кавказского сельского поселения Кавказского района</w:t>
      </w:r>
      <w:r w:rsidRPr="00532681">
        <w:rPr>
          <w:sz w:val="28"/>
          <w:szCs w:val="28"/>
        </w:rPr>
        <w:t xml:space="preserve"> - 1 день.</w:t>
      </w:r>
    </w:p>
    <w:p w:rsidR="00532681" w:rsidRPr="00532681" w:rsidRDefault="00532681" w:rsidP="00532681">
      <w:pPr>
        <w:ind w:firstLine="851"/>
        <w:jc w:val="both"/>
        <w:rPr>
          <w:sz w:val="28"/>
          <w:szCs w:val="28"/>
        </w:rPr>
      </w:pPr>
      <w:r w:rsidRPr="00532681">
        <w:rPr>
          <w:sz w:val="28"/>
          <w:szCs w:val="28"/>
        </w:rPr>
        <w:t>При обращении заявителя за предоставлением муниципальной услуги в электронной форме указанные процедуры осуществляются в том же порядке, что и при обращении заявителя в МФЦ или непосредственно в уполномоченный орган.</w:t>
      </w:r>
    </w:p>
    <w:p w:rsidR="00532681" w:rsidRPr="00532681" w:rsidRDefault="00532681" w:rsidP="00532681">
      <w:pPr>
        <w:ind w:firstLine="851"/>
        <w:jc w:val="both"/>
        <w:rPr>
          <w:sz w:val="28"/>
          <w:szCs w:val="28"/>
        </w:rPr>
      </w:pPr>
      <w:r w:rsidRPr="00532681">
        <w:rPr>
          <w:sz w:val="28"/>
          <w:szCs w:val="28"/>
        </w:rPr>
        <w:t>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32681" w:rsidRPr="00532681" w:rsidRDefault="00532681" w:rsidP="00532681">
      <w:pPr>
        <w:ind w:firstLine="851"/>
        <w:jc w:val="both"/>
        <w:rPr>
          <w:sz w:val="28"/>
          <w:szCs w:val="28"/>
        </w:rPr>
      </w:pPr>
      <w:r w:rsidRPr="00532681">
        <w:rPr>
          <w:sz w:val="28"/>
          <w:szCs w:val="28"/>
        </w:rPr>
        <w:t xml:space="preserve">Срок административной процедуры не может превышать </w:t>
      </w:r>
      <w:r w:rsidR="0005447D">
        <w:rPr>
          <w:sz w:val="28"/>
          <w:szCs w:val="28"/>
        </w:rPr>
        <w:t>18</w:t>
      </w:r>
      <w:r w:rsidRPr="00532681">
        <w:rPr>
          <w:sz w:val="28"/>
          <w:szCs w:val="28"/>
        </w:rPr>
        <w:t xml:space="preserve"> дн</w:t>
      </w:r>
      <w:r w:rsidR="0005447D">
        <w:rPr>
          <w:sz w:val="28"/>
          <w:szCs w:val="28"/>
        </w:rPr>
        <w:t>ей</w:t>
      </w:r>
      <w:r w:rsidRPr="00532681">
        <w:rPr>
          <w:sz w:val="28"/>
          <w:szCs w:val="28"/>
        </w:rPr>
        <w:t>.</w:t>
      </w:r>
    </w:p>
    <w:p w:rsidR="001C317F" w:rsidRPr="00D73E1E" w:rsidRDefault="001C317F" w:rsidP="00D73E1E">
      <w:pPr>
        <w:ind w:firstLine="709"/>
        <w:jc w:val="both"/>
        <w:rPr>
          <w:sz w:val="28"/>
          <w:szCs w:val="28"/>
        </w:rPr>
      </w:pPr>
      <w:r w:rsidRPr="00D73E1E">
        <w:rPr>
          <w:sz w:val="28"/>
          <w:szCs w:val="28"/>
        </w:rPr>
        <w:t xml:space="preserve">3.1.6. </w:t>
      </w:r>
      <w:r w:rsidR="0005447D">
        <w:rPr>
          <w:sz w:val="28"/>
          <w:szCs w:val="28"/>
        </w:rPr>
        <w:t>В</w:t>
      </w:r>
      <w:r w:rsidRPr="00D73E1E">
        <w:rPr>
          <w:sz w:val="28"/>
          <w:szCs w:val="28"/>
        </w:rPr>
        <w:t>ыдача заявителю результата предоставления муниципальной услуги.</w:t>
      </w:r>
    </w:p>
    <w:p w:rsidR="001C317F" w:rsidRPr="00D73E1E" w:rsidRDefault="001C317F" w:rsidP="00D73E1E">
      <w:pPr>
        <w:ind w:firstLine="851"/>
        <w:jc w:val="both"/>
        <w:rPr>
          <w:sz w:val="28"/>
          <w:szCs w:val="28"/>
        </w:rPr>
      </w:pPr>
      <w:r w:rsidRPr="00D73E1E">
        <w:rPr>
          <w:sz w:val="28"/>
          <w:szCs w:val="28"/>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1C317F" w:rsidRPr="00D73E1E" w:rsidRDefault="00D73E1E" w:rsidP="00D73E1E">
      <w:pPr>
        <w:ind w:firstLine="851"/>
        <w:jc w:val="both"/>
        <w:rPr>
          <w:sz w:val="28"/>
          <w:szCs w:val="28"/>
        </w:rPr>
      </w:pPr>
      <w:bookmarkStart w:id="16" w:name="sub_10521"/>
      <w:r w:rsidRPr="00D73E1E">
        <w:rPr>
          <w:sz w:val="28"/>
          <w:szCs w:val="28"/>
        </w:rPr>
        <w:t>3.1.6.1</w:t>
      </w:r>
      <w:r w:rsidR="001C317F" w:rsidRPr="00D73E1E">
        <w:rPr>
          <w:sz w:val="28"/>
          <w:szCs w:val="28"/>
        </w:rPr>
        <w:t xml:space="preserve">. В случае обращения заявителя за получением муниципальной услуги через МФЦ результат предоставления муниципальной услуги передаётся из </w:t>
      </w:r>
      <w:r>
        <w:rPr>
          <w:sz w:val="28"/>
          <w:szCs w:val="28"/>
        </w:rPr>
        <w:t>уполномоченного органа</w:t>
      </w:r>
      <w:r w:rsidR="001C317F" w:rsidRPr="00D73E1E">
        <w:rPr>
          <w:sz w:val="28"/>
          <w:szCs w:val="28"/>
        </w:rPr>
        <w:t xml:space="preserve"> в МФЦ на основании реестра, составляемого в 2 экземплярах, и содержит дату и время передачи.</w:t>
      </w:r>
    </w:p>
    <w:bookmarkEnd w:id="16"/>
    <w:p w:rsidR="00D73E1E" w:rsidRDefault="001C317F" w:rsidP="00D73E1E">
      <w:pPr>
        <w:ind w:firstLine="851"/>
        <w:jc w:val="both"/>
        <w:rPr>
          <w:sz w:val="28"/>
          <w:szCs w:val="28"/>
        </w:rPr>
      </w:pPr>
      <w:r w:rsidRPr="00D73E1E">
        <w:rPr>
          <w:sz w:val="28"/>
          <w:szCs w:val="28"/>
        </w:rPr>
        <w:t xml:space="preserve">При передаче пакета документов курьер МФЦ, принимающий их, проверяет в присутствии </w:t>
      </w:r>
      <w:r w:rsidR="00D73E1E">
        <w:rPr>
          <w:sz w:val="28"/>
          <w:szCs w:val="28"/>
        </w:rPr>
        <w:t>делопроизводителя администрации Кавказского сельского поселения Кавказского района на</w:t>
      </w:r>
      <w:r w:rsidRPr="00D73E1E">
        <w:rPr>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D73E1E">
        <w:rPr>
          <w:sz w:val="28"/>
          <w:szCs w:val="28"/>
        </w:rPr>
        <w:t>делопроизводителя администрации Кавказского сельского поселения Кавказского района</w:t>
      </w:r>
      <w:r w:rsidRPr="00D73E1E">
        <w:rPr>
          <w:sz w:val="28"/>
          <w:szCs w:val="28"/>
        </w:rPr>
        <w:t xml:space="preserve">, второй - подлежит возврату курьеру МФЦ. </w:t>
      </w:r>
      <w:bookmarkStart w:id="17" w:name="sub_10522"/>
    </w:p>
    <w:p w:rsidR="001C317F" w:rsidRPr="00D73E1E" w:rsidRDefault="00D73E1E" w:rsidP="00D73E1E">
      <w:pPr>
        <w:ind w:firstLine="851"/>
        <w:jc w:val="both"/>
        <w:rPr>
          <w:sz w:val="28"/>
          <w:szCs w:val="28"/>
        </w:rPr>
      </w:pPr>
      <w:r>
        <w:rPr>
          <w:sz w:val="28"/>
          <w:szCs w:val="28"/>
        </w:rPr>
        <w:t>3.1.6.</w:t>
      </w:r>
      <w:r w:rsidR="001C317F" w:rsidRPr="00D73E1E">
        <w:rPr>
          <w:sz w:val="28"/>
          <w:szCs w:val="28"/>
        </w:rPr>
        <w:t>2.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w:t>
      </w:r>
    </w:p>
    <w:bookmarkEnd w:id="17"/>
    <w:p w:rsidR="001C317F" w:rsidRPr="00D73E1E" w:rsidRDefault="001C317F" w:rsidP="00D73E1E">
      <w:pPr>
        <w:ind w:firstLine="851"/>
        <w:jc w:val="both"/>
        <w:rPr>
          <w:sz w:val="28"/>
          <w:szCs w:val="28"/>
        </w:rPr>
      </w:pPr>
      <w:r w:rsidRPr="00D73E1E">
        <w:rPr>
          <w:sz w:val="28"/>
          <w:szCs w:val="28"/>
        </w:rPr>
        <w:t>При выдаче документов работник МФЦ устанавливает личность заявителя (представителя заявителя), проверяет документы, удостоверяющие полномочия представителя и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C317F" w:rsidRPr="00D73E1E" w:rsidRDefault="001C317F" w:rsidP="00D73E1E">
      <w:pPr>
        <w:ind w:firstLine="851"/>
        <w:jc w:val="both"/>
        <w:rPr>
          <w:sz w:val="28"/>
          <w:szCs w:val="28"/>
        </w:rPr>
      </w:pPr>
      <w:r w:rsidRPr="00D73E1E">
        <w:rPr>
          <w:sz w:val="28"/>
          <w:szCs w:val="28"/>
        </w:rPr>
        <w:t>знакомит заявителя (представителя заявителя) с содержанием результата предоставления муниципальной услуги и выдаёт его.</w:t>
      </w:r>
    </w:p>
    <w:p w:rsidR="001C317F" w:rsidRPr="00D73E1E" w:rsidRDefault="001C317F" w:rsidP="00D73E1E">
      <w:pPr>
        <w:ind w:firstLine="851"/>
        <w:jc w:val="both"/>
        <w:rPr>
          <w:sz w:val="28"/>
          <w:szCs w:val="28"/>
        </w:rPr>
      </w:pPr>
      <w:r w:rsidRPr="00D73E1E">
        <w:rPr>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1C317F" w:rsidRPr="00D73E1E" w:rsidRDefault="00D73E1E" w:rsidP="00D73E1E">
      <w:pPr>
        <w:ind w:firstLine="851"/>
        <w:jc w:val="both"/>
        <w:rPr>
          <w:sz w:val="28"/>
          <w:szCs w:val="28"/>
        </w:rPr>
      </w:pPr>
      <w:bookmarkStart w:id="18" w:name="sub_10523"/>
      <w:r>
        <w:rPr>
          <w:sz w:val="28"/>
          <w:szCs w:val="28"/>
        </w:rPr>
        <w:t>3.1.6</w:t>
      </w:r>
      <w:r w:rsidR="001C317F" w:rsidRPr="00D73E1E">
        <w:rPr>
          <w:sz w:val="28"/>
          <w:szCs w:val="28"/>
        </w:rPr>
        <w:t xml:space="preserve">.3. В случае обращения заявителя (представителя заявителя) за получением муниципальной услуги непосредственно в уполномоченный орган, для получения результата предоставления муниципальной услуги заявитель (представитель заявителя) прибывает в общий отдел </w:t>
      </w:r>
      <w:r>
        <w:rPr>
          <w:sz w:val="28"/>
          <w:szCs w:val="28"/>
        </w:rPr>
        <w:t>администрации Кавказского сельского поселения Кавказского района</w:t>
      </w:r>
      <w:r w:rsidR="001C317F" w:rsidRPr="00D73E1E">
        <w:rPr>
          <w:sz w:val="28"/>
          <w:szCs w:val="28"/>
        </w:rPr>
        <w:t>.</w:t>
      </w:r>
    </w:p>
    <w:bookmarkEnd w:id="18"/>
    <w:p w:rsidR="001C317F" w:rsidRPr="00D73E1E" w:rsidRDefault="001C317F" w:rsidP="00D73E1E">
      <w:pPr>
        <w:ind w:firstLine="851"/>
        <w:jc w:val="both"/>
        <w:rPr>
          <w:sz w:val="28"/>
          <w:szCs w:val="28"/>
        </w:rPr>
      </w:pPr>
      <w:r w:rsidRPr="00D73E1E">
        <w:rPr>
          <w:sz w:val="28"/>
          <w:szCs w:val="28"/>
        </w:rPr>
        <w:lastRenderedPageBreak/>
        <w:t xml:space="preserve">При выдаче документов </w:t>
      </w:r>
      <w:r w:rsidR="00D73E1E">
        <w:rPr>
          <w:sz w:val="28"/>
          <w:szCs w:val="28"/>
        </w:rPr>
        <w:t>делопроизводитель администрации Кавказского сельского поселения Кавказского района</w:t>
      </w:r>
      <w:r w:rsidRPr="00D73E1E">
        <w:rPr>
          <w:sz w:val="28"/>
          <w:szCs w:val="28"/>
        </w:rPr>
        <w:t xml:space="preserve"> устанавливает личность заявителя (представителя заявителя), проверяет документы, подтверждающие полномочия представителя заявителя;</w:t>
      </w:r>
    </w:p>
    <w:p w:rsidR="001C317F" w:rsidRPr="00D73E1E" w:rsidRDefault="001C317F" w:rsidP="00D73E1E">
      <w:pPr>
        <w:ind w:firstLine="851"/>
        <w:jc w:val="both"/>
        <w:rPr>
          <w:sz w:val="28"/>
          <w:szCs w:val="28"/>
        </w:rPr>
      </w:pPr>
      <w:r w:rsidRPr="00D73E1E">
        <w:rPr>
          <w:sz w:val="28"/>
          <w:szCs w:val="28"/>
        </w:rPr>
        <w:t>знакомит заявителя (представителя заявителя) с содержанием результата предоставления муниципальной услуги и выдаёт его.</w:t>
      </w:r>
    </w:p>
    <w:p w:rsidR="001C317F" w:rsidRPr="00D73E1E" w:rsidRDefault="001C317F" w:rsidP="00D73E1E">
      <w:pPr>
        <w:ind w:firstLine="851"/>
        <w:jc w:val="both"/>
        <w:rPr>
          <w:sz w:val="28"/>
          <w:szCs w:val="28"/>
        </w:rPr>
      </w:pPr>
      <w:r w:rsidRPr="00D73E1E">
        <w:rPr>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p w:rsidR="001C317F" w:rsidRPr="00D73E1E" w:rsidRDefault="001C317F" w:rsidP="00D73E1E">
      <w:pPr>
        <w:ind w:firstLine="851"/>
        <w:jc w:val="both"/>
        <w:rPr>
          <w:sz w:val="28"/>
          <w:szCs w:val="28"/>
        </w:rPr>
      </w:pPr>
      <w:r w:rsidRPr="00D73E1E">
        <w:rPr>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заявителю по адресу, содержащемуся в его заявлении, посредством почтовой связи.</w:t>
      </w:r>
    </w:p>
    <w:p w:rsidR="001C317F" w:rsidRPr="00D73E1E" w:rsidRDefault="00D73E1E" w:rsidP="00BE32E2">
      <w:pPr>
        <w:ind w:firstLine="851"/>
        <w:jc w:val="both"/>
        <w:rPr>
          <w:sz w:val="28"/>
          <w:szCs w:val="28"/>
        </w:rPr>
      </w:pPr>
      <w:bookmarkStart w:id="19" w:name="sub_10524"/>
      <w:r w:rsidRPr="00D73E1E">
        <w:rPr>
          <w:sz w:val="28"/>
          <w:szCs w:val="28"/>
        </w:rPr>
        <w:t>3.1.6</w:t>
      </w:r>
      <w:r w:rsidR="001C317F" w:rsidRPr="00D73E1E">
        <w:rPr>
          <w:sz w:val="28"/>
          <w:szCs w:val="28"/>
        </w:rPr>
        <w:t>.4.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bookmarkEnd w:id="19"/>
    <w:p w:rsidR="001C317F" w:rsidRPr="00D73E1E" w:rsidRDefault="001C317F" w:rsidP="00BE32E2">
      <w:pPr>
        <w:ind w:firstLine="851"/>
        <w:jc w:val="both"/>
        <w:rPr>
          <w:sz w:val="28"/>
          <w:szCs w:val="28"/>
        </w:rPr>
      </w:pPr>
      <w:r w:rsidRPr="00D73E1E">
        <w:rPr>
          <w:sz w:val="28"/>
          <w:szCs w:val="28"/>
        </w:rPr>
        <w:t>Выдача подлинника результата предоставления муниципальной услуги осуществляется в том же порядке, как и в случае если заявление и прилагаемые документы поданы непосредственно в уполномоченный орган.</w:t>
      </w:r>
    </w:p>
    <w:p w:rsidR="001C317F" w:rsidRPr="00D73E1E" w:rsidRDefault="001C317F" w:rsidP="00BE32E2">
      <w:pPr>
        <w:ind w:firstLine="851"/>
        <w:jc w:val="both"/>
        <w:rPr>
          <w:sz w:val="28"/>
          <w:szCs w:val="28"/>
        </w:rPr>
      </w:pPr>
      <w:r w:rsidRPr="00D73E1E">
        <w:rPr>
          <w:sz w:val="28"/>
          <w:szCs w:val="28"/>
        </w:rPr>
        <w:t>Результатом административной процедуры является выдача заявителю результата предоставления муниципальной услуги.</w:t>
      </w:r>
    </w:p>
    <w:p w:rsidR="001C317F" w:rsidRPr="00D73E1E" w:rsidRDefault="001C317F" w:rsidP="00BE32E2">
      <w:pPr>
        <w:ind w:firstLine="851"/>
        <w:jc w:val="both"/>
        <w:rPr>
          <w:sz w:val="28"/>
          <w:szCs w:val="28"/>
        </w:rPr>
      </w:pPr>
      <w:r w:rsidRPr="004B328A">
        <w:rPr>
          <w:sz w:val="28"/>
          <w:szCs w:val="28"/>
        </w:rPr>
        <w:t>Срок административной процедуры - 1 день.</w:t>
      </w:r>
    </w:p>
    <w:p w:rsidR="00BE32E2" w:rsidRPr="00BE32E2" w:rsidRDefault="00BE32E2" w:rsidP="00BE32E2">
      <w:pPr>
        <w:ind w:firstLine="851"/>
        <w:jc w:val="both"/>
        <w:rPr>
          <w:sz w:val="28"/>
          <w:szCs w:val="28"/>
        </w:rPr>
      </w:pPr>
      <w:r>
        <w:rPr>
          <w:sz w:val="28"/>
          <w:szCs w:val="28"/>
        </w:rPr>
        <w:t>3.1.6</w:t>
      </w:r>
      <w:r w:rsidRPr="00BE32E2">
        <w:rPr>
          <w:sz w:val="28"/>
          <w:szCs w:val="28"/>
        </w:rPr>
        <w:t>.5. Исправление допущенных опечаток и ошибок в выданных в результате предоставления муниципальной услуги документах.</w:t>
      </w:r>
    </w:p>
    <w:p w:rsidR="00BE32E2" w:rsidRPr="00BE32E2" w:rsidRDefault="00BE32E2" w:rsidP="00BE32E2">
      <w:pPr>
        <w:ind w:firstLine="851"/>
        <w:jc w:val="both"/>
        <w:rPr>
          <w:sz w:val="28"/>
          <w:szCs w:val="28"/>
        </w:rPr>
      </w:pPr>
      <w:r w:rsidRPr="00BE32E2">
        <w:rPr>
          <w:sz w:val="28"/>
          <w:szCs w:val="28"/>
        </w:rPr>
        <w:t>Основанием для начала административной процедуры является обращение заявителя в уполномоченный орган в связи с выявленными опечатками и (или) ошибками, допущенными в выданных в результате предоставления муниципальной услуги документах.</w:t>
      </w:r>
    </w:p>
    <w:p w:rsidR="00BE32E2" w:rsidRPr="00BE32E2" w:rsidRDefault="00BE32E2" w:rsidP="00BE32E2">
      <w:pPr>
        <w:ind w:firstLine="851"/>
        <w:jc w:val="both"/>
        <w:rPr>
          <w:sz w:val="28"/>
          <w:szCs w:val="28"/>
        </w:rPr>
      </w:pPr>
      <w:r w:rsidRPr="00BE32E2">
        <w:rPr>
          <w:sz w:val="28"/>
          <w:szCs w:val="28"/>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E32E2" w:rsidRPr="00BE32E2" w:rsidRDefault="00BE32E2" w:rsidP="00BE32E2">
      <w:pPr>
        <w:ind w:firstLine="851"/>
        <w:jc w:val="both"/>
        <w:rPr>
          <w:sz w:val="28"/>
          <w:szCs w:val="28"/>
        </w:rPr>
      </w:pPr>
      <w:r w:rsidRPr="00BE32E2">
        <w:rPr>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E32E2" w:rsidRPr="00BE32E2" w:rsidRDefault="00BE32E2" w:rsidP="00BE32E2">
      <w:pPr>
        <w:ind w:firstLine="851"/>
        <w:jc w:val="both"/>
        <w:rPr>
          <w:sz w:val="28"/>
          <w:szCs w:val="28"/>
        </w:rPr>
      </w:pPr>
      <w:r w:rsidRPr="00BE32E2">
        <w:rPr>
          <w:sz w:val="28"/>
          <w:szCs w:val="28"/>
        </w:rPr>
        <w:t>Критерием принятия решения является наличие или отсутствие таких опечаток и (или) ошибок.</w:t>
      </w:r>
    </w:p>
    <w:p w:rsidR="00BE32E2" w:rsidRPr="00BE32E2" w:rsidRDefault="00BE32E2" w:rsidP="00BE32E2">
      <w:pPr>
        <w:ind w:firstLine="851"/>
        <w:jc w:val="both"/>
        <w:rPr>
          <w:sz w:val="28"/>
          <w:szCs w:val="28"/>
        </w:rPr>
      </w:pPr>
      <w:r w:rsidRPr="00BE32E2">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w:t>
      </w:r>
      <w:r w:rsidRPr="00BE32E2">
        <w:rPr>
          <w:sz w:val="28"/>
          <w:szCs w:val="28"/>
        </w:rPr>
        <w:lastRenderedPageBreak/>
        <w:t>документов в срок, не превышающий 3 рабочих дней с момента регистрации соответствующего заявления.</w:t>
      </w:r>
    </w:p>
    <w:p w:rsidR="00BE32E2" w:rsidRPr="00BE32E2" w:rsidRDefault="00BE32E2" w:rsidP="00BE32E2">
      <w:pPr>
        <w:ind w:firstLine="851"/>
        <w:jc w:val="both"/>
        <w:rPr>
          <w:sz w:val="28"/>
          <w:szCs w:val="28"/>
        </w:rPr>
      </w:pPr>
      <w:r w:rsidRPr="00BE32E2">
        <w:rPr>
          <w:sz w:val="28"/>
          <w:szCs w:val="28"/>
        </w:rPr>
        <w:t xml:space="preserve">В случае отсутствия опечаток и (или) ошибок в документах, выданных в результате предоставления муниципальной услуги, </w:t>
      </w:r>
      <w:r>
        <w:rPr>
          <w:sz w:val="28"/>
          <w:szCs w:val="28"/>
        </w:rPr>
        <w:t>специалист ответственный за предоставление муниципальной услуги</w:t>
      </w:r>
      <w:r w:rsidRPr="00BE32E2">
        <w:rPr>
          <w:sz w:val="28"/>
          <w:szCs w:val="28"/>
        </w:rPr>
        <w:t xml:space="preserve"> подготавливает мотивированный ответ об отсутствии таких опечаток и (или) ошибок в срок, не превышающий 1 рабочий день с момента регистрации соответствующего заявления. Данный мотивированный ответ подписывается </w:t>
      </w:r>
      <w:r>
        <w:rPr>
          <w:sz w:val="28"/>
          <w:szCs w:val="28"/>
        </w:rPr>
        <w:t>главой Кавказского сельского поселения Кавказского района</w:t>
      </w:r>
      <w:r w:rsidRPr="00BE32E2">
        <w:rPr>
          <w:sz w:val="28"/>
          <w:szCs w:val="28"/>
        </w:rPr>
        <w:t xml:space="preserve"> и подлежит регистрации в установленном порядке в течение 2 рабочих дней.</w:t>
      </w:r>
    </w:p>
    <w:p w:rsidR="00BE32E2" w:rsidRPr="00BE32E2" w:rsidRDefault="00BE32E2" w:rsidP="00BE32E2">
      <w:pPr>
        <w:ind w:firstLine="851"/>
        <w:jc w:val="both"/>
        <w:rPr>
          <w:sz w:val="28"/>
          <w:szCs w:val="28"/>
        </w:rPr>
      </w:pPr>
      <w:r w:rsidRPr="00BE32E2">
        <w:rPr>
          <w:sz w:val="28"/>
          <w:szCs w:val="28"/>
        </w:rPr>
        <w:t>Результатом выполнения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p>
    <w:p w:rsidR="00BE32E2" w:rsidRDefault="00BE32E2" w:rsidP="00BE32E2">
      <w:pPr>
        <w:ind w:firstLine="851"/>
        <w:jc w:val="both"/>
        <w:rPr>
          <w:sz w:val="28"/>
          <w:szCs w:val="28"/>
        </w:rPr>
      </w:pPr>
      <w:r w:rsidRPr="00BE32E2">
        <w:rPr>
          <w:sz w:val="28"/>
          <w:szCs w:val="28"/>
        </w:rPr>
        <w:t>Срок выполнения административной процедуры составляет 5 рабочих дней.</w:t>
      </w:r>
    </w:p>
    <w:p w:rsidR="0005447D" w:rsidRDefault="0005447D" w:rsidP="00BE32E2">
      <w:pPr>
        <w:ind w:firstLine="851"/>
        <w:jc w:val="both"/>
        <w:rPr>
          <w:sz w:val="28"/>
          <w:szCs w:val="28"/>
        </w:rPr>
      </w:pPr>
      <w:r>
        <w:rPr>
          <w:sz w:val="28"/>
          <w:szCs w:val="28"/>
        </w:rPr>
        <w:t>3.1.6.6. Заявитель имее</w:t>
      </w:r>
      <w:r w:rsidR="005E78BE">
        <w:rPr>
          <w:sz w:val="28"/>
          <w:szCs w:val="28"/>
        </w:rPr>
        <w:t xml:space="preserve">т право на досудебное (внесудебное) обжалование решений и действий (бездействия), принятых (осуществляемых) уполномоченным органом, должностным лицом либо </w:t>
      </w:r>
      <w:r w:rsidR="0097110E">
        <w:rPr>
          <w:sz w:val="28"/>
          <w:szCs w:val="28"/>
        </w:rPr>
        <w:t>муниципальным служащим уполномоченного органа, МФЦ в ходе предоставления муниципальной услуги, в порядке, установленным разделом 5 Регламента.</w:t>
      </w:r>
    </w:p>
    <w:p w:rsidR="0097110E" w:rsidRDefault="0097110E" w:rsidP="00BE32E2">
      <w:pPr>
        <w:ind w:firstLine="851"/>
        <w:jc w:val="both"/>
        <w:rPr>
          <w:sz w:val="28"/>
          <w:szCs w:val="28"/>
        </w:rPr>
      </w:pPr>
      <w:r>
        <w:rPr>
          <w:sz w:val="28"/>
          <w:szCs w:val="28"/>
        </w:rPr>
        <w:t xml:space="preserve">3.1.6.7. Заявитель вправе отозвать свое заявление на любой стадии рассмотрения, согласования или подготовки </w:t>
      </w:r>
      <w:proofErr w:type="gramStart"/>
      <w:r>
        <w:rPr>
          <w:sz w:val="28"/>
          <w:szCs w:val="28"/>
        </w:rPr>
        <w:t>документа  уполномоченным</w:t>
      </w:r>
      <w:proofErr w:type="gramEnd"/>
      <w:r>
        <w:rPr>
          <w:sz w:val="28"/>
          <w:szCs w:val="28"/>
        </w:rPr>
        <w:t xml:space="preserve"> органом, обратившись с соответствующим заявлением в уполномоченный орган, в том числе в электронной </w:t>
      </w:r>
      <w:r w:rsidR="00952E6F">
        <w:rPr>
          <w:sz w:val="28"/>
          <w:szCs w:val="28"/>
        </w:rPr>
        <w:t>форме, либо в МФЦ.</w:t>
      </w:r>
    </w:p>
    <w:p w:rsidR="004B328A" w:rsidRPr="00BE32E2" w:rsidRDefault="004B328A" w:rsidP="00BE32E2">
      <w:pPr>
        <w:ind w:firstLine="851"/>
        <w:jc w:val="both"/>
        <w:rPr>
          <w:sz w:val="28"/>
          <w:szCs w:val="28"/>
        </w:rPr>
      </w:pPr>
    </w:p>
    <w:p w:rsidR="006435D8" w:rsidRDefault="00D07DBE">
      <w:pPr>
        <w:widowControl w:val="0"/>
        <w:suppressAutoHyphens/>
        <w:jc w:val="center"/>
        <w:outlineLvl w:val="2"/>
        <w:rPr>
          <w:b/>
          <w:sz w:val="28"/>
          <w:szCs w:val="28"/>
        </w:rPr>
      </w:pPr>
      <w:r>
        <w:rPr>
          <w:b/>
          <w:sz w:val="28"/>
          <w:szCs w:val="28"/>
        </w:rPr>
        <w:t xml:space="preserve"> 4. Формы контроля за исполнением административного регламента</w:t>
      </w:r>
    </w:p>
    <w:p w:rsidR="004B328A" w:rsidRDefault="004B328A">
      <w:pPr>
        <w:widowControl w:val="0"/>
        <w:suppressAutoHyphens/>
        <w:jc w:val="center"/>
        <w:outlineLvl w:val="2"/>
      </w:pPr>
    </w:p>
    <w:p w:rsidR="006435D8" w:rsidRDefault="00D07DBE">
      <w:pPr>
        <w:widowControl w:val="0"/>
        <w:suppressAutoHyphens/>
        <w:jc w:val="center"/>
        <w:outlineLvl w:val="2"/>
      </w:pPr>
      <w:bookmarkStart w:id="20" w:name="Par413"/>
      <w:bookmarkEnd w:id="20"/>
      <w:r>
        <w:rPr>
          <w:sz w:val="28"/>
          <w:szCs w:val="28"/>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6435D8" w:rsidRDefault="00D07DBE">
      <w:pPr>
        <w:widowControl w:val="0"/>
        <w:suppressAutoHyphens/>
        <w:jc w:val="center"/>
        <w:outlineLvl w:val="2"/>
      </w:pPr>
      <w:r>
        <w:rPr>
          <w:sz w:val="28"/>
          <w:szCs w:val="28"/>
        </w:rPr>
        <w:t xml:space="preserve">административного регламента и иных нормативных правовых актов, </w:t>
      </w:r>
    </w:p>
    <w:p w:rsidR="006435D8" w:rsidRDefault="00D07DBE">
      <w:pPr>
        <w:widowControl w:val="0"/>
        <w:suppressAutoHyphens/>
        <w:jc w:val="center"/>
        <w:outlineLvl w:val="2"/>
      </w:pPr>
      <w:r>
        <w:rPr>
          <w:sz w:val="28"/>
          <w:szCs w:val="28"/>
        </w:rPr>
        <w:t xml:space="preserve">устанавливающих требования к предоставлению муниципальной услуги, </w:t>
      </w:r>
    </w:p>
    <w:p w:rsidR="006435D8" w:rsidRDefault="00D07DBE">
      <w:pPr>
        <w:widowControl w:val="0"/>
        <w:suppressAutoHyphens/>
        <w:jc w:val="center"/>
        <w:outlineLvl w:val="2"/>
      </w:pPr>
      <w:r>
        <w:rPr>
          <w:sz w:val="28"/>
          <w:szCs w:val="28"/>
        </w:rPr>
        <w:t>а также принятием ими решений</w:t>
      </w:r>
    </w:p>
    <w:p w:rsidR="006435D8" w:rsidRDefault="00D07DBE">
      <w:pPr>
        <w:suppressAutoHyphens/>
        <w:ind w:firstLine="709"/>
        <w:jc w:val="both"/>
        <w:outlineLvl w:val="2"/>
      </w:pPr>
      <w:r>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435D8" w:rsidRDefault="00D07DBE">
      <w:pPr>
        <w:suppressAutoHyphens/>
        <w:ind w:firstLine="709"/>
        <w:jc w:val="both"/>
        <w:outlineLvl w:val="2"/>
      </w:pPr>
      <w:r>
        <w:rPr>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435D8" w:rsidRDefault="00D07DBE">
      <w:pPr>
        <w:suppressAutoHyphens/>
        <w:ind w:firstLine="709"/>
        <w:jc w:val="both"/>
      </w:pPr>
      <w:r>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435D8" w:rsidRDefault="00D07DBE">
      <w:pPr>
        <w:suppressAutoHyphens/>
        <w:ind w:firstLine="709"/>
        <w:jc w:val="both"/>
        <w:outlineLvl w:val="2"/>
      </w:pPr>
      <w:r>
        <w:rPr>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435D8" w:rsidRDefault="006435D8">
      <w:pPr>
        <w:suppressAutoHyphens/>
        <w:ind w:firstLine="709"/>
        <w:jc w:val="both"/>
        <w:outlineLvl w:val="2"/>
        <w:rPr>
          <w:sz w:val="28"/>
          <w:szCs w:val="28"/>
        </w:rPr>
      </w:pPr>
    </w:p>
    <w:p w:rsidR="006435D8" w:rsidRDefault="00D07DBE">
      <w:pPr>
        <w:suppressAutoHyphens/>
        <w:jc w:val="center"/>
        <w:outlineLvl w:val="0"/>
      </w:pPr>
      <w:r>
        <w:rPr>
          <w:sz w:val="28"/>
          <w:szCs w:val="28"/>
        </w:rPr>
        <w:t xml:space="preserve">Подраздел 4.2. Порядок и периодичность осуществления плановых и </w:t>
      </w:r>
    </w:p>
    <w:p w:rsidR="006435D8" w:rsidRDefault="00D07DBE">
      <w:pPr>
        <w:suppressAutoHyphens/>
        <w:jc w:val="center"/>
        <w:outlineLvl w:val="0"/>
      </w:pPr>
      <w:r>
        <w:rPr>
          <w:sz w:val="28"/>
          <w:szCs w:val="28"/>
        </w:rPr>
        <w:t xml:space="preserve">внеплановых проверок полноты и качества предоставления </w:t>
      </w:r>
    </w:p>
    <w:p w:rsidR="006435D8" w:rsidRDefault="00D07DBE">
      <w:pPr>
        <w:suppressAutoHyphens/>
        <w:jc w:val="center"/>
        <w:outlineLvl w:val="0"/>
      </w:pPr>
      <w:r>
        <w:rPr>
          <w:sz w:val="28"/>
          <w:szCs w:val="28"/>
        </w:rPr>
        <w:t xml:space="preserve">муниципальной услуги, в том числе порядок и формы контроля </w:t>
      </w:r>
    </w:p>
    <w:p w:rsidR="006435D8" w:rsidRDefault="00D07DBE">
      <w:pPr>
        <w:suppressAutoHyphens/>
        <w:jc w:val="center"/>
        <w:outlineLvl w:val="0"/>
      </w:pPr>
      <w:r>
        <w:rPr>
          <w:sz w:val="28"/>
          <w:szCs w:val="28"/>
        </w:rPr>
        <w:t>за полнотой и качеством предоставления муниципальной услуги</w:t>
      </w:r>
    </w:p>
    <w:p w:rsidR="006435D8" w:rsidRDefault="00D07DBE">
      <w:pPr>
        <w:suppressAutoHyphens/>
        <w:ind w:firstLine="709"/>
        <w:jc w:val="both"/>
        <w:outlineLvl w:val="0"/>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435D8" w:rsidRDefault="00D07DBE">
      <w:pPr>
        <w:suppressAutoHyphens/>
        <w:ind w:firstLine="709"/>
        <w:jc w:val="both"/>
        <w:outlineLvl w:val="0"/>
      </w:pPr>
      <w:r>
        <w:rPr>
          <w:sz w:val="28"/>
          <w:szCs w:val="28"/>
        </w:rPr>
        <w:t xml:space="preserve">4.2.2. Плановые и внеплановые проверки могут проводиться </w:t>
      </w:r>
      <w:proofErr w:type="gramStart"/>
      <w:r>
        <w:rPr>
          <w:sz w:val="28"/>
          <w:szCs w:val="28"/>
        </w:rPr>
        <w:t xml:space="preserve">главой </w:t>
      </w:r>
      <w:r>
        <w:rPr>
          <w:sz w:val="28"/>
          <w:szCs w:val="28"/>
          <w:lang w:eastAsia="ar-SA"/>
        </w:rPr>
        <w:t xml:space="preserve"> Кавказского</w:t>
      </w:r>
      <w:proofErr w:type="gramEnd"/>
      <w:r>
        <w:rPr>
          <w:sz w:val="28"/>
          <w:szCs w:val="28"/>
          <w:lang w:eastAsia="ar-SA"/>
        </w:rPr>
        <w:t xml:space="preserve"> сельского поселения Кавказского района</w:t>
      </w:r>
      <w:r>
        <w:rPr>
          <w:sz w:val="28"/>
          <w:szCs w:val="28"/>
        </w:rPr>
        <w:t>.</w:t>
      </w:r>
    </w:p>
    <w:p w:rsidR="006435D8" w:rsidRDefault="00D07DBE">
      <w:pPr>
        <w:suppressAutoHyphens/>
        <w:ind w:firstLine="709"/>
        <w:jc w:val="both"/>
        <w:outlineLvl w:val="0"/>
      </w:pPr>
      <w:r>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435D8" w:rsidRDefault="00D07DBE">
      <w:pPr>
        <w:suppressAutoHyphens/>
        <w:ind w:firstLine="709"/>
        <w:jc w:val="both"/>
        <w:outlineLvl w:val="0"/>
      </w:pPr>
      <w:r>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435D8" w:rsidRDefault="00D07DBE">
      <w:pPr>
        <w:suppressAutoHyphens/>
        <w:ind w:firstLine="709"/>
        <w:jc w:val="both"/>
        <w:outlineLvl w:val="0"/>
      </w:pPr>
      <w:r>
        <w:rPr>
          <w:sz w:val="28"/>
          <w:szCs w:val="28"/>
        </w:rPr>
        <w:t>4.2.5. В ходе плановых и внеплановых проверок:</w:t>
      </w:r>
    </w:p>
    <w:p w:rsidR="006435D8" w:rsidRDefault="00D07DBE">
      <w:pPr>
        <w:suppressAutoHyphens/>
        <w:ind w:firstLine="709"/>
        <w:jc w:val="both"/>
        <w:outlineLvl w:val="0"/>
      </w:pPr>
      <w:r>
        <w:rPr>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435D8" w:rsidRDefault="00D07DBE">
      <w:pPr>
        <w:suppressAutoHyphens/>
        <w:ind w:firstLine="709"/>
        <w:jc w:val="both"/>
        <w:outlineLvl w:val="0"/>
      </w:pPr>
      <w:r>
        <w:rPr>
          <w:sz w:val="28"/>
          <w:szCs w:val="28"/>
        </w:rPr>
        <w:t>2) проверяется соблюдение сроков и последовательности исполнения административных процедур;</w:t>
      </w:r>
    </w:p>
    <w:p w:rsidR="006435D8" w:rsidRDefault="00D07DBE">
      <w:pPr>
        <w:suppressAutoHyphens/>
        <w:ind w:firstLine="709"/>
        <w:jc w:val="both"/>
        <w:outlineLvl w:val="0"/>
      </w:pPr>
      <w:r>
        <w:rPr>
          <w:sz w:val="28"/>
          <w:szCs w:val="28"/>
        </w:rPr>
        <w:t>3) выявляются нарушения прав заявителей, недостатки, допущенные в ходе предоставления муниципальной услуги.</w:t>
      </w:r>
    </w:p>
    <w:p w:rsidR="006435D8" w:rsidRDefault="006435D8">
      <w:pPr>
        <w:suppressAutoHyphens/>
        <w:ind w:firstLine="851"/>
        <w:jc w:val="both"/>
        <w:outlineLvl w:val="0"/>
        <w:rPr>
          <w:sz w:val="28"/>
          <w:szCs w:val="28"/>
        </w:rPr>
      </w:pPr>
    </w:p>
    <w:p w:rsidR="006435D8" w:rsidRDefault="00D07DBE">
      <w:pPr>
        <w:suppressAutoHyphens/>
        <w:jc w:val="center"/>
        <w:outlineLvl w:val="0"/>
      </w:pPr>
      <w:r>
        <w:rPr>
          <w:sz w:val="28"/>
          <w:szCs w:val="28"/>
        </w:rPr>
        <w:t xml:space="preserve">Подраздел 4.3. Ответственность должностных лиц уполномоченного </w:t>
      </w:r>
    </w:p>
    <w:p w:rsidR="006435D8" w:rsidRDefault="00D07DBE">
      <w:pPr>
        <w:suppressAutoHyphens/>
        <w:jc w:val="center"/>
        <w:outlineLvl w:val="0"/>
      </w:pPr>
      <w:r>
        <w:rPr>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35D8" w:rsidRDefault="00D07DBE">
      <w:pPr>
        <w:suppressAutoHyphens/>
        <w:ind w:firstLine="709"/>
        <w:jc w:val="both"/>
        <w:outlineLvl w:val="0"/>
      </w:pPr>
      <w:r>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435D8" w:rsidRDefault="00D07DBE">
      <w:pPr>
        <w:suppressAutoHyphens/>
        <w:ind w:firstLine="709"/>
        <w:jc w:val="both"/>
        <w:outlineLvl w:val="0"/>
      </w:pPr>
      <w:r>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435D8" w:rsidRDefault="00D07DBE">
      <w:pPr>
        <w:suppressAutoHyphens/>
        <w:ind w:firstLine="709"/>
        <w:jc w:val="both"/>
        <w:outlineLvl w:val="0"/>
      </w:pPr>
      <w:r>
        <w:rPr>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435D8" w:rsidRDefault="006435D8">
      <w:pPr>
        <w:suppressAutoHyphens/>
        <w:ind w:firstLine="709"/>
        <w:jc w:val="both"/>
        <w:outlineLvl w:val="0"/>
        <w:rPr>
          <w:sz w:val="28"/>
          <w:szCs w:val="28"/>
        </w:rPr>
      </w:pPr>
    </w:p>
    <w:p w:rsidR="006435D8" w:rsidRDefault="00D07DBE">
      <w:pPr>
        <w:suppressAutoHyphens/>
        <w:jc w:val="center"/>
        <w:outlineLvl w:val="0"/>
      </w:pPr>
      <w:r>
        <w:rPr>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6435D8" w:rsidRDefault="00D07DBE">
      <w:pPr>
        <w:suppressAutoHyphens/>
        <w:jc w:val="center"/>
        <w:outlineLvl w:val="0"/>
      </w:pPr>
      <w:r>
        <w:rPr>
          <w:sz w:val="28"/>
          <w:szCs w:val="28"/>
        </w:rPr>
        <w:t>со стороны граждан, их объединений и организаций</w:t>
      </w:r>
    </w:p>
    <w:p w:rsidR="006435D8" w:rsidRDefault="00D07DBE">
      <w:pPr>
        <w:suppressAutoHyphens/>
        <w:ind w:firstLine="709"/>
        <w:jc w:val="both"/>
        <w:outlineLvl w:val="0"/>
      </w:pPr>
      <w:r>
        <w:rPr>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435D8" w:rsidRDefault="00D07DBE">
      <w:pPr>
        <w:suppressAutoHyphens/>
        <w:ind w:firstLine="709"/>
        <w:jc w:val="both"/>
        <w:outlineLvl w:val="0"/>
      </w:pPr>
      <w:r>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435D8" w:rsidRDefault="00D07DBE">
      <w:pPr>
        <w:suppressAutoHyphens/>
        <w:ind w:firstLine="709"/>
        <w:jc w:val="both"/>
        <w:outlineLvl w:val="0"/>
      </w:pPr>
      <w:r>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435D8" w:rsidRDefault="00D07DBE">
      <w:pPr>
        <w:suppressAutoHyphens/>
        <w:ind w:firstLine="709"/>
        <w:jc w:val="both"/>
        <w:outlineLvl w:val="0"/>
      </w:pPr>
      <w:r>
        <w:rPr>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435D8" w:rsidRDefault="006435D8">
      <w:pPr>
        <w:suppressAutoHyphens/>
        <w:ind w:firstLine="709"/>
        <w:jc w:val="both"/>
        <w:outlineLvl w:val="0"/>
        <w:rPr>
          <w:sz w:val="28"/>
          <w:szCs w:val="28"/>
        </w:rPr>
      </w:pPr>
    </w:p>
    <w:p w:rsidR="006435D8" w:rsidRDefault="00D07DBE">
      <w:pPr>
        <w:widowControl w:val="0"/>
        <w:tabs>
          <w:tab w:val="left" w:pos="0"/>
        </w:tabs>
        <w:suppressAutoHyphens/>
        <w:jc w:val="center"/>
        <w:outlineLvl w:val="1"/>
      </w:pPr>
      <w:r>
        <w:rPr>
          <w:b/>
          <w:sz w:val="28"/>
          <w:szCs w:val="28"/>
        </w:rPr>
        <w:t xml:space="preserve">Раздел 5. Досудебный (внесудебный) порядок обжалования решений </w:t>
      </w:r>
    </w:p>
    <w:p w:rsidR="006435D8" w:rsidRDefault="00D07DBE">
      <w:pPr>
        <w:pStyle w:val="aff2"/>
        <w:suppressAutoHyphens/>
        <w:ind w:left="0" w:firstLine="0"/>
        <w:jc w:val="center"/>
      </w:pPr>
      <w:r>
        <w:rPr>
          <w:rFonts w:ascii="Times New Roman" w:hAnsi="Times New Roman" w:cs="Times New Roman"/>
          <w:b/>
          <w:sz w:val="28"/>
          <w:szCs w:val="28"/>
        </w:rPr>
        <w:t>и действий (бездействия) органа, предоставляющего муниципальную</w:t>
      </w:r>
    </w:p>
    <w:p w:rsidR="006435D8" w:rsidRDefault="00D07DBE">
      <w:pPr>
        <w:pStyle w:val="aff2"/>
        <w:suppressAutoHyphens/>
        <w:ind w:left="0" w:firstLine="0"/>
        <w:jc w:val="center"/>
      </w:pPr>
      <w:r>
        <w:rPr>
          <w:rFonts w:ascii="Times New Roman" w:hAnsi="Times New Roman" w:cs="Times New Roman"/>
          <w:b/>
          <w:sz w:val="28"/>
          <w:szCs w:val="28"/>
        </w:rPr>
        <w:t xml:space="preserve">услугу, многофункционального центра, а также их должностных лиц, </w:t>
      </w:r>
    </w:p>
    <w:p w:rsidR="006435D8" w:rsidRDefault="00D07DBE">
      <w:pPr>
        <w:pStyle w:val="aff2"/>
        <w:suppressAutoHyphens/>
        <w:ind w:left="0" w:firstLine="0"/>
        <w:jc w:val="center"/>
      </w:pPr>
      <w:r>
        <w:rPr>
          <w:rFonts w:ascii="Times New Roman" w:hAnsi="Times New Roman" w:cs="Times New Roman"/>
          <w:b/>
          <w:sz w:val="28"/>
          <w:szCs w:val="28"/>
        </w:rPr>
        <w:t>муниципальных служащих, работников</w:t>
      </w:r>
    </w:p>
    <w:p w:rsidR="006435D8" w:rsidRDefault="006435D8">
      <w:pPr>
        <w:suppressAutoHyphens/>
        <w:rPr>
          <w:sz w:val="28"/>
          <w:szCs w:val="28"/>
        </w:rPr>
      </w:pPr>
    </w:p>
    <w:p w:rsidR="006435D8" w:rsidRDefault="00D07DBE">
      <w:pPr>
        <w:suppressAutoHyphens/>
        <w:jc w:val="center"/>
      </w:pPr>
      <w:bookmarkStart w:id="21" w:name="Par459"/>
      <w:bookmarkEnd w:id="21"/>
      <w:r>
        <w:rPr>
          <w:sz w:val="28"/>
          <w:szCs w:val="28"/>
        </w:rPr>
        <w:t xml:space="preserve">Подраздел 5.1.Информация для заявителя о его праве подать жалобу </w:t>
      </w:r>
    </w:p>
    <w:p w:rsidR="006435D8" w:rsidRDefault="00D07DBE">
      <w:pPr>
        <w:suppressAutoHyphens/>
        <w:jc w:val="center"/>
      </w:pPr>
      <w:r>
        <w:rPr>
          <w:sz w:val="28"/>
          <w:szCs w:val="28"/>
        </w:rPr>
        <w:t xml:space="preserve">на решения и (или) действия (бездействие) органа, предоставляющего </w:t>
      </w:r>
    </w:p>
    <w:p w:rsidR="006435D8" w:rsidRDefault="00D07DBE">
      <w:pPr>
        <w:suppressAutoHyphens/>
        <w:jc w:val="center"/>
      </w:pPr>
      <w:r>
        <w:rPr>
          <w:sz w:val="28"/>
          <w:szCs w:val="28"/>
        </w:rPr>
        <w:t xml:space="preserve">муниципальную услугу, многофункционального центра, а также их </w:t>
      </w:r>
    </w:p>
    <w:p w:rsidR="006435D8" w:rsidRDefault="00D07DBE">
      <w:pPr>
        <w:suppressAutoHyphens/>
        <w:jc w:val="center"/>
      </w:pPr>
      <w:r>
        <w:rPr>
          <w:sz w:val="28"/>
          <w:szCs w:val="28"/>
        </w:rPr>
        <w:t xml:space="preserve">должностных лиц, муниципальных служащих, работников </w:t>
      </w:r>
    </w:p>
    <w:p w:rsidR="006435D8" w:rsidRDefault="00D07DBE">
      <w:pPr>
        <w:suppressAutoHyphens/>
        <w:jc w:val="center"/>
      </w:pPr>
      <w:r>
        <w:rPr>
          <w:sz w:val="28"/>
          <w:szCs w:val="28"/>
        </w:rPr>
        <w:t xml:space="preserve">при предоставлении муниципальной услуги </w:t>
      </w:r>
    </w:p>
    <w:p w:rsidR="006435D8" w:rsidRDefault="006435D8">
      <w:pPr>
        <w:suppressAutoHyphens/>
        <w:jc w:val="center"/>
        <w:rPr>
          <w:b/>
          <w:sz w:val="28"/>
          <w:szCs w:val="28"/>
        </w:rPr>
      </w:pPr>
    </w:p>
    <w:p w:rsidR="006435D8" w:rsidRDefault="00D07DBE">
      <w:pPr>
        <w:suppressAutoHyphens/>
        <w:ind w:firstLine="794"/>
        <w:jc w:val="both"/>
      </w:pPr>
      <w:r>
        <w:rPr>
          <w:sz w:val="28"/>
          <w:szCs w:val="28"/>
        </w:rPr>
        <w:t>Заявитель имеет право на досудебное (внесудебное) обжалование решений и действий (бездействия), принятых (</w:t>
      </w:r>
      <w:proofErr w:type="gramStart"/>
      <w:r>
        <w:rPr>
          <w:sz w:val="28"/>
          <w:szCs w:val="28"/>
        </w:rPr>
        <w:t>осуществляемых)  муниципальным</w:t>
      </w:r>
      <w:proofErr w:type="gramEnd"/>
      <w:r>
        <w:rPr>
          <w:sz w:val="28"/>
          <w:szCs w:val="28"/>
        </w:rPr>
        <w:t xml:space="preserve"> служащим администрации, МФЦ, работником МФЦ в ходе предоставления муниципальной услуги (далее – досудебное (внесудебное) обжалование).</w:t>
      </w:r>
    </w:p>
    <w:p w:rsidR="006435D8" w:rsidRDefault="006435D8">
      <w:pPr>
        <w:suppressAutoHyphens/>
        <w:rPr>
          <w:sz w:val="28"/>
          <w:szCs w:val="28"/>
        </w:rPr>
      </w:pPr>
    </w:p>
    <w:p w:rsidR="006435D8" w:rsidRDefault="00D07DBE">
      <w:pPr>
        <w:suppressAutoHyphens/>
        <w:jc w:val="center"/>
      </w:pPr>
      <w:r>
        <w:rPr>
          <w:sz w:val="28"/>
          <w:szCs w:val="28"/>
        </w:rPr>
        <w:t>Подраздел 5.2. Предмет жалобы</w:t>
      </w:r>
    </w:p>
    <w:p w:rsidR="006435D8" w:rsidRDefault="00D07DBE">
      <w:pPr>
        <w:suppressAutoHyphens/>
        <w:ind w:firstLine="850"/>
        <w:jc w:val="both"/>
      </w:pPr>
      <w:r>
        <w:rPr>
          <w:sz w:val="28"/>
          <w:szCs w:val="28"/>
        </w:rPr>
        <w:t xml:space="preserve">Предметом досудебного (внесудебного) обжалования заявителем решений и действий (бездействия) муниципального служащего </w:t>
      </w:r>
      <w:proofErr w:type="gramStart"/>
      <w:r>
        <w:rPr>
          <w:sz w:val="28"/>
          <w:szCs w:val="28"/>
        </w:rPr>
        <w:t>администрации,  МФЦ</w:t>
      </w:r>
      <w:proofErr w:type="gramEnd"/>
      <w:r>
        <w:rPr>
          <w:sz w:val="28"/>
          <w:szCs w:val="28"/>
        </w:rPr>
        <w:t>,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435D8" w:rsidRDefault="00D07DBE">
      <w:pPr>
        <w:suppressAutoHyphens/>
        <w:ind w:firstLine="850"/>
        <w:jc w:val="both"/>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35D8" w:rsidRDefault="00D07DBE">
      <w:pPr>
        <w:suppressAutoHyphens/>
        <w:ind w:firstLine="850"/>
        <w:jc w:val="both"/>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6435D8" w:rsidRDefault="00D07DBE">
      <w:pPr>
        <w:suppressAutoHyphens/>
        <w:ind w:firstLine="850"/>
        <w:jc w:val="both"/>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435D8" w:rsidRDefault="00D07DBE">
      <w:pPr>
        <w:suppressAutoHyphens/>
        <w:ind w:firstLine="850"/>
        <w:jc w:val="both"/>
      </w:pPr>
      <w:r>
        <w:rPr>
          <w:sz w:val="28"/>
          <w:szCs w:val="28"/>
        </w:rPr>
        <w:lastRenderedPageBreak/>
        <w:t>7) отказ муниципального 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8) нарушение срока или порядка выдачи документов по результатам предоставления муниципальной услуги;</w:t>
      </w:r>
    </w:p>
    <w:p w:rsidR="006435D8" w:rsidRDefault="00D07DBE">
      <w:pPr>
        <w:suppressAutoHyphens/>
        <w:ind w:firstLine="850"/>
        <w:jc w:val="both"/>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435D8" w:rsidRDefault="00D07DBE">
      <w:pPr>
        <w:suppressAutoHyphens/>
        <w:ind w:firstLine="850"/>
        <w:jc w:val="both"/>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Pr>
            <w:rStyle w:val="-"/>
            <w:color w:val="000000"/>
            <w:sz w:val="28"/>
            <w:szCs w:val="28"/>
            <w:u w:val="none"/>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sidRPr="004B328A">
          <w:rPr>
            <w:rStyle w:val="-"/>
            <w:color w:val="auto"/>
            <w:sz w:val="28"/>
            <w:szCs w:val="28"/>
            <w:u w:val="none"/>
          </w:rPr>
          <w:t>частью 1.3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6435D8" w:rsidRDefault="006435D8">
      <w:pPr>
        <w:suppressAutoHyphens/>
        <w:rPr>
          <w:i/>
          <w:sz w:val="28"/>
          <w:szCs w:val="28"/>
        </w:rPr>
      </w:pPr>
    </w:p>
    <w:p w:rsidR="006435D8" w:rsidRDefault="00D07DBE">
      <w:pPr>
        <w:suppressAutoHyphens/>
        <w:jc w:val="center"/>
      </w:pPr>
      <w:r>
        <w:rPr>
          <w:sz w:val="28"/>
          <w:szCs w:val="28"/>
        </w:rPr>
        <w:t xml:space="preserve">Подраздел 5.3. Орган, предоставляющий муниципальную услугу, </w:t>
      </w:r>
    </w:p>
    <w:p w:rsidR="006435D8" w:rsidRDefault="00D07DBE">
      <w:pPr>
        <w:suppressAutoHyphens/>
        <w:jc w:val="center"/>
      </w:pPr>
      <w:r>
        <w:rPr>
          <w:sz w:val="28"/>
          <w:szCs w:val="28"/>
        </w:rPr>
        <w:t xml:space="preserve">многофункциональный центр, а также их должностные лица, </w:t>
      </w:r>
    </w:p>
    <w:p w:rsidR="006435D8" w:rsidRDefault="00D07DBE">
      <w:pPr>
        <w:suppressAutoHyphens/>
        <w:jc w:val="center"/>
      </w:pPr>
      <w:r>
        <w:rPr>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6435D8" w:rsidRDefault="00D07DBE">
      <w:pPr>
        <w:suppressAutoHyphens/>
        <w:ind w:firstLine="794"/>
        <w:jc w:val="both"/>
      </w:pPr>
      <w:r>
        <w:rPr>
          <w:sz w:val="28"/>
          <w:szCs w:val="28"/>
        </w:rPr>
        <w:lastRenderedPageBreak/>
        <w:t>5.3.1. Жалоба на решения и действия (</w:t>
      </w:r>
      <w:proofErr w:type="gramStart"/>
      <w:r>
        <w:rPr>
          <w:sz w:val="28"/>
          <w:szCs w:val="28"/>
        </w:rPr>
        <w:t>бездействие)  муниципальных</w:t>
      </w:r>
      <w:proofErr w:type="gramEnd"/>
      <w:r>
        <w:rPr>
          <w:sz w:val="28"/>
          <w:szCs w:val="28"/>
        </w:rPr>
        <w:t xml:space="preserve">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435D8" w:rsidRDefault="00D07DBE">
      <w:pPr>
        <w:suppressAutoHyphens/>
        <w:ind w:firstLine="850"/>
        <w:jc w:val="both"/>
      </w:pPr>
      <w:r>
        <w:rPr>
          <w:sz w:val="28"/>
          <w:szCs w:val="28"/>
        </w:rPr>
        <w:t>5.3.2. Жалобы на действия (бездействие) муниципальных служащих администрации, подается главе Кавказского сельского поселения Кавказского района.</w:t>
      </w:r>
    </w:p>
    <w:p w:rsidR="006435D8" w:rsidRDefault="00D07DBE">
      <w:pPr>
        <w:suppressAutoHyphens/>
        <w:ind w:firstLine="850"/>
        <w:jc w:val="both"/>
      </w:pPr>
      <w:r>
        <w:rPr>
          <w:sz w:val="28"/>
          <w:szCs w:val="28"/>
        </w:rPr>
        <w:t>Жалобы на действия заместителя главы Кавказского сельского поселения Кавказского района, подается главе Кавказского сельского поселения Кавказского района.</w:t>
      </w:r>
    </w:p>
    <w:p w:rsidR="006435D8" w:rsidRDefault="00D07DBE">
      <w:pPr>
        <w:suppressAutoHyphens/>
        <w:ind w:firstLine="850"/>
        <w:jc w:val="both"/>
      </w:pPr>
      <w:r>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435D8" w:rsidRDefault="00D07DBE">
      <w:pPr>
        <w:suppressAutoHyphens/>
        <w:ind w:firstLine="850"/>
        <w:jc w:val="both"/>
      </w:pPr>
      <w:r>
        <w:rPr>
          <w:sz w:val="28"/>
          <w:szCs w:val="28"/>
        </w:rPr>
        <w:t xml:space="preserve">5.3.4. Особенности подачи и рассмотрения жалоб на решения и действия (бездействие)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7">
        <w:r>
          <w:rPr>
            <w:rStyle w:val="-"/>
            <w:color w:val="000000"/>
            <w:sz w:val="28"/>
            <w:szCs w:val="28"/>
            <w:u w:val="none"/>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sz w:val="28"/>
          <w:szCs w:val="28"/>
        </w:rPr>
        <w:t>.</w:t>
      </w:r>
    </w:p>
    <w:p w:rsidR="006435D8" w:rsidRDefault="006435D8">
      <w:pPr>
        <w:suppressAutoHyphens/>
        <w:jc w:val="center"/>
        <w:rPr>
          <w:sz w:val="28"/>
          <w:szCs w:val="28"/>
        </w:rPr>
      </w:pPr>
    </w:p>
    <w:p w:rsidR="006435D8" w:rsidRDefault="00D07DBE">
      <w:pPr>
        <w:suppressAutoHyphens/>
        <w:jc w:val="center"/>
      </w:pPr>
      <w:r>
        <w:rPr>
          <w:sz w:val="28"/>
          <w:szCs w:val="28"/>
        </w:rPr>
        <w:t>Подраздел 5.4. Порядок подачи и рассмотрения жалобы</w:t>
      </w:r>
    </w:p>
    <w:p w:rsidR="006435D8" w:rsidRDefault="00D07DBE">
      <w:pPr>
        <w:suppressAutoHyphens/>
        <w:ind w:firstLine="850"/>
        <w:jc w:val="both"/>
      </w:pPr>
      <w:r>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435D8" w:rsidRDefault="00D07DBE">
      <w:pPr>
        <w:suppressAutoHyphens/>
        <w:ind w:firstLine="850"/>
        <w:jc w:val="both"/>
      </w:pPr>
      <w:r>
        <w:rPr>
          <w:sz w:val="28"/>
          <w:szCs w:val="28"/>
        </w:rPr>
        <w:lastRenderedPageBreak/>
        <w:t>5.4.2. Жалоба на решения и действия (</w:t>
      </w:r>
      <w:proofErr w:type="gramStart"/>
      <w:r>
        <w:rPr>
          <w:sz w:val="28"/>
          <w:szCs w:val="28"/>
        </w:rPr>
        <w:t>бездействие)  муниципального</w:t>
      </w:r>
      <w:proofErr w:type="gramEnd"/>
      <w:r>
        <w:rPr>
          <w:sz w:val="28"/>
          <w:szCs w:val="28"/>
        </w:rPr>
        <w:t xml:space="preserve"> служащего, главу Кавказского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435D8" w:rsidRDefault="00D07DBE">
      <w:pPr>
        <w:suppressAutoHyphens/>
        <w:ind w:firstLine="850"/>
        <w:jc w:val="both"/>
      </w:pPr>
      <w:r>
        <w:rPr>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hyperlink r:id="rId28" w:anchor="/document/12177515/entry/1102" w:history="1">
        <w:r>
          <w:rPr>
            <w:rStyle w:val="-"/>
            <w:color w:val="000000"/>
            <w:sz w:val="28"/>
            <w:szCs w:val="28"/>
            <w:u w:val="none"/>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435D8" w:rsidRDefault="00D07DBE">
      <w:pPr>
        <w:suppressAutoHyphens/>
        <w:ind w:firstLine="850"/>
        <w:jc w:val="both"/>
      </w:pPr>
      <w:r>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435D8" w:rsidRDefault="00D07DBE">
      <w:pPr>
        <w:suppressAutoHyphens/>
        <w:ind w:firstLine="850"/>
        <w:jc w:val="both"/>
      </w:pPr>
      <w:r>
        <w:rPr>
          <w:sz w:val="28"/>
          <w:szCs w:val="28"/>
        </w:rPr>
        <w:t xml:space="preserve">5.4.5. Жалоба, поступившая в администрацию </w:t>
      </w:r>
      <w:proofErr w:type="gramStart"/>
      <w:r>
        <w:rPr>
          <w:sz w:val="28"/>
          <w:szCs w:val="28"/>
        </w:rPr>
        <w:t>Кавказского сельского поселения Кавказского района</w:t>
      </w:r>
      <w:proofErr w:type="gramEnd"/>
      <w:r>
        <w:rPr>
          <w:sz w:val="28"/>
          <w:szCs w:val="28"/>
        </w:rPr>
        <w:t xml:space="preserve"> подлежит регистрации не позднее следующего рабочего дня со дня ее поступления. </w:t>
      </w:r>
    </w:p>
    <w:p w:rsidR="006435D8" w:rsidRDefault="00D07DBE">
      <w:pPr>
        <w:suppressAutoHyphens/>
        <w:ind w:firstLine="850"/>
        <w:jc w:val="both"/>
      </w:pPr>
      <w:r>
        <w:rPr>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435D8" w:rsidRDefault="00D07DBE">
      <w:pPr>
        <w:suppressAutoHyphens/>
        <w:ind w:firstLine="850"/>
        <w:jc w:val="both"/>
      </w:pPr>
      <w:r>
        <w:rPr>
          <w:sz w:val="28"/>
          <w:szCs w:val="28"/>
        </w:rPr>
        <w:t>5.4.6. Жалоба должна содержать:</w:t>
      </w:r>
    </w:p>
    <w:p w:rsidR="006435D8" w:rsidRDefault="00D07DBE">
      <w:pPr>
        <w:suppressAutoHyphens/>
        <w:ind w:firstLine="850"/>
        <w:jc w:val="both"/>
      </w:pPr>
      <w:r>
        <w:rPr>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6435D8" w:rsidRDefault="00D07DBE" w:rsidP="004B328A">
      <w:pPr>
        <w:suppressAutoHyphens/>
        <w:ind w:firstLine="851"/>
        <w:jc w:val="both"/>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35D8" w:rsidRDefault="00D07DBE" w:rsidP="004B328A">
      <w:pPr>
        <w:pStyle w:val="headertext"/>
        <w:suppressAutoHyphens/>
        <w:spacing w:beforeAutospacing="0" w:afterAutospacing="0"/>
        <w:ind w:firstLine="851"/>
        <w:jc w:val="both"/>
      </w:pPr>
      <w:r>
        <w:rPr>
          <w:sz w:val="28"/>
          <w:szCs w:val="28"/>
        </w:rPr>
        <w:t>3) сведения об обжалуемых решениях и действиях (бездействии) муниципального служащего</w:t>
      </w:r>
      <w:r>
        <w:rPr>
          <w:sz w:val="28"/>
          <w:szCs w:val="28"/>
          <w:lang w:eastAsia="en-US"/>
        </w:rPr>
        <w:t xml:space="preserve"> администрации</w:t>
      </w:r>
      <w:r>
        <w:rPr>
          <w:sz w:val="28"/>
          <w:szCs w:val="28"/>
        </w:rPr>
        <w:t>, МФЦ, работника МФЦ;</w:t>
      </w:r>
    </w:p>
    <w:p w:rsidR="006435D8" w:rsidRDefault="00D07DBE" w:rsidP="004B328A">
      <w:pPr>
        <w:pStyle w:val="headertext"/>
        <w:suppressAutoHyphens/>
        <w:spacing w:beforeAutospacing="0" w:afterAutospacing="0"/>
        <w:ind w:firstLine="851"/>
        <w:jc w:val="both"/>
      </w:pPr>
      <w:r>
        <w:rPr>
          <w:sz w:val="28"/>
          <w:szCs w:val="28"/>
        </w:rPr>
        <w:t xml:space="preserve">4) доводы, на основании которых заявитель не согласен с решением и действием (бездействием) муниципального служащего </w:t>
      </w:r>
      <w:r>
        <w:rPr>
          <w:sz w:val="28"/>
          <w:szCs w:val="28"/>
          <w:lang w:eastAsia="en-US"/>
        </w:rPr>
        <w:t>администрации</w:t>
      </w:r>
      <w:r>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6435D8" w:rsidRDefault="00D07DBE">
      <w:pPr>
        <w:suppressAutoHyphens/>
        <w:jc w:val="center"/>
      </w:pPr>
      <w:bookmarkStart w:id="22" w:name="__DdeLink__3047_1443048151"/>
      <w:r>
        <w:rPr>
          <w:sz w:val="28"/>
          <w:szCs w:val="28"/>
        </w:rPr>
        <w:lastRenderedPageBreak/>
        <w:t>Подраздел</w:t>
      </w:r>
      <w:bookmarkEnd w:id="22"/>
      <w:r>
        <w:rPr>
          <w:sz w:val="28"/>
          <w:szCs w:val="28"/>
        </w:rPr>
        <w:t xml:space="preserve"> 5.5. Сроки рассмотрения жалобы</w:t>
      </w:r>
    </w:p>
    <w:p w:rsidR="006435D8" w:rsidRDefault="00D07DBE">
      <w:pPr>
        <w:suppressAutoHyphens/>
        <w:ind w:firstLine="850"/>
        <w:jc w:val="both"/>
      </w:pPr>
      <w:r>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435D8" w:rsidRDefault="006435D8">
      <w:pPr>
        <w:suppressAutoHyphens/>
        <w:rPr>
          <w:sz w:val="28"/>
          <w:szCs w:val="28"/>
        </w:rPr>
      </w:pPr>
    </w:p>
    <w:p w:rsidR="006435D8" w:rsidRDefault="00D07DBE">
      <w:pPr>
        <w:suppressAutoHyphens/>
        <w:jc w:val="center"/>
      </w:pPr>
      <w:r>
        <w:rPr>
          <w:sz w:val="28"/>
          <w:szCs w:val="28"/>
        </w:rPr>
        <w:t xml:space="preserve">Подраздел 5.6. Перечень оснований для приостановления рассмотрения жалобы в случае, если возможность приостановления предусмотрена </w:t>
      </w:r>
    </w:p>
    <w:p w:rsidR="006435D8" w:rsidRDefault="00D07DBE">
      <w:pPr>
        <w:suppressAutoHyphens/>
        <w:jc w:val="center"/>
      </w:pPr>
      <w:r>
        <w:rPr>
          <w:sz w:val="28"/>
          <w:szCs w:val="28"/>
        </w:rPr>
        <w:t>законодательством Российской Федерации</w:t>
      </w:r>
    </w:p>
    <w:p w:rsidR="006435D8" w:rsidRDefault="00D07DBE">
      <w:pPr>
        <w:suppressAutoHyphens/>
        <w:ind w:firstLine="850"/>
        <w:jc w:val="both"/>
      </w:pPr>
      <w:r>
        <w:rPr>
          <w:sz w:val="28"/>
          <w:szCs w:val="28"/>
        </w:rPr>
        <w:t>Основания для приостановления рассмотрения жалобы отсутствуют.</w:t>
      </w:r>
    </w:p>
    <w:p w:rsidR="006435D8" w:rsidRDefault="006435D8">
      <w:pPr>
        <w:suppressAutoHyphens/>
        <w:rPr>
          <w:sz w:val="28"/>
          <w:szCs w:val="28"/>
        </w:rPr>
      </w:pPr>
    </w:p>
    <w:p w:rsidR="006435D8" w:rsidRDefault="00D07DBE">
      <w:pPr>
        <w:suppressAutoHyphens/>
        <w:jc w:val="center"/>
      </w:pPr>
      <w:r>
        <w:rPr>
          <w:sz w:val="28"/>
          <w:szCs w:val="28"/>
        </w:rPr>
        <w:t>Подраздел 5.7. Результат рассмотрения жалобы</w:t>
      </w:r>
    </w:p>
    <w:p w:rsidR="006435D8" w:rsidRDefault="00D07DBE">
      <w:pPr>
        <w:suppressAutoHyphens/>
        <w:ind w:firstLine="850"/>
        <w:jc w:val="both"/>
      </w:pPr>
      <w:r>
        <w:rPr>
          <w:sz w:val="28"/>
          <w:szCs w:val="28"/>
        </w:rPr>
        <w:t>5.7.1. По результатам рассмотрения жалобы принимается одно из следующих решений:</w:t>
      </w:r>
    </w:p>
    <w:p w:rsidR="006435D8" w:rsidRDefault="00D07DBE">
      <w:pPr>
        <w:suppressAutoHyphens/>
        <w:ind w:firstLine="850"/>
        <w:jc w:val="both"/>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435D8" w:rsidRDefault="00D07DBE">
      <w:pPr>
        <w:suppressAutoHyphens/>
        <w:ind w:firstLine="850"/>
        <w:jc w:val="both"/>
      </w:pPr>
      <w:r>
        <w:rPr>
          <w:sz w:val="28"/>
          <w:szCs w:val="28"/>
        </w:rPr>
        <w:t xml:space="preserve">2) в удовлетворении жалобы отказывается. </w:t>
      </w:r>
    </w:p>
    <w:p w:rsidR="006435D8" w:rsidRDefault="00D07DBE">
      <w:pPr>
        <w:suppressAutoHyphens/>
        <w:ind w:firstLine="850"/>
        <w:jc w:val="both"/>
      </w:pPr>
      <w:r>
        <w:rPr>
          <w:sz w:val="28"/>
          <w:szCs w:val="28"/>
        </w:rPr>
        <w:t>5.7.2. Администрация отказывает в удовлетворении жалобы в соответствии с основаниями, предусмотренными Правилами и Порядком.</w:t>
      </w:r>
    </w:p>
    <w:p w:rsidR="006435D8" w:rsidRDefault="00D07DBE">
      <w:pPr>
        <w:suppressAutoHyphens/>
        <w:ind w:firstLine="850"/>
        <w:jc w:val="both"/>
      </w:pPr>
      <w:r>
        <w:rPr>
          <w:sz w:val="28"/>
          <w:szCs w:val="28"/>
        </w:rPr>
        <w:t>5.7.3. МФЦ отказывает в удовлетворении жалобы в соответствии с основаниями, предусмотренными Правилами и Порядком.</w:t>
      </w:r>
    </w:p>
    <w:p w:rsidR="006435D8" w:rsidRDefault="00D07DBE">
      <w:pPr>
        <w:suppressAutoHyphens/>
        <w:ind w:firstLine="907"/>
        <w:jc w:val="both"/>
      </w:pPr>
      <w:r>
        <w:rPr>
          <w:sz w:val="28"/>
          <w:szCs w:val="28"/>
        </w:rPr>
        <w:t>5.7.4. Администрация Кавказского сельского поселения Кавказского района оставляет жалобу без ответа в соответствии с основаниями, предусмотренными Правилами и Порядком</w:t>
      </w:r>
      <w:r>
        <w:rPr>
          <w:i/>
          <w:sz w:val="28"/>
          <w:szCs w:val="28"/>
        </w:rPr>
        <w:t>.</w:t>
      </w:r>
    </w:p>
    <w:p w:rsidR="006435D8" w:rsidRDefault="00D07DBE">
      <w:pPr>
        <w:suppressAutoHyphens/>
        <w:ind w:firstLine="907"/>
        <w:jc w:val="both"/>
      </w:pPr>
      <w:r>
        <w:rPr>
          <w:sz w:val="28"/>
          <w:szCs w:val="28"/>
        </w:rPr>
        <w:t>5.7.5. МФЦ оставляет жалобу без ответа в соответствии с основаниями, предусмотренными Правилами и Порядком.</w:t>
      </w:r>
    </w:p>
    <w:p w:rsidR="006435D8" w:rsidRDefault="00D07DBE">
      <w:pPr>
        <w:suppressAutoHyphens/>
        <w:ind w:firstLine="907"/>
        <w:jc w:val="both"/>
      </w:pPr>
      <w:r>
        <w:rPr>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35D8" w:rsidRDefault="00D07DBE">
      <w:pPr>
        <w:suppressAutoHyphens/>
        <w:ind w:firstLine="907"/>
        <w:jc w:val="both"/>
      </w:pPr>
      <w:r>
        <w:rPr>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435D8" w:rsidRDefault="00D07DBE">
      <w:pPr>
        <w:suppressAutoHyphens/>
        <w:ind w:firstLine="907"/>
        <w:jc w:val="both"/>
      </w:pPr>
      <w:r>
        <w:rPr>
          <w:sz w:val="28"/>
          <w:szCs w:val="28"/>
        </w:rPr>
        <w:lastRenderedPageBreak/>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35D8" w:rsidRDefault="006435D8">
      <w:pPr>
        <w:suppressAutoHyphens/>
        <w:rPr>
          <w:sz w:val="28"/>
          <w:szCs w:val="28"/>
        </w:rPr>
      </w:pPr>
    </w:p>
    <w:p w:rsidR="006435D8" w:rsidRDefault="00D07DBE">
      <w:pPr>
        <w:suppressAutoHyphens/>
        <w:jc w:val="center"/>
      </w:pPr>
      <w:r>
        <w:rPr>
          <w:sz w:val="28"/>
          <w:szCs w:val="28"/>
        </w:rPr>
        <w:t>Подраздел 5.8. Порядок информирования заявителя о результатах</w:t>
      </w:r>
    </w:p>
    <w:p w:rsidR="006435D8" w:rsidRDefault="00D07DBE">
      <w:pPr>
        <w:suppressAutoHyphens/>
        <w:jc w:val="center"/>
      </w:pPr>
      <w:r>
        <w:rPr>
          <w:sz w:val="28"/>
          <w:szCs w:val="28"/>
        </w:rPr>
        <w:t>рассмотрения жалобы</w:t>
      </w:r>
    </w:p>
    <w:p w:rsidR="006435D8" w:rsidRDefault="00D07DBE">
      <w:pPr>
        <w:suppressAutoHyphens/>
        <w:ind w:firstLine="850"/>
        <w:jc w:val="both"/>
      </w:pPr>
      <w:r>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35D8" w:rsidRDefault="00D07DBE">
      <w:pPr>
        <w:suppressAutoHyphens/>
        <w:ind w:firstLine="850"/>
        <w:jc w:val="both"/>
      </w:pPr>
      <w:r>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435D8" w:rsidRDefault="006435D8">
      <w:pPr>
        <w:suppressAutoHyphens/>
        <w:rPr>
          <w:sz w:val="28"/>
          <w:szCs w:val="28"/>
        </w:rPr>
      </w:pPr>
    </w:p>
    <w:p w:rsidR="006435D8" w:rsidRDefault="00D07DBE">
      <w:pPr>
        <w:suppressAutoHyphens/>
        <w:jc w:val="center"/>
      </w:pPr>
      <w:r>
        <w:rPr>
          <w:color w:val="000000"/>
          <w:sz w:val="28"/>
          <w:szCs w:val="28"/>
        </w:rPr>
        <w:t>Подраздел 5.9. Порядок обжалования решения по жалобе</w:t>
      </w:r>
    </w:p>
    <w:p w:rsidR="006435D8" w:rsidRDefault="00D07DBE">
      <w:pPr>
        <w:suppressAutoHyphens/>
        <w:ind w:firstLine="907"/>
        <w:jc w:val="both"/>
      </w:pPr>
      <w:r>
        <w:rPr>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6435D8" w:rsidRDefault="006435D8">
      <w:pPr>
        <w:suppressAutoHyphens/>
        <w:rPr>
          <w:sz w:val="28"/>
          <w:szCs w:val="28"/>
        </w:rPr>
      </w:pPr>
    </w:p>
    <w:p w:rsidR="006435D8" w:rsidRDefault="00D07DBE">
      <w:pPr>
        <w:suppressAutoHyphens/>
        <w:jc w:val="center"/>
      </w:pPr>
      <w:r>
        <w:rPr>
          <w:color w:val="000000"/>
          <w:sz w:val="28"/>
          <w:szCs w:val="28"/>
        </w:rPr>
        <w:t xml:space="preserve">Подраздел </w:t>
      </w:r>
      <w:r>
        <w:rPr>
          <w:sz w:val="28"/>
          <w:szCs w:val="28"/>
        </w:rPr>
        <w:t>5.10. Право заявителя на получение информации и документов,</w:t>
      </w:r>
    </w:p>
    <w:p w:rsidR="006435D8" w:rsidRDefault="00D07DBE">
      <w:pPr>
        <w:suppressAutoHyphens/>
        <w:jc w:val="center"/>
      </w:pPr>
      <w:r>
        <w:rPr>
          <w:sz w:val="28"/>
          <w:szCs w:val="28"/>
        </w:rPr>
        <w:t>необходимых для обоснования и рассмотрения жалобы</w:t>
      </w:r>
    </w:p>
    <w:p w:rsidR="006435D8" w:rsidRDefault="00D07DBE">
      <w:pPr>
        <w:suppressAutoHyphens/>
        <w:ind w:firstLine="850"/>
        <w:jc w:val="both"/>
      </w:pPr>
      <w:r>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6435D8" w:rsidRDefault="006435D8">
      <w:pPr>
        <w:suppressAutoHyphens/>
        <w:jc w:val="center"/>
        <w:rPr>
          <w:sz w:val="28"/>
          <w:szCs w:val="28"/>
        </w:rPr>
      </w:pPr>
    </w:p>
    <w:p w:rsidR="006435D8" w:rsidRDefault="00D07DBE">
      <w:pPr>
        <w:suppressAutoHyphens/>
        <w:jc w:val="center"/>
      </w:pPr>
      <w:r>
        <w:rPr>
          <w:color w:val="000000"/>
          <w:sz w:val="28"/>
          <w:szCs w:val="28"/>
        </w:rPr>
        <w:t xml:space="preserve">Подраздел </w:t>
      </w:r>
      <w:r>
        <w:rPr>
          <w:sz w:val="28"/>
          <w:szCs w:val="28"/>
        </w:rPr>
        <w:t xml:space="preserve">5.11. Способы информирования заявителей о порядке подачи </w:t>
      </w:r>
    </w:p>
    <w:p w:rsidR="006435D8" w:rsidRDefault="00D07DBE">
      <w:pPr>
        <w:suppressAutoHyphens/>
        <w:jc w:val="center"/>
      </w:pPr>
      <w:r>
        <w:rPr>
          <w:sz w:val="28"/>
          <w:szCs w:val="28"/>
        </w:rPr>
        <w:t>и рассмотрения жалобы</w:t>
      </w:r>
    </w:p>
    <w:p w:rsidR="006435D8" w:rsidRDefault="00D07DBE">
      <w:pPr>
        <w:suppressAutoHyphens/>
        <w:ind w:firstLine="850"/>
        <w:jc w:val="both"/>
      </w:pPr>
      <w:r>
        <w:rPr>
          <w:sz w:val="28"/>
          <w:szCs w:val="28"/>
        </w:rPr>
        <w:t xml:space="preserve">Информацию о порядке подачи и рассмотрения жалобы заявители могут получить на </w:t>
      </w:r>
      <w:proofErr w:type="gramStart"/>
      <w:r>
        <w:rPr>
          <w:sz w:val="28"/>
          <w:szCs w:val="28"/>
        </w:rPr>
        <w:t>информационных стендах</w:t>
      </w:r>
      <w:proofErr w:type="gramEnd"/>
      <w:r>
        <w:rPr>
          <w:sz w:val="28"/>
          <w:szCs w:val="28"/>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6435D8" w:rsidRDefault="006435D8">
      <w:pPr>
        <w:tabs>
          <w:tab w:val="left" w:pos="851"/>
        </w:tabs>
        <w:suppressAutoHyphens/>
        <w:ind w:firstLine="720"/>
        <w:jc w:val="center"/>
        <w:rPr>
          <w:sz w:val="28"/>
          <w:szCs w:val="28"/>
        </w:rPr>
      </w:pPr>
    </w:p>
    <w:p w:rsidR="006435D8" w:rsidRDefault="006435D8">
      <w:pPr>
        <w:tabs>
          <w:tab w:val="left" w:pos="851"/>
        </w:tabs>
        <w:suppressAutoHyphens/>
        <w:ind w:firstLine="720"/>
        <w:jc w:val="center"/>
        <w:rPr>
          <w:sz w:val="28"/>
          <w:szCs w:val="28"/>
        </w:rPr>
      </w:pPr>
    </w:p>
    <w:p w:rsidR="006435D8" w:rsidRDefault="00D07DBE">
      <w:pPr>
        <w:suppressAutoHyphens/>
        <w:jc w:val="both"/>
      </w:pPr>
      <w:r>
        <w:rPr>
          <w:sz w:val="28"/>
          <w:szCs w:val="28"/>
          <w:lang w:eastAsia="ar-SA"/>
        </w:rPr>
        <w:t>Глава Кавказского сельского поселения</w:t>
      </w:r>
    </w:p>
    <w:p w:rsidR="006435D8" w:rsidRDefault="00D07DBE">
      <w:pPr>
        <w:widowControl w:val="0"/>
        <w:suppressAutoHyphens/>
        <w:jc w:val="both"/>
      </w:pPr>
      <w:r>
        <w:rPr>
          <w:color w:val="000000"/>
          <w:sz w:val="28"/>
          <w:szCs w:val="28"/>
          <w:lang w:eastAsia="ar-SA"/>
        </w:rPr>
        <w:t xml:space="preserve">Кавказского района                                                                              </w:t>
      </w:r>
      <w:proofErr w:type="spellStart"/>
      <w:r>
        <w:rPr>
          <w:color w:val="000000"/>
          <w:sz w:val="28"/>
          <w:szCs w:val="28"/>
          <w:lang w:eastAsia="ar-SA"/>
        </w:rPr>
        <w:t>О.Г.Мясищева</w:t>
      </w:r>
      <w:proofErr w:type="spellEnd"/>
    </w:p>
    <w:p w:rsidR="006435D8" w:rsidRDefault="006435D8">
      <w:pPr>
        <w:ind w:firstLine="720"/>
        <w:jc w:val="both"/>
        <w:rPr>
          <w:sz w:val="28"/>
          <w:szCs w:val="28"/>
        </w:rPr>
      </w:pPr>
    </w:p>
    <w:p w:rsidR="004B328A" w:rsidRDefault="004B328A">
      <w:pPr>
        <w:ind w:firstLine="720"/>
        <w:jc w:val="both"/>
        <w:rPr>
          <w:sz w:val="28"/>
          <w:szCs w:val="28"/>
        </w:rPr>
      </w:pPr>
    </w:p>
    <w:p w:rsidR="004B328A" w:rsidRDefault="004B328A">
      <w:pPr>
        <w:ind w:firstLine="720"/>
        <w:jc w:val="both"/>
        <w:rPr>
          <w:sz w:val="28"/>
          <w:szCs w:val="28"/>
        </w:rPr>
      </w:pPr>
    </w:p>
    <w:p w:rsidR="00E0702B" w:rsidRPr="00E0702B" w:rsidRDefault="00E0702B" w:rsidP="00E0702B">
      <w:pPr>
        <w:jc w:val="right"/>
        <w:rPr>
          <w:rStyle w:val="aff5"/>
          <w:b w:val="0"/>
          <w:bCs/>
          <w:color w:val="auto"/>
          <w:sz w:val="28"/>
          <w:szCs w:val="28"/>
        </w:rPr>
      </w:pPr>
      <w:r w:rsidRPr="00E0702B">
        <w:rPr>
          <w:rStyle w:val="aff5"/>
          <w:b w:val="0"/>
          <w:bCs/>
          <w:color w:val="auto"/>
          <w:sz w:val="28"/>
          <w:szCs w:val="28"/>
        </w:rPr>
        <w:lastRenderedPageBreak/>
        <w:t xml:space="preserve">Приложение </w:t>
      </w:r>
      <w:r>
        <w:rPr>
          <w:rStyle w:val="aff5"/>
          <w:b w:val="0"/>
          <w:bCs/>
          <w:color w:val="auto"/>
          <w:sz w:val="28"/>
          <w:szCs w:val="28"/>
        </w:rPr>
        <w:t>№</w:t>
      </w:r>
      <w:r w:rsidRPr="00E0702B">
        <w:rPr>
          <w:rStyle w:val="aff5"/>
          <w:b w:val="0"/>
          <w:bCs/>
          <w:color w:val="auto"/>
          <w:sz w:val="28"/>
          <w:szCs w:val="28"/>
        </w:rPr>
        <w:t> 1</w:t>
      </w:r>
    </w:p>
    <w:p w:rsidR="00E0702B" w:rsidRPr="00E0702B" w:rsidRDefault="00E0702B" w:rsidP="00E0702B">
      <w:pPr>
        <w:jc w:val="right"/>
        <w:rPr>
          <w:rStyle w:val="aff5"/>
          <w:b w:val="0"/>
          <w:bCs/>
          <w:color w:val="auto"/>
          <w:sz w:val="28"/>
          <w:szCs w:val="28"/>
        </w:rPr>
      </w:pPr>
      <w:r w:rsidRPr="00E0702B">
        <w:rPr>
          <w:rStyle w:val="aff5"/>
          <w:b w:val="0"/>
          <w:bCs/>
          <w:color w:val="auto"/>
          <w:sz w:val="28"/>
          <w:szCs w:val="28"/>
        </w:rPr>
        <w:t xml:space="preserve">к </w:t>
      </w:r>
      <w:hyperlink w:anchor="sub_1000" w:history="1">
        <w:r w:rsidRPr="00E0702B">
          <w:rPr>
            <w:rStyle w:val="ac"/>
            <w:rFonts w:cs="Arial"/>
            <w:b w:val="0"/>
            <w:color w:val="auto"/>
            <w:sz w:val="28"/>
            <w:szCs w:val="28"/>
          </w:rPr>
          <w:t>административному регламенту</w:t>
        </w:r>
      </w:hyperlink>
    </w:p>
    <w:p w:rsidR="00E0702B" w:rsidRDefault="00E0702B" w:rsidP="00E0702B"/>
    <w:p w:rsidR="00E0702B" w:rsidRPr="00E0702B" w:rsidRDefault="00E0702B" w:rsidP="00E0702B">
      <w:pPr>
        <w:pStyle w:val="1"/>
        <w:spacing w:before="0" w:after="0"/>
        <w:jc w:val="center"/>
        <w:rPr>
          <w:rFonts w:ascii="Times New Roman" w:hAnsi="Times New Roman" w:cs="Times New Roman"/>
          <w:b w:val="0"/>
          <w:sz w:val="28"/>
          <w:szCs w:val="28"/>
        </w:rPr>
      </w:pPr>
      <w:r w:rsidRPr="00E0702B">
        <w:rPr>
          <w:rFonts w:ascii="Times New Roman" w:hAnsi="Times New Roman" w:cs="Times New Roman"/>
          <w:b w:val="0"/>
          <w:sz w:val="28"/>
          <w:szCs w:val="28"/>
        </w:rPr>
        <w:t>Форма</w:t>
      </w:r>
    </w:p>
    <w:p w:rsidR="00E0702B" w:rsidRPr="00E0702B" w:rsidRDefault="00E0702B" w:rsidP="00E0702B">
      <w:pPr>
        <w:pStyle w:val="1"/>
        <w:spacing w:before="0" w:after="0"/>
        <w:jc w:val="center"/>
        <w:rPr>
          <w:rFonts w:ascii="Times New Roman" w:hAnsi="Times New Roman" w:cs="Times New Roman"/>
          <w:b w:val="0"/>
          <w:sz w:val="28"/>
          <w:szCs w:val="28"/>
        </w:rPr>
      </w:pPr>
      <w:r w:rsidRPr="00E0702B">
        <w:rPr>
          <w:rFonts w:ascii="Times New Roman" w:hAnsi="Times New Roman" w:cs="Times New Roman"/>
          <w:b w:val="0"/>
          <w:sz w:val="28"/>
          <w:szCs w:val="28"/>
        </w:rPr>
        <w:t>заявления об отказе от права постоянного (бессрочного) пользования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5740"/>
      </w:tblGrid>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E0702B">
            <w:pPr>
              <w:pStyle w:val="afd"/>
              <w:rPr>
                <w:rFonts w:ascii="Times New Roman" w:hAnsi="Times New Roman" w:cs="Times New Roman"/>
              </w:rPr>
            </w:pPr>
            <w:r w:rsidRPr="00E0702B">
              <w:rPr>
                <w:rFonts w:ascii="Times New Roman" w:hAnsi="Times New Roman" w:cs="Times New Roman"/>
              </w:rPr>
              <w:t>Главе Кавказского сельского поселения</w:t>
            </w:r>
          </w:p>
          <w:p w:rsidR="00E0702B" w:rsidRPr="00E0702B" w:rsidRDefault="00E0702B" w:rsidP="00E0702B">
            <w:pPr>
              <w:pStyle w:val="afd"/>
              <w:rPr>
                <w:rFonts w:ascii="Times New Roman" w:hAnsi="Times New Roman" w:cs="Times New Roman"/>
              </w:rPr>
            </w:pPr>
            <w:r w:rsidRPr="00E0702B">
              <w:rPr>
                <w:rFonts w:ascii="Times New Roman" w:hAnsi="Times New Roman" w:cs="Times New Roman"/>
              </w:rPr>
              <w:t>Кавказского района</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E0702B">
            <w:pPr>
              <w:pStyle w:val="afd"/>
              <w:rPr>
                <w:rFonts w:ascii="Times New Roman" w:hAnsi="Times New Roman" w:cs="Times New Roman"/>
              </w:rPr>
            </w:pPr>
            <w:r w:rsidRPr="00E0702B">
              <w:rPr>
                <w:rFonts w:ascii="Times New Roman" w:hAnsi="Times New Roman" w:cs="Times New Roman"/>
              </w:rPr>
              <w:t>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гр. 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____________________________________________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проживающего (ей) по адресу:</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Pr>
                <w:rFonts w:ascii="Times New Roman" w:hAnsi="Times New Roman" w:cs="Times New Roman"/>
              </w:rPr>
              <w:t>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ул. 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740" w:type="dxa"/>
            <w:tcBorders>
              <w:top w:val="nil"/>
              <w:left w:val="nil"/>
              <w:bottom w:val="nil"/>
              <w:right w:val="nil"/>
            </w:tcBorders>
          </w:tcPr>
          <w:p w:rsidR="00E0702B" w:rsidRPr="00E0702B" w:rsidRDefault="00E0702B" w:rsidP="00895961">
            <w:pPr>
              <w:pStyle w:val="afd"/>
              <w:rPr>
                <w:rFonts w:ascii="Times New Roman" w:hAnsi="Times New Roman" w:cs="Times New Roman"/>
              </w:rPr>
            </w:pPr>
            <w:r w:rsidRPr="00E0702B">
              <w:rPr>
                <w:rFonts w:ascii="Times New Roman" w:hAnsi="Times New Roman" w:cs="Times New Roman"/>
              </w:rPr>
              <w:t>тел. ________________________________________</w:t>
            </w:r>
          </w:p>
        </w:tc>
      </w:tr>
    </w:tbl>
    <w:p w:rsidR="00E0702B" w:rsidRPr="00E0702B" w:rsidRDefault="00E0702B" w:rsidP="00E0702B">
      <w:pPr>
        <w:pStyle w:val="1"/>
        <w:jc w:val="center"/>
        <w:rPr>
          <w:rFonts w:ascii="Times New Roman" w:hAnsi="Times New Roman" w:cs="Times New Roman"/>
          <w:b w:val="0"/>
          <w:sz w:val="28"/>
          <w:szCs w:val="28"/>
        </w:rPr>
      </w:pPr>
      <w:r w:rsidRPr="00E0702B">
        <w:rPr>
          <w:rFonts w:ascii="Times New Roman" w:hAnsi="Times New Roman" w:cs="Times New Roman"/>
          <w:b w:val="0"/>
          <w:sz w:val="28"/>
          <w:szCs w:val="28"/>
        </w:rPr>
        <w:t>Заявление</w:t>
      </w:r>
    </w:p>
    <w:p w:rsidR="00E0702B" w:rsidRDefault="00E0702B" w:rsidP="00E0702B">
      <w:pPr>
        <w:pStyle w:val="aff9"/>
        <w:rPr>
          <w:sz w:val="22"/>
          <w:szCs w:val="22"/>
        </w:rPr>
      </w:pPr>
      <w:r>
        <w:rPr>
          <w:sz w:val="22"/>
          <w:szCs w:val="22"/>
        </w:rPr>
        <w:t>____________________________________________________________________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(полное наименование юридического лица или Ф.И.О. физического лица)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банковские реквизиты/паспортные данные (для физического лица):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ОГРН (ОГРНИП) _________________________ ИНН 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р/с ________________________________________________________________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в банке ____________________________________________________________</w:t>
      </w:r>
    </w:p>
    <w:p w:rsidR="00E0702B" w:rsidRPr="00E0702B" w:rsidRDefault="000B0722" w:rsidP="00E0702B">
      <w:pPr>
        <w:pStyle w:val="aff9"/>
        <w:jc w:val="both"/>
        <w:rPr>
          <w:rFonts w:ascii="Times New Roman" w:hAnsi="Times New Roman" w:cs="Times New Roman"/>
          <w:b/>
          <w:sz w:val="26"/>
          <w:szCs w:val="26"/>
        </w:rPr>
      </w:pPr>
      <w:hyperlink r:id="rId29" w:history="1">
        <w:r w:rsidR="00E0702B" w:rsidRPr="00E0702B">
          <w:rPr>
            <w:rStyle w:val="ac"/>
            <w:rFonts w:ascii="Times New Roman" w:hAnsi="Times New Roman" w:cs="Times New Roman"/>
            <w:b w:val="0"/>
            <w:color w:val="auto"/>
            <w:sz w:val="26"/>
            <w:szCs w:val="26"/>
          </w:rPr>
          <w:t>БИК</w:t>
        </w:r>
      </w:hyperlink>
      <w:r w:rsidR="00E0702B" w:rsidRPr="00E0702B">
        <w:rPr>
          <w:rFonts w:ascii="Times New Roman" w:hAnsi="Times New Roman" w:cs="Times New Roman"/>
          <w:b/>
          <w:sz w:val="26"/>
          <w:szCs w:val="26"/>
        </w:rPr>
        <w:t xml:space="preserve"> _______________ </w:t>
      </w:r>
      <w:hyperlink r:id="rId30" w:history="1">
        <w:r w:rsidR="00E0702B" w:rsidRPr="00E0702B">
          <w:rPr>
            <w:rStyle w:val="ac"/>
            <w:rFonts w:ascii="Times New Roman" w:hAnsi="Times New Roman" w:cs="Times New Roman"/>
            <w:b w:val="0"/>
            <w:color w:val="auto"/>
            <w:sz w:val="26"/>
            <w:szCs w:val="26"/>
          </w:rPr>
          <w:t>ОКПО</w:t>
        </w:r>
      </w:hyperlink>
      <w:r w:rsidR="00E0702B" w:rsidRPr="00E0702B">
        <w:rPr>
          <w:rFonts w:ascii="Times New Roman" w:hAnsi="Times New Roman" w:cs="Times New Roman"/>
          <w:b/>
          <w:sz w:val="26"/>
          <w:szCs w:val="26"/>
        </w:rPr>
        <w:t xml:space="preserve"> _________________ </w:t>
      </w:r>
      <w:hyperlink r:id="rId31" w:history="1">
        <w:r w:rsidR="00E0702B" w:rsidRPr="00E0702B">
          <w:rPr>
            <w:rStyle w:val="ac"/>
            <w:rFonts w:ascii="Times New Roman" w:hAnsi="Times New Roman" w:cs="Times New Roman"/>
            <w:b w:val="0"/>
            <w:color w:val="auto"/>
            <w:sz w:val="26"/>
            <w:szCs w:val="26"/>
          </w:rPr>
          <w:t>ОКВЭД</w:t>
        </w:r>
      </w:hyperlink>
      <w:r w:rsidR="00E0702B" w:rsidRPr="00E0702B">
        <w:rPr>
          <w:rFonts w:ascii="Times New Roman" w:hAnsi="Times New Roman" w:cs="Times New Roman"/>
          <w:b/>
          <w:sz w:val="26"/>
          <w:szCs w:val="26"/>
        </w:rPr>
        <w:t xml:space="preserve"> 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корр./сч____________________________________________________________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паспорт:</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серия_______________номер___________________________________________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выдан______________________________________________________________,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в лице ____________________________________________________________,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действующего на основании 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(доверенности, устава)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контактный телефон 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адрес заявителя_____________________________________________________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(адрес юридического лица или место регистрации физического лица)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____________________________________________________________________</w:t>
      </w:r>
    </w:p>
    <w:p w:rsidR="00E0702B" w:rsidRPr="00E0702B" w:rsidRDefault="00E0702B" w:rsidP="00E0702B">
      <w:pPr>
        <w:jc w:val="both"/>
        <w:rPr>
          <w:sz w:val="26"/>
          <w:szCs w:val="26"/>
        </w:rPr>
      </w:pP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Прошу прекратить право постоянного (бессрочного) пользования</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земельным участком:</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1. Сведения о земельном участке:</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1.1. Площадь ____________ м2</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1.2. Кадастровый N___________________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1.3. Адрес: г. Краснодар____________________________________________</w:t>
      </w:r>
    </w:p>
    <w:p w:rsidR="00E0702B" w:rsidRPr="00E0702B" w:rsidRDefault="00E0702B" w:rsidP="00E0702B">
      <w:pPr>
        <w:jc w:val="both"/>
        <w:rPr>
          <w:sz w:val="26"/>
          <w:szCs w:val="26"/>
        </w:rPr>
      </w:pPr>
    </w:p>
    <w:p w:rsidR="00E0702B" w:rsidRPr="00E0702B" w:rsidRDefault="00E0702B" w:rsidP="00E0702B">
      <w:pPr>
        <w:pStyle w:val="aff9"/>
        <w:jc w:val="both"/>
        <w:rPr>
          <w:rFonts w:ascii="Times New Roman" w:hAnsi="Times New Roman" w:cs="Times New Roman"/>
          <w:sz w:val="26"/>
          <w:szCs w:val="26"/>
        </w:rPr>
      </w:pPr>
      <w:proofErr w:type="gramStart"/>
      <w:r w:rsidRPr="00E0702B">
        <w:rPr>
          <w:rFonts w:ascii="Times New Roman" w:hAnsi="Times New Roman" w:cs="Times New Roman"/>
          <w:sz w:val="26"/>
          <w:szCs w:val="26"/>
        </w:rPr>
        <w:t>Заявитель:_</w:t>
      </w:r>
      <w:proofErr w:type="gramEnd"/>
      <w:r w:rsidRPr="00E0702B">
        <w:rPr>
          <w:rFonts w:ascii="Times New Roman" w:hAnsi="Times New Roman" w:cs="Times New Roman"/>
          <w:sz w:val="26"/>
          <w:szCs w:val="26"/>
        </w:rPr>
        <w:t>______________________________________ __________________</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(Ф.И.О. заявителя, </w:t>
      </w:r>
      <w:proofErr w:type="gramStart"/>
      <w:r w:rsidRPr="00E0702B">
        <w:rPr>
          <w:rFonts w:ascii="Times New Roman" w:hAnsi="Times New Roman" w:cs="Times New Roman"/>
          <w:sz w:val="26"/>
          <w:szCs w:val="26"/>
        </w:rPr>
        <w:t xml:space="preserve">должность,   </w:t>
      </w:r>
      <w:proofErr w:type="gramEnd"/>
      <w:r w:rsidRPr="00E0702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0702B">
        <w:rPr>
          <w:rFonts w:ascii="Times New Roman" w:hAnsi="Times New Roman" w:cs="Times New Roman"/>
          <w:sz w:val="26"/>
          <w:szCs w:val="26"/>
        </w:rPr>
        <w:t xml:space="preserve">  (подпись)</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Ф.И.О. представителя юридического    </w:t>
      </w:r>
      <w:r>
        <w:rPr>
          <w:rFonts w:ascii="Times New Roman" w:hAnsi="Times New Roman" w:cs="Times New Roman"/>
          <w:sz w:val="26"/>
          <w:szCs w:val="26"/>
        </w:rPr>
        <w:t xml:space="preserve">                    </w:t>
      </w:r>
      <w:r w:rsidRPr="00E0702B">
        <w:rPr>
          <w:rFonts w:ascii="Times New Roman" w:hAnsi="Times New Roman" w:cs="Times New Roman"/>
          <w:sz w:val="26"/>
          <w:szCs w:val="26"/>
        </w:rPr>
        <w:t xml:space="preserve">           М.П.</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 xml:space="preserve">                   или физического лица)</w:t>
      </w:r>
    </w:p>
    <w:p w:rsidR="00E0702B" w:rsidRPr="00E0702B" w:rsidRDefault="00E0702B" w:rsidP="00E0702B">
      <w:pPr>
        <w:pStyle w:val="aff9"/>
        <w:jc w:val="both"/>
        <w:rPr>
          <w:rFonts w:ascii="Times New Roman" w:hAnsi="Times New Roman" w:cs="Times New Roman"/>
          <w:sz w:val="26"/>
          <w:szCs w:val="26"/>
        </w:rPr>
      </w:pPr>
      <w:r w:rsidRPr="00E0702B">
        <w:rPr>
          <w:rFonts w:ascii="Times New Roman" w:hAnsi="Times New Roman" w:cs="Times New Roman"/>
          <w:sz w:val="26"/>
          <w:szCs w:val="26"/>
        </w:rPr>
        <w:t>"____"_______________20____г.</w:t>
      </w:r>
    </w:p>
    <w:p w:rsidR="00E0702B" w:rsidRPr="00910085" w:rsidRDefault="00E0702B" w:rsidP="00E0702B">
      <w:pPr>
        <w:jc w:val="right"/>
        <w:rPr>
          <w:rStyle w:val="aff5"/>
          <w:b w:val="0"/>
          <w:bCs/>
          <w:color w:val="auto"/>
          <w:sz w:val="28"/>
          <w:szCs w:val="28"/>
        </w:rPr>
      </w:pPr>
      <w:r w:rsidRPr="00910085">
        <w:rPr>
          <w:rStyle w:val="aff5"/>
          <w:b w:val="0"/>
          <w:bCs/>
          <w:color w:val="auto"/>
          <w:sz w:val="28"/>
          <w:szCs w:val="28"/>
        </w:rPr>
        <w:lastRenderedPageBreak/>
        <w:t xml:space="preserve">Приложение </w:t>
      </w:r>
      <w:r w:rsidR="00910085">
        <w:rPr>
          <w:rStyle w:val="aff5"/>
          <w:b w:val="0"/>
          <w:bCs/>
          <w:color w:val="auto"/>
          <w:sz w:val="28"/>
          <w:szCs w:val="28"/>
        </w:rPr>
        <w:t>№</w:t>
      </w:r>
      <w:r w:rsidRPr="00910085">
        <w:rPr>
          <w:rStyle w:val="aff5"/>
          <w:b w:val="0"/>
          <w:bCs/>
          <w:color w:val="auto"/>
          <w:sz w:val="28"/>
          <w:szCs w:val="28"/>
        </w:rPr>
        <w:t> 2</w:t>
      </w:r>
    </w:p>
    <w:p w:rsidR="00E0702B" w:rsidRPr="00910085" w:rsidRDefault="00E0702B" w:rsidP="00E0702B">
      <w:pPr>
        <w:jc w:val="right"/>
        <w:rPr>
          <w:rStyle w:val="aff5"/>
          <w:b w:val="0"/>
          <w:bCs/>
          <w:color w:val="auto"/>
          <w:sz w:val="28"/>
          <w:szCs w:val="28"/>
        </w:rPr>
      </w:pPr>
      <w:r w:rsidRPr="00910085">
        <w:rPr>
          <w:rStyle w:val="aff5"/>
          <w:b w:val="0"/>
          <w:bCs/>
          <w:color w:val="auto"/>
          <w:sz w:val="28"/>
          <w:szCs w:val="28"/>
        </w:rPr>
        <w:t xml:space="preserve">к </w:t>
      </w:r>
      <w:hyperlink w:anchor="sub_1000" w:history="1">
        <w:r w:rsidRPr="00910085">
          <w:rPr>
            <w:rStyle w:val="ac"/>
            <w:rFonts w:cs="Arial"/>
            <w:b w:val="0"/>
            <w:color w:val="auto"/>
            <w:sz w:val="28"/>
            <w:szCs w:val="28"/>
          </w:rPr>
          <w:t>административному регламенту</w:t>
        </w:r>
      </w:hyperlink>
    </w:p>
    <w:p w:rsidR="00E0702B" w:rsidRDefault="00E0702B" w:rsidP="00E0702B"/>
    <w:p w:rsidR="00E0702B" w:rsidRPr="00E0702B" w:rsidRDefault="00E0702B" w:rsidP="00E0702B">
      <w:pPr>
        <w:pStyle w:val="1"/>
        <w:jc w:val="center"/>
        <w:rPr>
          <w:rFonts w:ascii="Times New Roman" w:hAnsi="Times New Roman" w:cs="Times New Roman"/>
          <w:b w:val="0"/>
          <w:sz w:val="28"/>
          <w:szCs w:val="28"/>
        </w:rPr>
      </w:pPr>
      <w:r w:rsidRPr="00E0702B">
        <w:rPr>
          <w:rFonts w:ascii="Times New Roman" w:hAnsi="Times New Roman" w:cs="Times New Roman"/>
          <w:b w:val="0"/>
          <w:sz w:val="28"/>
          <w:szCs w:val="28"/>
        </w:rPr>
        <w:t>Образец заявления</w:t>
      </w:r>
      <w:r>
        <w:rPr>
          <w:rFonts w:ascii="Times New Roman" w:hAnsi="Times New Roman" w:cs="Times New Roman"/>
          <w:b w:val="0"/>
          <w:sz w:val="28"/>
          <w:szCs w:val="28"/>
        </w:rPr>
        <w:t xml:space="preserve"> </w:t>
      </w:r>
      <w:r w:rsidRPr="00E0702B">
        <w:rPr>
          <w:rFonts w:ascii="Times New Roman" w:hAnsi="Times New Roman" w:cs="Times New Roman"/>
          <w:b w:val="0"/>
          <w:sz w:val="28"/>
          <w:szCs w:val="28"/>
        </w:rPr>
        <w:t>об отказе от права постоянного (бессрочного) пользования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700"/>
        <w:gridCol w:w="3080"/>
        <w:gridCol w:w="1260"/>
      </w:tblGrid>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5040" w:type="dxa"/>
            <w:gridSpan w:val="3"/>
            <w:tcBorders>
              <w:top w:val="nil"/>
              <w:left w:val="nil"/>
              <w:bottom w:val="nil"/>
              <w:right w:val="nil"/>
            </w:tcBorders>
          </w:tcPr>
          <w:p w:rsidR="00E0702B" w:rsidRPr="00910085" w:rsidRDefault="00E0702B" w:rsidP="00910085">
            <w:pPr>
              <w:pStyle w:val="afd"/>
              <w:rPr>
                <w:rFonts w:ascii="Times New Roman" w:hAnsi="Times New Roman" w:cs="Times New Roman"/>
              </w:rPr>
            </w:pPr>
            <w:r w:rsidRPr="00910085">
              <w:rPr>
                <w:rFonts w:ascii="Times New Roman" w:hAnsi="Times New Roman" w:cs="Times New Roman"/>
              </w:rPr>
              <w:t xml:space="preserve">Главе </w:t>
            </w:r>
            <w:r w:rsidR="00910085" w:rsidRPr="00910085">
              <w:rPr>
                <w:rFonts w:ascii="Times New Roman" w:hAnsi="Times New Roman" w:cs="Times New Roman"/>
              </w:rPr>
              <w:t xml:space="preserve">Кавказского сельского поселения </w:t>
            </w:r>
          </w:p>
          <w:p w:rsidR="00910085" w:rsidRPr="00910085" w:rsidRDefault="00910085" w:rsidP="00910085">
            <w:pPr>
              <w:pStyle w:val="afd"/>
              <w:rPr>
                <w:rFonts w:ascii="Times New Roman" w:hAnsi="Times New Roman" w:cs="Times New Roman"/>
              </w:rPr>
            </w:pPr>
            <w:proofErr w:type="gramStart"/>
            <w:r w:rsidRPr="00910085">
              <w:rPr>
                <w:rFonts w:ascii="Times New Roman" w:hAnsi="Times New Roman" w:cs="Times New Roman"/>
              </w:rPr>
              <w:t>Кавказского  района</w:t>
            </w:r>
            <w:proofErr w:type="gramEnd"/>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5040" w:type="dxa"/>
            <w:gridSpan w:val="3"/>
            <w:tcBorders>
              <w:top w:val="nil"/>
              <w:left w:val="nil"/>
              <w:bottom w:val="nil"/>
              <w:right w:val="nil"/>
            </w:tcBorders>
          </w:tcPr>
          <w:p w:rsidR="00E0702B" w:rsidRPr="00910085" w:rsidRDefault="00910085" w:rsidP="004B328A">
            <w:pPr>
              <w:pStyle w:val="afd"/>
              <w:rPr>
                <w:rFonts w:ascii="Times New Roman" w:hAnsi="Times New Roman" w:cs="Times New Roman"/>
              </w:rPr>
            </w:pPr>
            <w:proofErr w:type="spellStart"/>
            <w:r w:rsidRPr="00910085">
              <w:rPr>
                <w:rFonts w:ascii="Times New Roman" w:hAnsi="Times New Roman" w:cs="Times New Roman"/>
              </w:rPr>
              <w:t>О.Г.Мясищев</w:t>
            </w:r>
            <w:r w:rsidR="004B328A">
              <w:rPr>
                <w:rFonts w:ascii="Times New Roman" w:hAnsi="Times New Roman" w:cs="Times New Roman"/>
              </w:rPr>
              <w:t>ой</w:t>
            </w:r>
            <w:proofErr w:type="spellEnd"/>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70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гр.</w:t>
            </w:r>
          </w:p>
        </w:tc>
        <w:tc>
          <w:tcPr>
            <w:tcW w:w="4340" w:type="dxa"/>
            <w:gridSpan w:val="2"/>
            <w:tcBorders>
              <w:top w:val="nil"/>
              <w:left w:val="nil"/>
              <w:bottom w:val="single" w:sz="4" w:space="0" w:color="auto"/>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Иванова Ивана Ивановича,</w:t>
            </w:r>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5040" w:type="dxa"/>
            <w:gridSpan w:val="3"/>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проживающего (ей) по адресу:</w:t>
            </w:r>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5040" w:type="dxa"/>
            <w:gridSpan w:val="3"/>
            <w:tcBorders>
              <w:top w:val="nil"/>
              <w:left w:val="nil"/>
              <w:bottom w:val="nil"/>
              <w:right w:val="nil"/>
            </w:tcBorders>
          </w:tcPr>
          <w:p w:rsidR="00E0702B" w:rsidRPr="00910085" w:rsidRDefault="00910085" w:rsidP="00895961">
            <w:pPr>
              <w:pStyle w:val="afd"/>
              <w:rPr>
                <w:rFonts w:ascii="Times New Roman" w:hAnsi="Times New Roman" w:cs="Times New Roman"/>
                <w:u w:val="single"/>
              </w:rPr>
            </w:pPr>
            <w:proofErr w:type="spellStart"/>
            <w:r w:rsidRPr="00910085">
              <w:rPr>
                <w:rFonts w:ascii="Times New Roman" w:hAnsi="Times New Roman" w:cs="Times New Roman"/>
                <w:u w:val="single"/>
              </w:rPr>
              <w:t>ст.Кавказская</w:t>
            </w:r>
            <w:proofErr w:type="spellEnd"/>
            <w:r w:rsidR="00E0702B" w:rsidRPr="00910085">
              <w:rPr>
                <w:rFonts w:ascii="Times New Roman" w:hAnsi="Times New Roman" w:cs="Times New Roman"/>
                <w:u w:val="single"/>
              </w:rPr>
              <w:t>,</w:t>
            </w:r>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i/>
              </w:rPr>
            </w:pPr>
          </w:p>
        </w:tc>
        <w:tc>
          <w:tcPr>
            <w:tcW w:w="70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ул.</w:t>
            </w:r>
          </w:p>
        </w:tc>
        <w:tc>
          <w:tcPr>
            <w:tcW w:w="3080" w:type="dxa"/>
            <w:tcBorders>
              <w:top w:val="nil"/>
              <w:left w:val="nil"/>
              <w:bottom w:val="single" w:sz="4" w:space="0" w:color="auto"/>
              <w:right w:val="nil"/>
            </w:tcBorders>
          </w:tcPr>
          <w:p w:rsidR="00E0702B" w:rsidRPr="00910085" w:rsidRDefault="00910085" w:rsidP="00895961">
            <w:pPr>
              <w:pStyle w:val="afd"/>
              <w:rPr>
                <w:rFonts w:ascii="Times New Roman" w:hAnsi="Times New Roman" w:cs="Times New Roman"/>
              </w:rPr>
            </w:pPr>
            <w:r w:rsidRPr="00910085">
              <w:rPr>
                <w:rFonts w:ascii="Times New Roman" w:hAnsi="Times New Roman" w:cs="Times New Roman"/>
              </w:rPr>
              <w:t>Ленина</w:t>
            </w:r>
            <w:r w:rsidR="00E0702B" w:rsidRPr="00910085">
              <w:rPr>
                <w:rFonts w:ascii="Times New Roman" w:hAnsi="Times New Roman" w:cs="Times New Roman"/>
              </w:rPr>
              <w:t>, д. 12, кв. 5</w:t>
            </w:r>
          </w:p>
        </w:tc>
        <w:tc>
          <w:tcPr>
            <w:tcW w:w="12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r w:rsidR="00E0702B" w:rsidRPr="00910085" w:rsidTr="00895961">
        <w:tc>
          <w:tcPr>
            <w:tcW w:w="504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70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тел.</w:t>
            </w:r>
          </w:p>
        </w:tc>
        <w:tc>
          <w:tcPr>
            <w:tcW w:w="3080" w:type="dxa"/>
            <w:tcBorders>
              <w:top w:val="single" w:sz="4" w:space="0" w:color="auto"/>
              <w:left w:val="nil"/>
              <w:bottom w:val="single" w:sz="4" w:space="0" w:color="auto"/>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89183141217</w:t>
            </w:r>
          </w:p>
        </w:tc>
        <w:tc>
          <w:tcPr>
            <w:tcW w:w="12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bl>
    <w:p w:rsidR="00E0702B" w:rsidRPr="00910085" w:rsidRDefault="00E0702B" w:rsidP="00910085">
      <w:pPr>
        <w:pStyle w:val="1"/>
        <w:jc w:val="center"/>
        <w:rPr>
          <w:rFonts w:ascii="Times New Roman" w:hAnsi="Times New Roman" w:cs="Times New Roman"/>
          <w:sz w:val="28"/>
          <w:szCs w:val="28"/>
        </w:rPr>
      </w:pPr>
      <w:r w:rsidRPr="00910085">
        <w:rPr>
          <w:rFonts w:ascii="Times New Roman" w:hAnsi="Times New Roman" w:cs="Times New Roman"/>
          <w:sz w:val="28"/>
          <w:szCs w:val="28"/>
        </w:rPr>
        <w:t>Заявление</w:t>
      </w:r>
    </w:p>
    <w:p w:rsidR="00E0702B" w:rsidRDefault="00E0702B" w:rsidP="00E0702B"/>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61"/>
        <w:gridCol w:w="1120"/>
        <w:gridCol w:w="6949"/>
      </w:tblGrid>
      <w:tr w:rsidR="00E0702B" w:rsidRPr="00910085" w:rsidTr="004B328A">
        <w:tc>
          <w:tcPr>
            <w:tcW w:w="9923" w:type="dxa"/>
            <w:gridSpan w:val="4"/>
            <w:tcBorders>
              <w:top w:val="nil"/>
              <w:left w:val="nil"/>
              <w:bottom w:val="single" w:sz="4" w:space="0" w:color="auto"/>
              <w:right w:val="nil"/>
            </w:tcBorders>
          </w:tcPr>
          <w:p w:rsidR="00E0702B" w:rsidRPr="00910085" w:rsidRDefault="00910085" w:rsidP="00910085">
            <w:pPr>
              <w:jc w:val="center"/>
              <w:rPr>
                <w:b/>
                <w:i/>
              </w:rPr>
            </w:pPr>
            <w:r w:rsidRPr="00910085">
              <w:rPr>
                <w:b/>
                <w:i/>
              </w:rPr>
              <w:t>Иванов Иван Иванович</w:t>
            </w: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(Ф.И.О. физического лица)</w:t>
            </w:r>
          </w:p>
        </w:tc>
      </w:tr>
      <w:tr w:rsidR="00E0702B" w:rsidRPr="00910085" w:rsidTr="004B328A">
        <w:tc>
          <w:tcPr>
            <w:tcW w:w="9923" w:type="dxa"/>
            <w:gridSpan w:val="4"/>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паспорт гражданина РФ</w:t>
            </w: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(реквизиты документа, удостоверяющего личность заявителя (для гражданина),</w:t>
            </w:r>
          </w:p>
        </w:tc>
      </w:tr>
      <w:tr w:rsidR="00E0702B" w:rsidRPr="00910085" w:rsidTr="004B328A">
        <w:tc>
          <w:tcPr>
            <w:tcW w:w="993" w:type="dxa"/>
            <w:tcBorders>
              <w:top w:val="nil"/>
              <w:left w:val="nil"/>
              <w:bottom w:val="nil"/>
              <w:right w:val="nil"/>
            </w:tcBorders>
          </w:tcPr>
          <w:p w:rsidR="00E0702B" w:rsidRPr="00910085" w:rsidRDefault="00910085" w:rsidP="004B328A">
            <w:pPr>
              <w:pStyle w:val="aff8"/>
              <w:rPr>
                <w:rFonts w:ascii="Times New Roman" w:hAnsi="Times New Roman" w:cs="Times New Roman"/>
              </w:rPr>
            </w:pPr>
            <w:r w:rsidRPr="00910085">
              <w:rPr>
                <w:rFonts w:ascii="Times New Roman" w:hAnsi="Times New Roman" w:cs="Times New Roman"/>
              </w:rPr>
              <w:t>С</w:t>
            </w:r>
            <w:r w:rsidR="00E0702B" w:rsidRPr="00910085">
              <w:rPr>
                <w:rFonts w:ascii="Times New Roman" w:hAnsi="Times New Roman" w:cs="Times New Roman"/>
              </w:rPr>
              <w:t>ерия</w:t>
            </w:r>
          </w:p>
        </w:tc>
        <w:tc>
          <w:tcPr>
            <w:tcW w:w="861" w:type="dxa"/>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02 0</w:t>
            </w:r>
            <w:r w:rsidR="00910085" w:rsidRPr="00910085">
              <w:rPr>
                <w:rFonts w:ascii="Times New Roman" w:hAnsi="Times New Roman" w:cs="Times New Roman"/>
              </w:rPr>
              <w:t>2</w:t>
            </w:r>
          </w:p>
        </w:tc>
        <w:tc>
          <w:tcPr>
            <w:tcW w:w="1120" w:type="dxa"/>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номер</w:t>
            </w:r>
          </w:p>
        </w:tc>
        <w:tc>
          <w:tcPr>
            <w:tcW w:w="6949" w:type="dxa"/>
            <w:tcBorders>
              <w:top w:val="nil"/>
              <w:left w:val="nil"/>
              <w:bottom w:val="single" w:sz="4" w:space="0" w:color="auto"/>
              <w:right w:val="nil"/>
            </w:tcBorders>
          </w:tcPr>
          <w:p w:rsidR="00E0702B" w:rsidRPr="00910085" w:rsidRDefault="00910085" w:rsidP="00895961">
            <w:pPr>
              <w:pStyle w:val="aff8"/>
              <w:rPr>
                <w:rFonts w:ascii="Times New Roman" w:hAnsi="Times New Roman" w:cs="Times New Roman"/>
              </w:rPr>
            </w:pPr>
            <w:r w:rsidRPr="00910085">
              <w:rPr>
                <w:rFonts w:ascii="Times New Roman" w:hAnsi="Times New Roman" w:cs="Times New Roman"/>
              </w:rPr>
              <w:t>777555</w:t>
            </w:r>
          </w:p>
        </w:tc>
      </w:tr>
      <w:tr w:rsidR="00E0702B" w:rsidRPr="00910085" w:rsidTr="004B328A">
        <w:tc>
          <w:tcPr>
            <w:tcW w:w="993" w:type="dxa"/>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выдан</w:t>
            </w:r>
          </w:p>
        </w:tc>
        <w:tc>
          <w:tcPr>
            <w:tcW w:w="8930" w:type="dxa"/>
            <w:gridSpan w:val="3"/>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 xml:space="preserve">отделом УФМС России по Краснодарскому краю в </w:t>
            </w:r>
            <w:proofErr w:type="spellStart"/>
            <w:r w:rsidR="00910085" w:rsidRPr="00910085">
              <w:rPr>
                <w:rFonts w:ascii="Times New Roman" w:hAnsi="Times New Roman" w:cs="Times New Roman"/>
              </w:rPr>
              <w:t>г.Кропоткине</w:t>
            </w:r>
            <w:proofErr w:type="spellEnd"/>
            <w:r w:rsidR="00910085" w:rsidRPr="00910085">
              <w:rPr>
                <w:rFonts w:ascii="Times New Roman" w:hAnsi="Times New Roman" w:cs="Times New Roman"/>
              </w:rPr>
              <w:t xml:space="preserve"> Кавказского района</w:t>
            </w:r>
            <w:r w:rsidRPr="00910085">
              <w:rPr>
                <w:rFonts w:ascii="Times New Roman" w:hAnsi="Times New Roman" w:cs="Times New Roman"/>
              </w:rPr>
              <w:t>,</w:t>
            </w:r>
          </w:p>
        </w:tc>
      </w:tr>
      <w:tr w:rsidR="00E0702B" w:rsidRPr="00910085" w:rsidTr="004B328A">
        <w:tc>
          <w:tcPr>
            <w:tcW w:w="9923" w:type="dxa"/>
            <w:gridSpan w:val="4"/>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(доверенности, устава или др.)</w:t>
            </w:r>
          </w:p>
        </w:tc>
      </w:tr>
      <w:tr w:rsidR="00E0702B" w:rsidRPr="00910085" w:rsidTr="004B328A">
        <w:tc>
          <w:tcPr>
            <w:tcW w:w="2974" w:type="dxa"/>
            <w:gridSpan w:val="3"/>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Телефон (факс) заявителя</w:t>
            </w:r>
          </w:p>
        </w:tc>
        <w:tc>
          <w:tcPr>
            <w:tcW w:w="6949" w:type="dxa"/>
            <w:tcBorders>
              <w:top w:val="nil"/>
              <w:left w:val="nil"/>
              <w:bottom w:val="single" w:sz="4" w:space="0" w:color="auto"/>
              <w:right w:val="nil"/>
            </w:tcBorders>
          </w:tcPr>
          <w:p w:rsidR="00E0702B" w:rsidRPr="00910085" w:rsidRDefault="00910085" w:rsidP="00895961">
            <w:pPr>
              <w:pStyle w:val="aff8"/>
              <w:rPr>
                <w:rFonts w:ascii="Times New Roman" w:hAnsi="Times New Roman" w:cs="Times New Roman"/>
                <w:b/>
                <w:i/>
              </w:rPr>
            </w:pPr>
            <w:r w:rsidRPr="00910085">
              <w:rPr>
                <w:rFonts w:ascii="Times New Roman" w:hAnsi="Times New Roman" w:cs="Times New Roman"/>
                <w:b/>
                <w:i/>
              </w:rPr>
              <w:t>89183141217</w:t>
            </w:r>
          </w:p>
        </w:tc>
      </w:tr>
      <w:tr w:rsidR="00E0702B" w:rsidRPr="00910085" w:rsidTr="004B328A">
        <w:tc>
          <w:tcPr>
            <w:tcW w:w="2974" w:type="dxa"/>
            <w:gridSpan w:val="3"/>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Место жительства</w:t>
            </w:r>
          </w:p>
        </w:tc>
        <w:tc>
          <w:tcPr>
            <w:tcW w:w="6949" w:type="dxa"/>
            <w:tcBorders>
              <w:top w:val="single" w:sz="4" w:space="0" w:color="auto"/>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35</w:t>
            </w:r>
            <w:r w:rsidR="00910085" w:rsidRPr="00910085">
              <w:rPr>
                <w:rFonts w:ascii="Times New Roman" w:hAnsi="Times New Roman" w:cs="Times New Roman"/>
              </w:rPr>
              <w:t xml:space="preserve">2140ст.Кавказская, </w:t>
            </w:r>
            <w:proofErr w:type="spellStart"/>
            <w:r w:rsidR="00910085" w:rsidRPr="00910085">
              <w:rPr>
                <w:rFonts w:ascii="Times New Roman" w:hAnsi="Times New Roman" w:cs="Times New Roman"/>
              </w:rPr>
              <w:t>ул.Ленина</w:t>
            </w:r>
            <w:proofErr w:type="spellEnd"/>
            <w:r w:rsidR="00910085" w:rsidRPr="00910085">
              <w:rPr>
                <w:rFonts w:ascii="Times New Roman" w:hAnsi="Times New Roman" w:cs="Times New Roman"/>
              </w:rPr>
              <w:t>, д. 12 кв.5</w:t>
            </w:r>
          </w:p>
        </w:tc>
      </w:tr>
      <w:tr w:rsidR="00E0702B" w:rsidRPr="00910085" w:rsidTr="004B328A">
        <w:tc>
          <w:tcPr>
            <w:tcW w:w="9923" w:type="dxa"/>
            <w:gridSpan w:val="4"/>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 xml:space="preserve">Общество с ограниченной ответственностью </w:t>
            </w:r>
            <w:r w:rsidR="00910085" w:rsidRPr="00910085">
              <w:rPr>
                <w:rFonts w:ascii="Times New Roman" w:hAnsi="Times New Roman" w:cs="Times New Roman"/>
              </w:rPr>
              <w:t>«АГРО-Сервис»</w:t>
            </w:r>
            <w:r w:rsidRPr="00910085">
              <w:rPr>
                <w:rFonts w:ascii="Times New Roman" w:hAnsi="Times New Roman" w:cs="Times New Roman"/>
              </w:rPr>
              <w:t>,</w:t>
            </w:r>
          </w:p>
        </w:tc>
      </w:tr>
      <w:tr w:rsidR="00E0702B" w:rsidRPr="00910085" w:rsidTr="004B328A">
        <w:tc>
          <w:tcPr>
            <w:tcW w:w="9923" w:type="dxa"/>
            <w:gridSpan w:val="4"/>
            <w:tcBorders>
              <w:top w:val="single" w:sz="4" w:space="0" w:color="auto"/>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ул. </w:t>
            </w:r>
            <w:r w:rsidR="00910085" w:rsidRPr="00910085">
              <w:rPr>
                <w:rFonts w:ascii="Times New Roman" w:hAnsi="Times New Roman" w:cs="Times New Roman"/>
              </w:rPr>
              <w:t>Мира</w:t>
            </w:r>
            <w:r w:rsidRPr="00910085">
              <w:rPr>
                <w:rFonts w:ascii="Times New Roman" w:hAnsi="Times New Roman" w:cs="Times New Roman"/>
              </w:rPr>
              <w:t>, 1</w:t>
            </w:r>
            <w:r w:rsidR="00910085" w:rsidRPr="00910085">
              <w:rPr>
                <w:rFonts w:ascii="Times New Roman" w:hAnsi="Times New Roman" w:cs="Times New Roman"/>
              </w:rPr>
              <w:t>54</w:t>
            </w: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(наименование и место нахождения заявителя (для юридического лица),</w:t>
            </w:r>
          </w:p>
        </w:tc>
      </w:tr>
      <w:tr w:rsidR="00E0702B" w:rsidRPr="00910085" w:rsidTr="004B328A">
        <w:tc>
          <w:tcPr>
            <w:tcW w:w="9923" w:type="dxa"/>
            <w:gridSpan w:val="4"/>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ОГРН: 1032307129806; ИНН 616544823</w:t>
            </w:r>
          </w:p>
        </w:tc>
      </w:tr>
      <w:tr w:rsidR="00E0702B" w:rsidRPr="00910085" w:rsidTr="004B328A">
        <w:tc>
          <w:tcPr>
            <w:tcW w:w="9923" w:type="dxa"/>
            <w:gridSpan w:val="4"/>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tc>
      </w:tr>
    </w:tbl>
    <w:p w:rsidR="00E0702B" w:rsidRPr="00910085" w:rsidRDefault="00E0702B" w:rsidP="00E0702B"/>
    <w:p w:rsidR="00E0702B" w:rsidRPr="00910085" w:rsidRDefault="00E0702B" w:rsidP="00E0702B">
      <w:r w:rsidRPr="00910085">
        <w:t>Прошу прекратить право постоянного (бессрочного) пользования земельным участком:</w:t>
      </w:r>
    </w:p>
    <w:p w:rsidR="00E0702B" w:rsidRPr="00910085" w:rsidRDefault="00E0702B" w:rsidP="00E0702B"/>
    <w:tbl>
      <w:tblPr>
        <w:tblW w:w="109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567"/>
        <w:gridCol w:w="576"/>
        <w:gridCol w:w="700"/>
        <w:gridCol w:w="700"/>
        <w:gridCol w:w="560"/>
        <w:gridCol w:w="25"/>
        <w:gridCol w:w="1935"/>
        <w:gridCol w:w="840"/>
        <w:gridCol w:w="1960"/>
        <w:gridCol w:w="2520"/>
        <w:gridCol w:w="165"/>
      </w:tblGrid>
      <w:tr w:rsidR="00E0702B" w:rsidRPr="00910085" w:rsidTr="00910085">
        <w:trPr>
          <w:gridAfter w:val="1"/>
          <w:wAfter w:w="165" w:type="dxa"/>
        </w:trPr>
        <w:tc>
          <w:tcPr>
            <w:tcW w:w="10809" w:type="dxa"/>
            <w:gridSpan w:val="11"/>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 Сведения о земельном участке:</w:t>
            </w: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1.1. Площадь</w:t>
            </w:r>
          </w:p>
        </w:tc>
        <w:tc>
          <w:tcPr>
            <w:tcW w:w="1260" w:type="dxa"/>
            <w:gridSpan w:val="2"/>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768 м2</w:t>
            </w:r>
          </w:p>
        </w:tc>
        <w:tc>
          <w:tcPr>
            <w:tcW w:w="7280" w:type="dxa"/>
            <w:gridSpan w:val="5"/>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r w:rsidR="00E0702B" w:rsidRPr="00910085" w:rsidTr="00910085">
        <w:trPr>
          <w:gridAfter w:val="1"/>
          <w:wAfter w:w="165" w:type="dxa"/>
        </w:trPr>
        <w:tc>
          <w:tcPr>
            <w:tcW w:w="2969" w:type="dxa"/>
            <w:gridSpan w:val="5"/>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1.2. Кадастровый N</w:t>
            </w:r>
          </w:p>
        </w:tc>
        <w:tc>
          <w:tcPr>
            <w:tcW w:w="2520" w:type="dxa"/>
            <w:gridSpan w:val="3"/>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23:</w:t>
            </w:r>
            <w:r w:rsidR="00910085" w:rsidRPr="00910085">
              <w:rPr>
                <w:rFonts w:ascii="Times New Roman" w:hAnsi="Times New Roman" w:cs="Times New Roman"/>
              </w:rPr>
              <w:t>09</w:t>
            </w:r>
            <w:r w:rsidRPr="00910085">
              <w:rPr>
                <w:rFonts w:ascii="Times New Roman" w:hAnsi="Times New Roman" w:cs="Times New Roman"/>
              </w:rPr>
              <w:t>:0</w:t>
            </w:r>
            <w:r w:rsidR="00910085" w:rsidRPr="00910085">
              <w:rPr>
                <w:rFonts w:ascii="Times New Roman" w:hAnsi="Times New Roman" w:cs="Times New Roman"/>
              </w:rPr>
              <w:t>8</w:t>
            </w:r>
            <w:r w:rsidRPr="00910085">
              <w:rPr>
                <w:rFonts w:ascii="Times New Roman" w:hAnsi="Times New Roman" w:cs="Times New Roman"/>
              </w:rPr>
              <w:t xml:space="preserve"> 00 02:02</w:t>
            </w:r>
            <w:r w:rsidR="00910085" w:rsidRPr="00910085">
              <w:rPr>
                <w:rFonts w:ascii="Times New Roman" w:hAnsi="Times New Roman" w:cs="Times New Roman"/>
              </w:rPr>
              <w:t>15</w:t>
            </w:r>
          </w:p>
        </w:tc>
        <w:tc>
          <w:tcPr>
            <w:tcW w:w="5320" w:type="dxa"/>
            <w:gridSpan w:val="3"/>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1.3. Адрес:</w:t>
            </w:r>
          </w:p>
        </w:tc>
        <w:tc>
          <w:tcPr>
            <w:tcW w:w="4060" w:type="dxa"/>
            <w:gridSpan w:val="5"/>
            <w:tcBorders>
              <w:top w:val="nil"/>
              <w:left w:val="nil"/>
              <w:bottom w:val="single" w:sz="4" w:space="0" w:color="auto"/>
              <w:right w:val="nil"/>
            </w:tcBorders>
          </w:tcPr>
          <w:p w:rsidR="00E0702B" w:rsidRPr="00910085" w:rsidRDefault="00910085" w:rsidP="00895961">
            <w:pPr>
              <w:pStyle w:val="aff8"/>
              <w:rPr>
                <w:rFonts w:ascii="Times New Roman" w:hAnsi="Times New Roman" w:cs="Times New Roman"/>
              </w:rPr>
            </w:pPr>
            <w:proofErr w:type="spellStart"/>
            <w:r w:rsidRPr="00910085">
              <w:rPr>
                <w:rFonts w:ascii="Times New Roman" w:hAnsi="Times New Roman" w:cs="Times New Roman"/>
              </w:rPr>
              <w:t>Ст.Кавказская</w:t>
            </w:r>
            <w:proofErr w:type="spellEnd"/>
            <w:r w:rsidRPr="00910085">
              <w:rPr>
                <w:rFonts w:ascii="Times New Roman" w:hAnsi="Times New Roman" w:cs="Times New Roman"/>
              </w:rPr>
              <w:t xml:space="preserve">, </w:t>
            </w:r>
            <w:proofErr w:type="spellStart"/>
            <w:r w:rsidRPr="00910085">
              <w:rPr>
                <w:rFonts w:ascii="Times New Roman" w:hAnsi="Times New Roman" w:cs="Times New Roman"/>
              </w:rPr>
              <w:t>ул.Ленина</w:t>
            </w:r>
            <w:proofErr w:type="spellEnd"/>
            <w:r w:rsidRPr="00910085">
              <w:rPr>
                <w:rFonts w:ascii="Times New Roman" w:hAnsi="Times New Roman" w:cs="Times New Roman"/>
              </w:rPr>
              <w:t>, 1а</w:t>
            </w:r>
          </w:p>
        </w:tc>
        <w:tc>
          <w:tcPr>
            <w:tcW w:w="4480" w:type="dxa"/>
            <w:gridSpan w:val="2"/>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Заявитель:</w:t>
            </w:r>
          </w:p>
        </w:tc>
        <w:tc>
          <w:tcPr>
            <w:tcW w:w="4060" w:type="dxa"/>
            <w:gridSpan w:val="5"/>
            <w:tcBorders>
              <w:top w:val="single" w:sz="4" w:space="0" w:color="auto"/>
              <w:left w:val="nil"/>
              <w:bottom w:val="single" w:sz="4" w:space="0" w:color="auto"/>
              <w:right w:val="nil"/>
            </w:tcBorders>
          </w:tcPr>
          <w:p w:rsidR="00E0702B" w:rsidRPr="00910085" w:rsidRDefault="00910085" w:rsidP="00895961">
            <w:pPr>
              <w:pStyle w:val="aff8"/>
              <w:rPr>
                <w:rFonts w:ascii="Times New Roman" w:hAnsi="Times New Roman" w:cs="Times New Roman"/>
              </w:rPr>
            </w:pPr>
            <w:r w:rsidRPr="00910085">
              <w:rPr>
                <w:rFonts w:ascii="Times New Roman" w:hAnsi="Times New Roman" w:cs="Times New Roman"/>
              </w:rPr>
              <w:t>Иванов И.И.</w:t>
            </w:r>
          </w:p>
        </w:tc>
        <w:tc>
          <w:tcPr>
            <w:tcW w:w="19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2520" w:type="dxa"/>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4060" w:type="dxa"/>
            <w:gridSpan w:val="5"/>
            <w:vMerge w:val="restart"/>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(Ф.И.О. заявителя, должность, Ф.И.О. представителя юридического или физического лица)</w:t>
            </w:r>
          </w:p>
        </w:tc>
        <w:tc>
          <w:tcPr>
            <w:tcW w:w="19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2520" w:type="dxa"/>
            <w:tcBorders>
              <w:top w:val="single" w:sz="4" w:space="0" w:color="auto"/>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(подпись)</w:t>
            </w:r>
          </w:p>
        </w:tc>
      </w:tr>
      <w:tr w:rsidR="00E0702B" w:rsidRPr="00910085" w:rsidTr="00910085">
        <w:trPr>
          <w:gridAfter w:val="1"/>
          <w:wAfter w:w="165" w:type="dxa"/>
        </w:trPr>
        <w:tc>
          <w:tcPr>
            <w:tcW w:w="2269" w:type="dxa"/>
            <w:gridSpan w:val="4"/>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4060" w:type="dxa"/>
            <w:gridSpan w:val="5"/>
            <w:vMerge/>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1960" w:type="dxa"/>
            <w:tcBorders>
              <w:top w:val="nil"/>
              <w:left w:val="nil"/>
              <w:bottom w:val="nil"/>
              <w:right w:val="nil"/>
            </w:tcBorders>
          </w:tcPr>
          <w:p w:rsidR="00E0702B" w:rsidRPr="00910085" w:rsidRDefault="00E0702B" w:rsidP="00895961">
            <w:pPr>
              <w:pStyle w:val="aff8"/>
              <w:rPr>
                <w:rFonts w:ascii="Times New Roman" w:hAnsi="Times New Roman" w:cs="Times New Roman"/>
              </w:rPr>
            </w:pPr>
          </w:p>
        </w:tc>
        <w:tc>
          <w:tcPr>
            <w:tcW w:w="2520" w:type="dxa"/>
            <w:tcBorders>
              <w:top w:val="nil"/>
              <w:left w:val="nil"/>
              <w:bottom w:val="nil"/>
              <w:right w:val="nil"/>
            </w:tcBorders>
          </w:tcPr>
          <w:p w:rsidR="00E0702B" w:rsidRPr="00910085" w:rsidRDefault="00E0702B" w:rsidP="00895961">
            <w:pPr>
              <w:pStyle w:val="aff8"/>
              <w:jc w:val="center"/>
              <w:rPr>
                <w:rFonts w:ascii="Times New Roman" w:hAnsi="Times New Roman" w:cs="Times New Roman"/>
              </w:rPr>
            </w:pPr>
            <w:r w:rsidRPr="00910085">
              <w:rPr>
                <w:rFonts w:ascii="Times New Roman" w:hAnsi="Times New Roman" w:cs="Times New Roman"/>
              </w:rPr>
              <w:t>М.П.</w:t>
            </w:r>
          </w:p>
        </w:tc>
      </w:tr>
      <w:tr w:rsidR="00E0702B" w:rsidRPr="00910085" w:rsidTr="00910085">
        <w:tc>
          <w:tcPr>
            <w:tcW w:w="426" w:type="dxa"/>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w:t>
            </w:r>
          </w:p>
        </w:tc>
        <w:tc>
          <w:tcPr>
            <w:tcW w:w="567" w:type="dxa"/>
            <w:tcBorders>
              <w:top w:val="nil"/>
              <w:left w:val="nil"/>
              <w:bottom w:val="single" w:sz="4" w:space="0" w:color="auto"/>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10</w:t>
            </w:r>
          </w:p>
        </w:tc>
        <w:tc>
          <w:tcPr>
            <w:tcW w:w="576" w:type="dxa"/>
            <w:tcBorders>
              <w:top w:val="nil"/>
              <w:left w:val="nil"/>
              <w:bottom w:val="nil"/>
              <w:right w:val="nil"/>
            </w:tcBorders>
          </w:tcPr>
          <w:p w:rsidR="00E0702B" w:rsidRPr="00910085" w:rsidRDefault="00E0702B" w:rsidP="00895961">
            <w:pPr>
              <w:pStyle w:val="aff8"/>
              <w:rPr>
                <w:rFonts w:ascii="Times New Roman" w:hAnsi="Times New Roman" w:cs="Times New Roman"/>
              </w:rPr>
            </w:pPr>
            <w:r w:rsidRPr="00910085">
              <w:rPr>
                <w:rFonts w:ascii="Times New Roman" w:hAnsi="Times New Roman" w:cs="Times New Roman"/>
              </w:rPr>
              <w:t>"</w:t>
            </w:r>
          </w:p>
        </w:tc>
        <w:tc>
          <w:tcPr>
            <w:tcW w:w="1985" w:type="dxa"/>
            <w:gridSpan w:val="4"/>
            <w:tcBorders>
              <w:top w:val="nil"/>
              <w:left w:val="nil"/>
              <w:bottom w:val="single" w:sz="4" w:space="0" w:color="auto"/>
              <w:right w:val="nil"/>
            </w:tcBorders>
          </w:tcPr>
          <w:p w:rsidR="00E0702B" w:rsidRPr="00910085" w:rsidRDefault="00E0702B" w:rsidP="00910085">
            <w:pPr>
              <w:pStyle w:val="aff8"/>
              <w:rPr>
                <w:rFonts w:ascii="Times New Roman" w:hAnsi="Times New Roman" w:cs="Times New Roman"/>
              </w:rPr>
            </w:pPr>
            <w:r w:rsidRPr="00910085">
              <w:rPr>
                <w:rFonts w:ascii="Times New Roman" w:hAnsi="Times New Roman" w:cs="Times New Roman"/>
              </w:rPr>
              <w:t>января 201</w:t>
            </w:r>
            <w:r w:rsidR="00910085" w:rsidRPr="00910085">
              <w:rPr>
                <w:rFonts w:ascii="Times New Roman" w:hAnsi="Times New Roman" w:cs="Times New Roman"/>
              </w:rPr>
              <w:t>9</w:t>
            </w:r>
            <w:r w:rsidRPr="00910085">
              <w:rPr>
                <w:rFonts w:ascii="Times New Roman" w:hAnsi="Times New Roman" w:cs="Times New Roman"/>
              </w:rPr>
              <w:t> г.</w:t>
            </w:r>
          </w:p>
        </w:tc>
        <w:tc>
          <w:tcPr>
            <w:tcW w:w="7420" w:type="dxa"/>
            <w:gridSpan w:val="5"/>
            <w:tcBorders>
              <w:top w:val="nil"/>
              <w:left w:val="nil"/>
              <w:bottom w:val="nil"/>
              <w:right w:val="nil"/>
            </w:tcBorders>
          </w:tcPr>
          <w:p w:rsidR="00E0702B" w:rsidRPr="00910085" w:rsidRDefault="00E0702B" w:rsidP="00895961">
            <w:pPr>
              <w:pStyle w:val="aff8"/>
              <w:rPr>
                <w:rFonts w:ascii="Times New Roman" w:hAnsi="Times New Roman" w:cs="Times New Roman"/>
              </w:rPr>
            </w:pPr>
          </w:p>
        </w:tc>
      </w:tr>
    </w:tbl>
    <w:p w:rsidR="004B328A" w:rsidRDefault="004B328A" w:rsidP="00E0702B">
      <w:pPr>
        <w:jc w:val="right"/>
        <w:rPr>
          <w:rStyle w:val="aff5"/>
          <w:b w:val="0"/>
          <w:bCs/>
          <w:color w:val="auto"/>
          <w:sz w:val="28"/>
          <w:szCs w:val="28"/>
        </w:rPr>
      </w:pPr>
    </w:p>
    <w:p w:rsidR="004B328A" w:rsidRDefault="004B328A" w:rsidP="00E0702B">
      <w:pPr>
        <w:jc w:val="right"/>
        <w:rPr>
          <w:rStyle w:val="aff5"/>
          <w:b w:val="0"/>
          <w:bCs/>
          <w:color w:val="auto"/>
          <w:sz w:val="28"/>
          <w:szCs w:val="28"/>
        </w:rPr>
      </w:pPr>
    </w:p>
    <w:p w:rsidR="00910085" w:rsidRPr="00910085" w:rsidRDefault="00E0702B" w:rsidP="00E0702B">
      <w:pPr>
        <w:jc w:val="right"/>
        <w:rPr>
          <w:rStyle w:val="aff5"/>
          <w:b w:val="0"/>
          <w:bCs/>
          <w:color w:val="auto"/>
          <w:sz w:val="28"/>
          <w:szCs w:val="28"/>
        </w:rPr>
      </w:pPr>
      <w:r w:rsidRPr="00910085">
        <w:rPr>
          <w:rStyle w:val="aff5"/>
          <w:b w:val="0"/>
          <w:bCs/>
          <w:color w:val="auto"/>
          <w:sz w:val="28"/>
          <w:szCs w:val="28"/>
        </w:rPr>
        <w:lastRenderedPageBreak/>
        <w:t xml:space="preserve">Приложение </w:t>
      </w:r>
      <w:r w:rsidR="00910085">
        <w:rPr>
          <w:rStyle w:val="aff5"/>
          <w:b w:val="0"/>
          <w:bCs/>
          <w:color w:val="auto"/>
          <w:sz w:val="28"/>
          <w:szCs w:val="28"/>
        </w:rPr>
        <w:t>№</w:t>
      </w:r>
      <w:r w:rsidRPr="00910085">
        <w:rPr>
          <w:rStyle w:val="aff5"/>
          <w:b w:val="0"/>
          <w:bCs/>
          <w:color w:val="auto"/>
          <w:sz w:val="28"/>
          <w:szCs w:val="28"/>
        </w:rPr>
        <w:t> 3</w:t>
      </w:r>
    </w:p>
    <w:p w:rsidR="00910085" w:rsidRPr="00910085" w:rsidRDefault="00E0702B" w:rsidP="00E0702B">
      <w:pPr>
        <w:jc w:val="right"/>
        <w:rPr>
          <w:rStyle w:val="aff5"/>
          <w:b w:val="0"/>
          <w:bCs/>
          <w:color w:val="auto"/>
          <w:sz w:val="28"/>
          <w:szCs w:val="28"/>
        </w:rPr>
      </w:pPr>
      <w:r w:rsidRPr="00910085">
        <w:rPr>
          <w:rStyle w:val="aff5"/>
          <w:b w:val="0"/>
          <w:bCs/>
          <w:color w:val="auto"/>
          <w:sz w:val="28"/>
          <w:szCs w:val="28"/>
        </w:rPr>
        <w:t xml:space="preserve">к </w:t>
      </w:r>
      <w:hyperlink w:anchor="sub_1000" w:history="1">
        <w:r w:rsidRPr="00910085">
          <w:rPr>
            <w:rStyle w:val="ac"/>
            <w:rFonts w:cs="Arial"/>
            <w:b w:val="0"/>
            <w:color w:val="auto"/>
            <w:sz w:val="28"/>
            <w:szCs w:val="28"/>
          </w:rPr>
          <w:t>административному регламенту</w:t>
        </w:r>
      </w:hyperlink>
    </w:p>
    <w:p w:rsidR="00E0702B" w:rsidRDefault="00E0702B" w:rsidP="00E0702B"/>
    <w:p w:rsidR="00E0702B" w:rsidRPr="00910085" w:rsidRDefault="00E0702B" w:rsidP="00910085">
      <w:pPr>
        <w:pStyle w:val="1"/>
        <w:jc w:val="center"/>
        <w:rPr>
          <w:rFonts w:ascii="Times New Roman" w:hAnsi="Times New Roman" w:cs="Times New Roman"/>
          <w:b w:val="0"/>
          <w:sz w:val="28"/>
          <w:szCs w:val="28"/>
        </w:rPr>
      </w:pPr>
      <w:r w:rsidRPr="00910085">
        <w:rPr>
          <w:rFonts w:ascii="Times New Roman" w:hAnsi="Times New Roman" w:cs="Times New Roman"/>
          <w:b w:val="0"/>
          <w:sz w:val="28"/>
          <w:szCs w:val="28"/>
        </w:rPr>
        <w:t>Форма заявления</w:t>
      </w:r>
      <w:r w:rsidR="00910085">
        <w:rPr>
          <w:rFonts w:ascii="Times New Roman" w:hAnsi="Times New Roman" w:cs="Times New Roman"/>
          <w:b w:val="0"/>
          <w:sz w:val="28"/>
          <w:szCs w:val="28"/>
        </w:rPr>
        <w:t xml:space="preserve"> </w:t>
      </w:r>
      <w:r w:rsidRPr="00910085">
        <w:rPr>
          <w:rFonts w:ascii="Times New Roman" w:hAnsi="Times New Roman" w:cs="Times New Roman"/>
          <w:b w:val="0"/>
          <w:sz w:val="28"/>
          <w:szCs w:val="28"/>
        </w:rPr>
        <w:t>об отказе от права пожизненного наследуемого владения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5880"/>
      </w:tblGrid>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910085" w:rsidRDefault="00E0702B" w:rsidP="00910085">
            <w:pPr>
              <w:pStyle w:val="afd"/>
              <w:rPr>
                <w:rFonts w:ascii="Times New Roman" w:hAnsi="Times New Roman" w:cs="Times New Roman"/>
              </w:rPr>
            </w:pPr>
            <w:r w:rsidRPr="00910085">
              <w:rPr>
                <w:rFonts w:ascii="Times New Roman" w:hAnsi="Times New Roman" w:cs="Times New Roman"/>
              </w:rPr>
              <w:t xml:space="preserve">Главе </w:t>
            </w:r>
            <w:proofErr w:type="gramStart"/>
            <w:r w:rsidR="00910085">
              <w:rPr>
                <w:rFonts w:ascii="Times New Roman" w:hAnsi="Times New Roman" w:cs="Times New Roman"/>
              </w:rPr>
              <w:t>Кавказского  сельского</w:t>
            </w:r>
            <w:proofErr w:type="gramEnd"/>
            <w:r w:rsidR="00910085">
              <w:rPr>
                <w:rFonts w:ascii="Times New Roman" w:hAnsi="Times New Roman" w:cs="Times New Roman"/>
              </w:rPr>
              <w:t xml:space="preserve"> поселения </w:t>
            </w:r>
          </w:p>
          <w:p w:rsidR="00910085" w:rsidRPr="00910085" w:rsidRDefault="00910085" w:rsidP="00910085">
            <w:pPr>
              <w:pStyle w:val="afd"/>
              <w:rPr>
                <w:rFonts w:ascii="Times New Roman" w:hAnsi="Times New Roman" w:cs="Times New Roman"/>
              </w:rPr>
            </w:pPr>
            <w:r>
              <w:rPr>
                <w:rFonts w:ascii="Times New Roman" w:hAnsi="Times New Roman" w:cs="Times New Roman"/>
              </w:rPr>
              <w:t>Кавказского района</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____________________________________________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гр. 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____________________________________________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проживающего (ей) по адресу:</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910085" w:rsidP="00910085">
            <w:pPr>
              <w:pStyle w:val="afd"/>
              <w:rPr>
                <w:rFonts w:ascii="Times New Roman" w:hAnsi="Times New Roman" w:cs="Times New Roman"/>
              </w:rPr>
            </w:pPr>
            <w:r>
              <w:rPr>
                <w:rFonts w:ascii="Times New Roman" w:hAnsi="Times New Roman" w:cs="Times New Roman"/>
              </w:rPr>
              <w:t>___________________________________________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ул._________________________________________</w:t>
            </w:r>
          </w:p>
        </w:tc>
      </w:tr>
      <w:tr w:rsidR="00E0702B" w:rsidTr="00895961">
        <w:tc>
          <w:tcPr>
            <w:tcW w:w="4060" w:type="dxa"/>
            <w:tcBorders>
              <w:top w:val="nil"/>
              <w:left w:val="nil"/>
              <w:bottom w:val="nil"/>
              <w:right w:val="nil"/>
            </w:tcBorders>
          </w:tcPr>
          <w:p w:rsidR="00E0702B" w:rsidRDefault="00E0702B" w:rsidP="00895961">
            <w:pPr>
              <w:pStyle w:val="aff8"/>
            </w:pPr>
          </w:p>
        </w:tc>
        <w:tc>
          <w:tcPr>
            <w:tcW w:w="5880" w:type="dxa"/>
            <w:tcBorders>
              <w:top w:val="nil"/>
              <w:left w:val="nil"/>
              <w:bottom w:val="nil"/>
              <w:right w:val="nil"/>
            </w:tcBorders>
          </w:tcPr>
          <w:p w:rsidR="00E0702B" w:rsidRPr="00910085" w:rsidRDefault="00E0702B" w:rsidP="00895961">
            <w:pPr>
              <w:pStyle w:val="afd"/>
              <w:rPr>
                <w:rFonts w:ascii="Times New Roman" w:hAnsi="Times New Roman" w:cs="Times New Roman"/>
              </w:rPr>
            </w:pPr>
            <w:r w:rsidRPr="00910085">
              <w:rPr>
                <w:rFonts w:ascii="Times New Roman" w:hAnsi="Times New Roman" w:cs="Times New Roman"/>
              </w:rPr>
              <w:t>тел.________________________________________</w:t>
            </w:r>
          </w:p>
        </w:tc>
      </w:tr>
    </w:tbl>
    <w:p w:rsidR="00E0702B" w:rsidRDefault="00E0702B" w:rsidP="00E0702B"/>
    <w:p w:rsidR="00E0702B" w:rsidRPr="00910085" w:rsidRDefault="00E0702B" w:rsidP="00910085">
      <w:pPr>
        <w:pStyle w:val="1"/>
        <w:jc w:val="center"/>
        <w:rPr>
          <w:rFonts w:ascii="Times New Roman" w:hAnsi="Times New Roman" w:cs="Times New Roman"/>
          <w:b w:val="0"/>
          <w:sz w:val="28"/>
          <w:szCs w:val="28"/>
        </w:rPr>
      </w:pPr>
      <w:r w:rsidRPr="00910085">
        <w:rPr>
          <w:rFonts w:ascii="Times New Roman" w:hAnsi="Times New Roman" w:cs="Times New Roman"/>
          <w:b w:val="0"/>
          <w:sz w:val="28"/>
          <w:szCs w:val="28"/>
        </w:rPr>
        <w:t>Заявление</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____________________________________</w:t>
      </w:r>
      <w:r w:rsidR="00910085">
        <w:rPr>
          <w:rFonts w:ascii="Times New Roman" w:hAnsi="Times New Roman" w:cs="Times New Roman"/>
          <w:sz w:val="26"/>
          <w:szCs w:val="26"/>
        </w:rPr>
        <w:t>______________________________________</w:t>
      </w:r>
    </w:p>
    <w:p w:rsidR="00E0702B" w:rsidRPr="00910085" w:rsidRDefault="00E0702B" w:rsidP="00910085">
      <w:pPr>
        <w:pStyle w:val="aff9"/>
        <w:jc w:val="center"/>
        <w:rPr>
          <w:rFonts w:ascii="Times New Roman" w:hAnsi="Times New Roman" w:cs="Times New Roman"/>
          <w:sz w:val="26"/>
          <w:szCs w:val="26"/>
        </w:rPr>
      </w:pPr>
      <w:r w:rsidRPr="00910085">
        <w:rPr>
          <w:rFonts w:ascii="Times New Roman" w:hAnsi="Times New Roman" w:cs="Times New Roman"/>
          <w:sz w:val="26"/>
          <w:szCs w:val="26"/>
        </w:rPr>
        <w:t>(Ф.И.О. физического лица)</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паспортные данные:</w:t>
      </w:r>
      <w:r w:rsidR="00910085">
        <w:rPr>
          <w:rFonts w:ascii="Times New Roman" w:hAnsi="Times New Roman" w:cs="Times New Roman"/>
          <w:sz w:val="26"/>
          <w:szCs w:val="26"/>
        </w:rPr>
        <w:t xml:space="preserve"> </w:t>
      </w:r>
      <w:r w:rsidRPr="00910085">
        <w:rPr>
          <w:rFonts w:ascii="Times New Roman" w:hAnsi="Times New Roman" w:cs="Times New Roman"/>
          <w:sz w:val="26"/>
          <w:szCs w:val="26"/>
        </w:rPr>
        <w:t>серия________</w:t>
      </w:r>
      <w:r w:rsidR="00910085">
        <w:rPr>
          <w:rFonts w:ascii="Times New Roman" w:hAnsi="Times New Roman" w:cs="Times New Roman"/>
          <w:sz w:val="26"/>
          <w:szCs w:val="26"/>
        </w:rPr>
        <w:t>__номер_________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выдан__________</w:t>
      </w:r>
      <w:r w:rsidR="008A6FA7">
        <w:rPr>
          <w:rFonts w:ascii="Times New Roman" w:hAnsi="Times New Roman" w:cs="Times New Roman"/>
          <w:sz w:val="26"/>
          <w:szCs w:val="26"/>
        </w:rPr>
        <w:t>______________________</w:t>
      </w:r>
      <w:r w:rsidRPr="00910085">
        <w:rPr>
          <w:rFonts w:ascii="Times New Roman" w:hAnsi="Times New Roman" w:cs="Times New Roman"/>
          <w:sz w:val="26"/>
          <w:szCs w:val="26"/>
        </w:rPr>
        <w:t>____________________________________,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в лице __________________________________________________</w:t>
      </w:r>
      <w:r w:rsidR="008A6FA7">
        <w:rPr>
          <w:rFonts w:ascii="Times New Roman" w:hAnsi="Times New Roman" w:cs="Times New Roman"/>
          <w:sz w:val="26"/>
          <w:szCs w:val="26"/>
        </w:rPr>
        <w:t>_______</w:t>
      </w:r>
      <w:r w:rsidRPr="00910085">
        <w:rPr>
          <w:rFonts w:ascii="Times New Roman" w:hAnsi="Times New Roman" w:cs="Times New Roman"/>
          <w:sz w:val="26"/>
          <w:szCs w:val="26"/>
        </w:rPr>
        <w:t>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действующего на основании _________________________</w:t>
      </w:r>
      <w:r w:rsidR="008A6FA7">
        <w:rPr>
          <w:rFonts w:ascii="Times New Roman" w:hAnsi="Times New Roman" w:cs="Times New Roman"/>
          <w:sz w:val="26"/>
          <w:szCs w:val="26"/>
        </w:rPr>
        <w:t>______</w:t>
      </w:r>
      <w:r w:rsidRPr="00910085">
        <w:rPr>
          <w:rFonts w:ascii="Times New Roman" w:hAnsi="Times New Roman" w:cs="Times New Roman"/>
          <w:sz w:val="26"/>
          <w:szCs w:val="26"/>
        </w:rPr>
        <w:t>_________________</w:t>
      </w:r>
    </w:p>
    <w:p w:rsidR="00E0702B" w:rsidRPr="00910085" w:rsidRDefault="00E0702B" w:rsidP="008A6FA7">
      <w:pPr>
        <w:pStyle w:val="aff9"/>
        <w:jc w:val="center"/>
        <w:rPr>
          <w:rFonts w:ascii="Times New Roman" w:hAnsi="Times New Roman" w:cs="Times New Roman"/>
          <w:sz w:val="26"/>
          <w:szCs w:val="26"/>
        </w:rPr>
      </w:pPr>
      <w:r w:rsidRPr="00910085">
        <w:rPr>
          <w:rFonts w:ascii="Times New Roman" w:hAnsi="Times New Roman" w:cs="Times New Roman"/>
          <w:sz w:val="26"/>
          <w:szCs w:val="26"/>
        </w:rPr>
        <w:t>(доверенности)</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контактный телефон _________________________________________________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адрес заявителя_____________________________________________________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(адрес юридического лица или место регистрации физического лица)</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____________________________________________________________________</w:t>
      </w:r>
    </w:p>
    <w:p w:rsidR="00E0702B" w:rsidRPr="00910085" w:rsidRDefault="00E0702B" w:rsidP="00910085">
      <w:pPr>
        <w:jc w:val="both"/>
        <w:rPr>
          <w:sz w:val="26"/>
          <w:szCs w:val="26"/>
        </w:rPr>
      </w:pP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Прошу прекратить право пожизненно наследуемого владения</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земельным участком:</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1. Сведения о земельном участке:</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1.1. Площадь ____________ м2</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1.2. Кадастровый </w:t>
      </w:r>
      <w:r w:rsidR="008A6FA7">
        <w:rPr>
          <w:rFonts w:ascii="Times New Roman" w:hAnsi="Times New Roman" w:cs="Times New Roman"/>
          <w:sz w:val="26"/>
          <w:szCs w:val="26"/>
        </w:rPr>
        <w:t>№</w:t>
      </w:r>
      <w:r w:rsidRPr="00910085">
        <w:rPr>
          <w:rFonts w:ascii="Times New Roman" w:hAnsi="Times New Roman" w:cs="Times New Roman"/>
          <w:sz w:val="26"/>
          <w:szCs w:val="26"/>
        </w:rPr>
        <w:t>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1.3. Адрес: </w:t>
      </w:r>
      <w:r w:rsidR="008A6FA7">
        <w:rPr>
          <w:rFonts w:ascii="Times New Roman" w:hAnsi="Times New Roman" w:cs="Times New Roman"/>
          <w:sz w:val="26"/>
          <w:szCs w:val="26"/>
        </w:rPr>
        <w:t>__________________</w:t>
      </w:r>
      <w:r w:rsidRPr="00910085">
        <w:rPr>
          <w:rFonts w:ascii="Times New Roman" w:hAnsi="Times New Roman" w:cs="Times New Roman"/>
          <w:sz w:val="26"/>
          <w:szCs w:val="26"/>
        </w:rPr>
        <w:t>____________________________________________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2. Реквизиты правоустанавливающих (</w:t>
      </w:r>
      <w:proofErr w:type="spellStart"/>
      <w:r w:rsidRPr="00910085">
        <w:rPr>
          <w:rFonts w:ascii="Times New Roman" w:hAnsi="Times New Roman" w:cs="Times New Roman"/>
          <w:sz w:val="26"/>
          <w:szCs w:val="26"/>
        </w:rPr>
        <w:t>правоудостоверяющих</w:t>
      </w:r>
      <w:proofErr w:type="spellEnd"/>
      <w:r w:rsidRPr="00910085">
        <w:rPr>
          <w:rFonts w:ascii="Times New Roman" w:hAnsi="Times New Roman" w:cs="Times New Roman"/>
          <w:sz w:val="26"/>
          <w:szCs w:val="26"/>
        </w:rPr>
        <w:t>) документов</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на земельный </w:t>
      </w:r>
      <w:proofErr w:type="gramStart"/>
      <w:r w:rsidRPr="00910085">
        <w:rPr>
          <w:rFonts w:ascii="Times New Roman" w:hAnsi="Times New Roman" w:cs="Times New Roman"/>
          <w:sz w:val="26"/>
          <w:szCs w:val="26"/>
        </w:rPr>
        <w:t>участок:_</w:t>
      </w:r>
      <w:proofErr w:type="gramEnd"/>
      <w:r w:rsidRPr="00910085">
        <w:rPr>
          <w:rFonts w:ascii="Times New Roman" w:hAnsi="Times New Roman" w:cs="Times New Roman"/>
          <w:sz w:val="26"/>
          <w:szCs w:val="26"/>
        </w:rPr>
        <w:t>______________________________________________</w:t>
      </w:r>
    </w:p>
    <w:p w:rsidR="00E0702B" w:rsidRPr="00910085" w:rsidRDefault="00E0702B" w:rsidP="008A6FA7">
      <w:pPr>
        <w:pStyle w:val="aff9"/>
        <w:jc w:val="center"/>
        <w:rPr>
          <w:rFonts w:ascii="Times New Roman" w:hAnsi="Times New Roman" w:cs="Times New Roman"/>
          <w:sz w:val="26"/>
          <w:szCs w:val="26"/>
        </w:rPr>
      </w:pPr>
      <w:r w:rsidRPr="00910085">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____________________________________________________________________</w:t>
      </w:r>
    </w:p>
    <w:p w:rsidR="00E0702B" w:rsidRPr="00910085" w:rsidRDefault="00E0702B" w:rsidP="00910085">
      <w:pPr>
        <w:jc w:val="both"/>
        <w:rPr>
          <w:sz w:val="26"/>
          <w:szCs w:val="26"/>
        </w:rPr>
      </w:pPr>
    </w:p>
    <w:p w:rsidR="00E0702B" w:rsidRPr="00910085" w:rsidRDefault="00E0702B" w:rsidP="00910085">
      <w:pPr>
        <w:pStyle w:val="aff9"/>
        <w:jc w:val="both"/>
        <w:rPr>
          <w:rFonts w:ascii="Times New Roman" w:hAnsi="Times New Roman" w:cs="Times New Roman"/>
          <w:sz w:val="26"/>
          <w:szCs w:val="26"/>
        </w:rPr>
      </w:pPr>
      <w:proofErr w:type="gramStart"/>
      <w:r w:rsidRPr="00910085">
        <w:rPr>
          <w:rFonts w:ascii="Times New Roman" w:hAnsi="Times New Roman" w:cs="Times New Roman"/>
          <w:sz w:val="26"/>
          <w:szCs w:val="26"/>
        </w:rPr>
        <w:t>Заявитель:_</w:t>
      </w:r>
      <w:proofErr w:type="gramEnd"/>
      <w:r w:rsidRPr="00910085">
        <w:rPr>
          <w:rFonts w:ascii="Times New Roman" w:hAnsi="Times New Roman" w:cs="Times New Roman"/>
          <w:sz w:val="26"/>
          <w:szCs w:val="26"/>
        </w:rPr>
        <w:t>______________________________________ __________________</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(Ф.И.О. заявителя, </w:t>
      </w:r>
      <w:proofErr w:type="gramStart"/>
      <w:r w:rsidRPr="00910085">
        <w:rPr>
          <w:rFonts w:ascii="Times New Roman" w:hAnsi="Times New Roman" w:cs="Times New Roman"/>
          <w:sz w:val="26"/>
          <w:szCs w:val="26"/>
        </w:rPr>
        <w:t xml:space="preserve">должность,   </w:t>
      </w:r>
      <w:proofErr w:type="gramEnd"/>
      <w:r w:rsidRPr="00910085">
        <w:rPr>
          <w:rFonts w:ascii="Times New Roman" w:hAnsi="Times New Roman" w:cs="Times New Roman"/>
          <w:sz w:val="26"/>
          <w:szCs w:val="26"/>
        </w:rPr>
        <w:t xml:space="preserve">              (подпись)</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Ф.И.О. представителя юридического               М.П.</w:t>
      </w: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 xml:space="preserve">                   или физического лица)</w:t>
      </w:r>
    </w:p>
    <w:p w:rsidR="00E0702B" w:rsidRPr="00910085" w:rsidRDefault="00E0702B" w:rsidP="00910085">
      <w:pPr>
        <w:jc w:val="both"/>
        <w:rPr>
          <w:sz w:val="26"/>
          <w:szCs w:val="26"/>
        </w:rPr>
      </w:pPr>
    </w:p>
    <w:p w:rsidR="00E0702B" w:rsidRPr="00910085" w:rsidRDefault="00E0702B" w:rsidP="00910085">
      <w:pPr>
        <w:pStyle w:val="aff9"/>
        <w:jc w:val="both"/>
        <w:rPr>
          <w:rFonts w:ascii="Times New Roman" w:hAnsi="Times New Roman" w:cs="Times New Roman"/>
          <w:sz w:val="26"/>
          <w:szCs w:val="26"/>
        </w:rPr>
      </w:pPr>
      <w:r w:rsidRPr="00910085">
        <w:rPr>
          <w:rFonts w:ascii="Times New Roman" w:hAnsi="Times New Roman" w:cs="Times New Roman"/>
          <w:sz w:val="26"/>
          <w:szCs w:val="26"/>
        </w:rPr>
        <w:t>"____"_______________20____г.</w:t>
      </w:r>
    </w:p>
    <w:p w:rsidR="008A6FA7" w:rsidRPr="008A6FA7" w:rsidRDefault="00E0702B" w:rsidP="00E0702B">
      <w:pPr>
        <w:jc w:val="right"/>
        <w:rPr>
          <w:rStyle w:val="aff5"/>
          <w:b w:val="0"/>
          <w:bCs/>
          <w:color w:val="auto"/>
          <w:sz w:val="28"/>
          <w:szCs w:val="28"/>
        </w:rPr>
      </w:pPr>
      <w:r w:rsidRPr="008A6FA7">
        <w:rPr>
          <w:rStyle w:val="aff5"/>
          <w:b w:val="0"/>
          <w:bCs/>
          <w:color w:val="auto"/>
          <w:sz w:val="28"/>
          <w:szCs w:val="28"/>
        </w:rPr>
        <w:lastRenderedPageBreak/>
        <w:t xml:space="preserve">Приложение </w:t>
      </w:r>
      <w:r w:rsidR="004B328A">
        <w:rPr>
          <w:rStyle w:val="aff5"/>
          <w:b w:val="0"/>
          <w:bCs/>
          <w:color w:val="auto"/>
          <w:sz w:val="28"/>
          <w:szCs w:val="28"/>
        </w:rPr>
        <w:t>№</w:t>
      </w:r>
      <w:r w:rsidRPr="008A6FA7">
        <w:rPr>
          <w:rStyle w:val="aff5"/>
          <w:b w:val="0"/>
          <w:bCs/>
          <w:color w:val="auto"/>
          <w:sz w:val="28"/>
          <w:szCs w:val="28"/>
        </w:rPr>
        <w:t> 4</w:t>
      </w:r>
    </w:p>
    <w:p w:rsidR="008A6FA7" w:rsidRPr="008A6FA7" w:rsidRDefault="00E0702B" w:rsidP="00E0702B">
      <w:pPr>
        <w:jc w:val="right"/>
        <w:rPr>
          <w:rStyle w:val="aff5"/>
          <w:b w:val="0"/>
          <w:bCs/>
          <w:color w:val="auto"/>
          <w:sz w:val="28"/>
          <w:szCs w:val="28"/>
        </w:rPr>
      </w:pPr>
      <w:r w:rsidRPr="008A6FA7">
        <w:rPr>
          <w:rStyle w:val="aff5"/>
          <w:b w:val="0"/>
          <w:bCs/>
          <w:color w:val="auto"/>
          <w:sz w:val="28"/>
          <w:szCs w:val="28"/>
        </w:rPr>
        <w:t xml:space="preserve">к </w:t>
      </w:r>
      <w:hyperlink w:anchor="sub_1000" w:history="1">
        <w:r w:rsidRPr="008A6FA7">
          <w:rPr>
            <w:rStyle w:val="ac"/>
            <w:rFonts w:cs="Arial"/>
            <w:b w:val="0"/>
            <w:color w:val="auto"/>
            <w:sz w:val="28"/>
            <w:szCs w:val="28"/>
          </w:rPr>
          <w:t>административному регламенту</w:t>
        </w:r>
      </w:hyperlink>
    </w:p>
    <w:p w:rsidR="00E0702B" w:rsidRPr="008A6FA7" w:rsidRDefault="00E0702B" w:rsidP="008A6FA7">
      <w:pPr>
        <w:pStyle w:val="1"/>
        <w:jc w:val="center"/>
        <w:rPr>
          <w:rFonts w:ascii="Times New Roman" w:hAnsi="Times New Roman" w:cs="Times New Roman"/>
          <w:b w:val="0"/>
          <w:sz w:val="28"/>
          <w:szCs w:val="28"/>
        </w:rPr>
      </w:pPr>
      <w:r w:rsidRPr="008A6FA7">
        <w:rPr>
          <w:rFonts w:ascii="Times New Roman" w:hAnsi="Times New Roman" w:cs="Times New Roman"/>
          <w:b w:val="0"/>
          <w:sz w:val="28"/>
          <w:szCs w:val="28"/>
        </w:rPr>
        <w:t>Образец заявления</w:t>
      </w:r>
      <w:r w:rsidRPr="008A6FA7">
        <w:rPr>
          <w:rFonts w:ascii="Times New Roman" w:hAnsi="Times New Roman" w:cs="Times New Roman"/>
          <w:b w:val="0"/>
          <w:sz w:val="28"/>
          <w:szCs w:val="28"/>
        </w:rPr>
        <w:br/>
        <w:t>об отказе от права пожизненного наследуемого владения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840"/>
        <w:gridCol w:w="3080"/>
        <w:gridCol w:w="1400"/>
      </w:tblGrid>
      <w:tr w:rsidR="00E0702B" w:rsidTr="00895961">
        <w:tc>
          <w:tcPr>
            <w:tcW w:w="5040" w:type="dxa"/>
            <w:tcBorders>
              <w:top w:val="nil"/>
              <w:left w:val="nil"/>
              <w:bottom w:val="nil"/>
              <w:right w:val="nil"/>
            </w:tcBorders>
          </w:tcPr>
          <w:p w:rsidR="00E0702B" w:rsidRDefault="00E0702B" w:rsidP="00895961">
            <w:pPr>
              <w:pStyle w:val="aff8"/>
            </w:pPr>
          </w:p>
        </w:tc>
        <w:tc>
          <w:tcPr>
            <w:tcW w:w="5320" w:type="dxa"/>
            <w:gridSpan w:val="3"/>
            <w:tcBorders>
              <w:top w:val="nil"/>
              <w:left w:val="nil"/>
              <w:bottom w:val="nil"/>
              <w:right w:val="nil"/>
            </w:tcBorders>
          </w:tcPr>
          <w:p w:rsidR="00E0702B" w:rsidRDefault="00E0702B" w:rsidP="008A6FA7">
            <w:pPr>
              <w:pStyle w:val="afd"/>
              <w:rPr>
                <w:rFonts w:ascii="Times New Roman" w:hAnsi="Times New Roman" w:cs="Times New Roman"/>
              </w:rPr>
            </w:pPr>
            <w:r w:rsidRPr="008A6FA7">
              <w:rPr>
                <w:rFonts w:ascii="Times New Roman" w:hAnsi="Times New Roman" w:cs="Times New Roman"/>
              </w:rPr>
              <w:t xml:space="preserve">Главе </w:t>
            </w:r>
            <w:proofErr w:type="gramStart"/>
            <w:r w:rsidR="008A6FA7">
              <w:rPr>
                <w:rFonts w:ascii="Times New Roman" w:hAnsi="Times New Roman" w:cs="Times New Roman"/>
              </w:rPr>
              <w:t>Кавказского  сельского</w:t>
            </w:r>
            <w:proofErr w:type="gramEnd"/>
            <w:r w:rsidR="008A6FA7">
              <w:rPr>
                <w:rFonts w:ascii="Times New Roman" w:hAnsi="Times New Roman" w:cs="Times New Roman"/>
              </w:rPr>
              <w:t xml:space="preserve"> поселения</w:t>
            </w:r>
          </w:p>
          <w:p w:rsidR="008A6FA7" w:rsidRPr="008A6FA7" w:rsidRDefault="008A6FA7" w:rsidP="008A6FA7">
            <w:pPr>
              <w:pStyle w:val="afd"/>
              <w:rPr>
                <w:rFonts w:ascii="Times New Roman" w:hAnsi="Times New Roman" w:cs="Times New Roman"/>
              </w:rPr>
            </w:pPr>
            <w:r>
              <w:rPr>
                <w:rFonts w:ascii="Times New Roman" w:hAnsi="Times New Roman" w:cs="Times New Roman"/>
              </w:rPr>
              <w:t>Кавказского района</w:t>
            </w:r>
          </w:p>
        </w:tc>
      </w:tr>
      <w:tr w:rsidR="00E0702B" w:rsidTr="00895961">
        <w:tc>
          <w:tcPr>
            <w:tcW w:w="5040" w:type="dxa"/>
            <w:tcBorders>
              <w:top w:val="nil"/>
              <w:left w:val="nil"/>
              <w:bottom w:val="nil"/>
              <w:right w:val="nil"/>
            </w:tcBorders>
          </w:tcPr>
          <w:p w:rsidR="00E0702B" w:rsidRDefault="00E0702B" w:rsidP="00895961">
            <w:pPr>
              <w:pStyle w:val="aff8"/>
            </w:pPr>
          </w:p>
        </w:tc>
        <w:tc>
          <w:tcPr>
            <w:tcW w:w="5320" w:type="dxa"/>
            <w:gridSpan w:val="3"/>
            <w:tcBorders>
              <w:top w:val="nil"/>
              <w:left w:val="nil"/>
              <w:bottom w:val="nil"/>
              <w:right w:val="nil"/>
            </w:tcBorders>
          </w:tcPr>
          <w:p w:rsidR="00E0702B" w:rsidRPr="008A6FA7" w:rsidRDefault="008A6FA7" w:rsidP="00895961">
            <w:pPr>
              <w:pStyle w:val="afd"/>
              <w:rPr>
                <w:rFonts w:ascii="Times New Roman" w:hAnsi="Times New Roman" w:cs="Times New Roman"/>
              </w:rPr>
            </w:pPr>
            <w:proofErr w:type="spellStart"/>
            <w:r>
              <w:rPr>
                <w:rFonts w:ascii="Times New Roman" w:hAnsi="Times New Roman" w:cs="Times New Roman"/>
              </w:rPr>
              <w:t>О.Г.Мясищевой</w:t>
            </w:r>
            <w:proofErr w:type="spellEnd"/>
          </w:p>
        </w:tc>
      </w:tr>
      <w:tr w:rsidR="00E0702B" w:rsidTr="00895961">
        <w:tc>
          <w:tcPr>
            <w:tcW w:w="5040" w:type="dxa"/>
            <w:tcBorders>
              <w:top w:val="nil"/>
              <w:left w:val="nil"/>
              <w:bottom w:val="nil"/>
              <w:right w:val="nil"/>
            </w:tcBorders>
          </w:tcPr>
          <w:p w:rsidR="00E0702B" w:rsidRDefault="00E0702B" w:rsidP="00895961">
            <w:pPr>
              <w:pStyle w:val="aff8"/>
            </w:pPr>
          </w:p>
        </w:tc>
        <w:tc>
          <w:tcPr>
            <w:tcW w:w="840" w:type="dxa"/>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гр.</w:t>
            </w:r>
          </w:p>
        </w:tc>
        <w:tc>
          <w:tcPr>
            <w:tcW w:w="4480" w:type="dxa"/>
            <w:gridSpan w:val="2"/>
            <w:tcBorders>
              <w:top w:val="nil"/>
              <w:left w:val="nil"/>
              <w:bottom w:val="single" w:sz="4" w:space="0" w:color="auto"/>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Иванова Ивана Ивановича,</w:t>
            </w:r>
          </w:p>
        </w:tc>
      </w:tr>
      <w:tr w:rsidR="00E0702B" w:rsidTr="00895961">
        <w:tc>
          <w:tcPr>
            <w:tcW w:w="5040" w:type="dxa"/>
            <w:tcBorders>
              <w:top w:val="nil"/>
              <w:left w:val="nil"/>
              <w:bottom w:val="nil"/>
              <w:right w:val="nil"/>
            </w:tcBorders>
          </w:tcPr>
          <w:p w:rsidR="00E0702B" w:rsidRDefault="00E0702B" w:rsidP="00895961">
            <w:pPr>
              <w:pStyle w:val="aff8"/>
            </w:pPr>
          </w:p>
        </w:tc>
        <w:tc>
          <w:tcPr>
            <w:tcW w:w="5320" w:type="dxa"/>
            <w:gridSpan w:val="3"/>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проживающего (ей) по адресу:</w:t>
            </w:r>
          </w:p>
        </w:tc>
      </w:tr>
      <w:tr w:rsidR="00E0702B" w:rsidTr="00895961">
        <w:tc>
          <w:tcPr>
            <w:tcW w:w="5040" w:type="dxa"/>
            <w:tcBorders>
              <w:top w:val="nil"/>
              <w:left w:val="nil"/>
              <w:bottom w:val="nil"/>
              <w:right w:val="nil"/>
            </w:tcBorders>
          </w:tcPr>
          <w:p w:rsidR="00E0702B" w:rsidRDefault="00E0702B" w:rsidP="00895961">
            <w:pPr>
              <w:pStyle w:val="aff8"/>
            </w:pPr>
          </w:p>
        </w:tc>
        <w:tc>
          <w:tcPr>
            <w:tcW w:w="5320" w:type="dxa"/>
            <w:gridSpan w:val="3"/>
            <w:tcBorders>
              <w:top w:val="nil"/>
              <w:left w:val="nil"/>
              <w:bottom w:val="nil"/>
              <w:right w:val="nil"/>
            </w:tcBorders>
          </w:tcPr>
          <w:p w:rsidR="00E0702B" w:rsidRPr="008A6FA7" w:rsidRDefault="008A6FA7" w:rsidP="00895961">
            <w:pPr>
              <w:pStyle w:val="afd"/>
              <w:rPr>
                <w:rFonts w:ascii="Times New Roman" w:hAnsi="Times New Roman" w:cs="Times New Roman"/>
              </w:rPr>
            </w:pPr>
            <w:proofErr w:type="spellStart"/>
            <w:r>
              <w:rPr>
                <w:rFonts w:ascii="Times New Roman" w:hAnsi="Times New Roman" w:cs="Times New Roman"/>
              </w:rPr>
              <w:t>Ст.Кавказская</w:t>
            </w:r>
            <w:proofErr w:type="spellEnd"/>
            <w:r w:rsidR="00E0702B" w:rsidRPr="008A6FA7">
              <w:rPr>
                <w:rFonts w:ascii="Times New Roman" w:hAnsi="Times New Roman" w:cs="Times New Roman"/>
              </w:rPr>
              <w:t>,</w:t>
            </w:r>
          </w:p>
        </w:tc>
      </w:tr>
      <w:tr w:rsidR="00E0702B" w:rsidTr="00895961">
        <w:tc>
          <w:tcPr>
            <w:tcW w:w="5040" w:type="dxa"/>
            <w:tcBorders>
              <w:top w:val="nil"/>
              <w:left w:val="nil"/>
              <w:bottom w:val="nil"/>
              <w:right w:val="nil"/>
            </w:tcBorders>
          </w:tcPr>
          <w:p w:rsidR="00E0702B" w:rsidRDefault="00E0702B" w:rsidP="00895961">
            <w:pPr>
              <w:pStyle w:val="aff8"/>
            </w:pPr>
          </w:p>
        </w:tc>
        <w:tc>
          <w:tcPr>
            <w:tcW w:w="840" w:type="dxa"/>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ул.</w:t>
            </w:r>
          </w:p>
        </w:tc>
        <w:tc>
          <w:tcPr>
            <w:tcW w:w="3080" w:type="dxa"/>
            <w:tcBorders>
              <w:top w:val="nil"/>
              <w:left w:val="nil"/>
              <w:bottom w:val="single" w:sz="4" w:space="0" w:color="auto"/>
              <w:right w:val="nil"/>
            </w:tcBorders>
          </w:tcPr>
          <w:p w:rsidR="00E0702B" w:rsidRPr="008A6FA7" w:rsidRDefault="008A6FA7" w:rsidP="00895961">
            <w:pPr>
              <w:pStyle w:val="afd"/>
              <w:rPr>
                <w:rFonts w:ascii="Times New Roman" w:hAnsi="Times New Roman" w:cs="Times New Roman"/>
              </w:rPr>
            </w:pPr>
            <w:r>
              <w:rPr>
                <w:rFonts w:ascii="Times New Roman" w:hAnsi="Times New Roman" w:cs="Times New Roman"/>
              </w:rPr>
              <w:t>Ленина</w:t>
            </w:r>
            <w:r w:rsidR="00E0702B" w:rsidRPr="008A6FA7">
              <w:rPr>
                <w:rFonts w:ascii="Times New Roman" w:hAnsi="Times New Roman" w:cs="Times New Roman"/>
              </w:rPr>
              <w:t>, д. 12, кв. 5</w:t>
            </w:r>
          </w:p>
        </w:tc>
        <w:tc>
          <w:tcPr>
            <w:tcW w:w="1400" w:type="dxa"/>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Tr="00895961">
        <w:tc>
          <w:tcPr>
            <w:tcW w:w="5040" w:type="dxa"/>
            <w:tcBorders>
              <w:top w:val="nil"/>
              <w:left w:val="nil"/>
              <w:bottom w:val="nil"/>
              <w:right w:val="nil"/>
            </w:tcBorders>
          </w:tcPr>
          <w:p w:rsidR="00E0702B" w:rsidRDefault="00E0702B" w:rsidP="00895961">
            <w:pPr>
              <w:pStyle w:val="aff8"/>
            </w:pPr>
          </w:p>
        </w:tc>
        <w:tc>
          <w:tcPr>
            <w:tcW w:w="840" w:type="dxa"/>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тел.</w:t>
            </w:r>
          </w:p>
        </w:tc>
        <w:tc>
          <w:tcPr>
            <w:tcW w:w="3080" w:type="dxa"/>
            <w:tcBorders>
              <w:top w:val="single" w:sz="4" w:space="0" w:color="auto"/>
              <w:left w:val="nil"/>
              <w:bottom w:val="single" w:sz="4" w:space="0" w:color="auto"/>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89183141217</w:t>
            </w:r>
          </w:p>
        </w:tc>
        <w:tc>
          <w:tcPr>
            <w:tcW w:w="1400" w:type="dxa"/>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bl>
    <w:p w:rsidR="00E0702B" w:rsidRPr="008A6FA7" w:rsidRDefault="00E0702B" w:rsidP="008A6FA7">
      <w:pPr>
        <w:pStyle w:val="1"/>
        <w:jc w:val="center"/>
        <w:rPr>
          <w:rFonts w:ascii="Times New Roman" w:hAnsi="Times New Roman" w:cs="Times New Roman"/>
          <w:sz w:val="28"/>
          <w:szCs w:val="28"/>
        </w:rPr>
      </w:pPr>
      <w:r w:rsidRPr="008A6FA7">
        <w:rPr>
          <w:rFonts w:ascii="Times New Roman" w:hAnsi="Times New Roman" w:cs="Times New Roman"/>
          <w:sz w:val="28"/>
          <w:szCs w:val="28"/>
        </w:rPr>
        <w:t>Заявление</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40"/>
        <w:gridCol w:w="1120"/>
        <w:gridCol w:w="6970"/>
      </w:tblGrid>
      <w:tr w:rsidR="00E0702B" w:rsidTr="004B328A">
        <w:tc>
          <w:tcPr>
            <w:tcW w:w="9923" w:type="dxa"/>
            <w:gridSpan w:val="4"/>
            <w:tcBorders>
              <w:top w:val="nil"/>
              <w:left w:val="nil"/>
              <w:bottom w:val="single" w:sz="4" w:space="0" w:color="auto"/>
              <w:right w:val="nil"/>
            </w:tcBorders>
          </w:tcPr>
          <w:p w:rsidR="00E0702B" w:rsidRPr="008A6FA7" w:rsidRDefault="008A6FA7" w:rsidP="008A6FA7">
            <w:pPr>
              <w:jc w:val="center"/>
              <w:rPr>
                <w:b/>
                <w:i/>
              </w:rPr>
            </w:pPr>
            <w:proofErr w:type="gramStart"/>
            <w:r w:rsidRPr="008A6FA7">
              <w:rPr>
                <w:b/>
                <w:i/>
              </w:rPr>
              <w:t>Иванов  Иван</w:t>
            </w:r>
            <w:proofErr w:type="gramEnd"/>
            <w:r w:rsidRPr="008A6FA7">
              <w:rPr>
                <w:b/>
                <w:i/>
              </w:rPr>
              <w:t xml:space="preserve"> Иванович</w:t>
            </w:r>
          </w:p>
        </w:tc>
      </w:tr>
      <w:tr w:rsidR="00E0702B" w:rsidTr="004B328A">
        <w:tc>
          <w:tcPr>
            <w:tcW w:w="9923"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(Ф.И.О. физического лица)</w:t>
            </w:r>
          </w:p>
        </w:tc>
      </w:tr>
      <w:tr w:rsidR="00E0702B" w:rsidRPr="008A6FA7" w:rsidTr="004B328A">
        <w:tc>
          <w:tcPr>
            <w:tcW w:w="9923" w:type="dxa"/>
            <w:gridSpan w:val="4"/>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паспорт гражданина РФ</w:t>
            </w:r>
          </w:p>
        </w:tc>
      </w:tr>
      <w:tr w:rsidR="00E0702B" w:rsidRPr="008A6FA7" w:rsidTr="004B328A">
        <w:tc>
          <w:tcPr>
            <w:tcW w:w="9923"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(реквизиты документа, удостоверяющего личность заявителя (для гражданина),</w:t>
            </w:r>
          </w:p>
        </w:tc>
      </w:tr>
      <w:tr w:rsidR="00E0702B" w:rsidRPr="008A6FA7" w:rsidTr="004B328A">
        <w:tc>
          <w:tcPr>
            <w:tcW w:w="993"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серия</w:t>
            </w:r>
          </w:p>
        </w:tc>
        <w:tc>
          <w:tcPr>
            <w:tcW w:w="840" w:type="dxa"/>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02 05</w:t>
            </w:r>
          </w:p>
        </w:tc>
        <w:tc>
          <w:tcPr>
            <w:tcW w:w="1120"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номер</w:t>
            </w:r>
          </w:p>
        </w:tc>
        <w:tc>
          <w:tcPr>
            <w:tcW w:w="6970" w:type="dxa"/>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78563</w:t>
            </w:r>
          </w:p>
        </w:tc>
      </w:tr>
      <w:tr w:rsidR="00E0702B" w:rsidRPr="008A6FA7" w:rsidTr="004B328A">
        <w:tc>
          <w:tcPr>
            <w:tcW w:w="993"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выдан</w:t>
            </w:r>
          </w:p>
        </w:tc>
        <w:tc>
          <w:tcPr>
            <w:tcW w:w="8930" w:type="dxa"/>
            <w:gridSpan w:val="3"/>
            <w:tcBorders>
              <w:top w:val="nil"/>
              <w:left w:val="nil"/>
              <w:bottom w:val="single" w:sz="4" w:space="0" w:color="auto"/>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 xml:space="preserve">отделом УФМС России по Краснодарскому краю в </w:t>
            </w:r>
            <w:proofErr w:type="spellStart"/>
            <w:r w:rsidR="008A6FA7">
              <w:rPr>
                <w:rFonts w:ascii="Times New Roman" w:hAnsi="Times New Roman" w:cs="Times New Roman"/>
              </w:rPr>
              <w:t>г.Кропоткине</w:t>
            </w:r>
            <w:proofErr w:type="spellEnd"/>
            <w:r w:rsidR="008A6FA7">
              <w:rPr>
                <w:rFonts w:ascii="Times New Roman" w:hAnsi="Times New Roman" w:cs="Times New Roman"/>
              </w:rPr>
              <w:t xml:space="preserve"> Кавказского района</w:t>
            </w:r>
          </w:p>
        </w:tc>
      </w:tr>
      <w:tr w:rsidR="00E0702B" w:rsidRPr="008A6FA7" w:rsidTr="004B328A">
        <w:tc>
          <w:tcPr>
            <w:tcW w:w="9923" w:type="dxa"/>
            <w:gridSpan w:val="4"/>
            <w:tcBorders>
              <w:top w:val="nil"/>
              <w:left w:val="nil"/>
              <w:bottom w:val="single" w:sz="4" w:space="0" w:color="auto"/>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 xml:space="preserve">действующего на основании доверенности </w:t>
            </w:r>
          </w:p>
        </w:tc>
      </w:tr>
      <w:tr w:rsidR="00E0702B" w:rsidRPr="008A6FA7" w:rsidTr="004B328A">
        <w:tc>
          <w:tcPr>
            <w:tcW w:w="9923"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(доверенности, устава или др.)</w:t>
            </w:r>
          </w:p>
        </w:tc>
      </w:tr>
      <w:tr w:rsidR="00E0702B" w:rsidRPr="008A6FA7" w:rsidTr="004B328A">
        <w:tc>
          <w:tcPr>
            <w:tcW w:w="2953" w:type="dxa"/>
            <w:gridSpan w:val="3"/>
            <w:tcBorders>
              <w:top w:val="nil"/>
              <w:left w:val="nil"/>
              <w:bottom w:val="nil"/>
              <w:right w:val="nil"/>
            </w:tcBorders>
          </w:tcPr>
          <w:p w:rsidR="00E0702B" w:rsidRPr="008A6FA7" w:rsidRDefault="00E0702B" w:rsidP="00895961">
            <w:pPr>
              <w:pStyle w:val="afd"/>
              <w:rPr>
                <w:rFonts w:ascii="Times New Roman" w:hAnsi="Times New Roman" w:cs="Times New Roman"/>
              </w:rPr>
            </w:pPr>
            <w:r w:rsidRPr="008A6FA7">
              <w:rPr>
                <w:rFonts w:ascii="Times New Roman" w:hAnsi="Times New Roman" w:cs="Times New Roman"/>
              </w:rPr>
              <w:t>Телефон (факс) заявителя</w:t>
            </w:r>
          </w:p>
        </w:tc>
        <w:tc>
          <w:tcPr>
            <w:tcW w:w="6970" w:type="dxa"/>
            <w:tcBorders>
              <w:top w:val="nil"/>
              <w:left w:val="nil"/>
              <w:bottom w:val="single" w:sz="4" w:space="0" w:color="auto"/>
              <w:right w:val="nil"/>
            </w:tcBorders>
          </w:tcPr>
          <w:p w:rsidR="00E0702B" w:rsidRPr="008A6FA7" w:rsidRDefault="008A6FA7" w:rsidP="00895961">
            <w:pPr>
              <w:pStyle w:val="aff8"/>
              <w:rPr>
                <w:rFonts w:ascii="Times New Roman" w:hAnsi="Times New Roman" w:cs="Times New Roman"/>
              </w:rPr>
            </w:pPr>
            <w:r w:rsidRPr="008A6FA7">
              <w:rPr>
                <w:rFonts w:ascii="Times New Roman" w:hAnsi="Times New Roman" w:cs="Times New Roman"/>
              </w:rPr>
              <w:t>89183141217</w:t>
            </w:r>
          </w:p>
        </w:tc>
      </w:tr>
      <w:tr w:rsidR="00E0702B" w:rsidRPr="008A6FA7" w:rsidTr="004B328A">
        <w:tc>
          <w:tcPr>
            <w:tcW w:w="2953" w:type="dxa"/>
            <w:gridSpan w:val="3"/>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Место жительства</w:t>
            </w:r>
          </w:p>
        </w:tc>
        <w:tc>
          <w:tcPr>
            <w:tcW w:w="6970" w:type="dxa"/>
            <w:tcBorders>
              <w:top w:val="single" w:sz="4" w:space="0" w:color="auto"/>
              <w:left w:val="nil"/>
              <w:bottom w:val="single" w:sz="4" w:space="0" w:color="auto"/>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35</w:t>
            </w:r>
            <w:r w:rsidR="008A6FA7">
              <w:rPr>
                <w:rFonts w:ascii="Times New Roman" w:hAnsi="Times New Roman" w:cs="Times New Roman"/>
              </w:rPr>
              <w:t>2140</w:t>
            </w:r>
            <w:r w:rsidRPr="008A6FA7">
              <w:rPr>
                <w:rFonts w:ascii="Times New Roman" w:hAnsi="Times New Roman" w:cs="Times New Roman"/>
              </w:rPr>
              <w:t xml:space="preserve">, </w:t>
            </w:r>
            <w:proofErr w:type="spellStart"/>
            <w:r w:rsidR="008A6FA7">
              <w:rPr>
                <w:rFonts w:ascii="Times New Roman" w:hAnsi="Times New Roman" w:cs="Times New Roman"/>
              </w:rPr>
              <w:t>ст.Кавказская</w:t>
            </w:r>
            <w:proofErr w:type="spellEnd"/>
            <w:r w:rsidR="008A6FA7">
              <w:rPr>
                <w:rFonts w:ascii="Times New Roman" w:hAnsi="Times New Roman" w:cs="Times New Roman"/>
              </w:rPr>
              <w:t>, ул</w:t>
            </w:r>
            <w:r w:rsidRPr="008A6FA7">
              <w:rPr>
                <w:rFonts w:ascii="Times New Roman" w:hAnsi="Times New Roman" w:cs="Times New Roman"/>
              </w:rPr>
              <w:t>. </w:t>
            </w:r>
            <w:r w:rsidR="008A6FA7">
              <w:rPr>
                <w:rFonts w:ascii="Times New Roman" w:hAnsi="Times New Roman" w:cs="Times New Roman"/>
              </w:rPr>
              <w:t>Ленина</w:t>
            </w:r>
            <w:r w:rsidRPr="008A6FA7">
              <w:rPr>
                <w:rFonts w:ascii="Times New Roman" w:hAnsi="Times New Roman" w:cs="Times New Roman"/>
              </w:rPr>
              <w:t xml:space="preserve">, </w:t>
            </w:r>
            <w:r w:rsidR="008A6FA7">
              <w:rPr>
                <w:rFonts w:ascii="Times New Roman" w:hAnsi="Times New Roman" w:cs="Times New Roman"/>
              </w:rPr>
              <w:t>д.12 кв.5</w:t>
            </w:r>
          </w:p>
        </w:tc>
      </w:tr>
      <w:tr w:rsidR="00E0702B" w:rsidRPr="008A6FA7" w:rsidTr="004B328A">
        <w:tc>
          <w:tcPr>
            <w:tcW w:w="9923" w:type="dxa"/>
            <w:gridSpan w:val="4"/>
            <w:tcBorders>
              <w:top w:val="nil"/>
              <w:left w:val="nil"/>
              <w:bottom w:val="single" w:sz="4" w:space="0" w:color="auto"/>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Общество с ограниченной ответственностью "</w:t>
            </w:r>
            <w:r w:rsidR="008A6FA7">
              <w:rPr>
                <w:rFonts w:ascii="Times New Roman" w:hAnsi="Times New Roman" w:cs="Times New Roman"/>
              </w:rPr>
              <w:t>Сервис</w:t>
            </w:r>
            <w:r w:rsidRPr="008A6FA7">
              <w:rPr>
                <w:rFonts w:ascii="Times New Roman" w:hAnsi="Times New Roman" w:cs="Times New Roman"/>
              </w:rPr>
              <w:t xml:space="preserve">", </w:t>
            </w:r>
            <w:proofErr w:type="spellStart"/>
            <w:r w:rsidR="008A6FA7">
              <w:rPr>
                <w:rFonts w:ascii="Times New Roman" w:hAnsi="Times New Roman" w:cs="Times New Roman"/>
              </w:rPr>
              <w:t>ст.Кавказская</w:t>
            </w:r>
            <w:proofErr w:type="spellEnd"/>
            <w:r w:rsidRPr="008A6FA7">
              <w:rPr>
                <w:rFonts w:ascii="Times New Roman" w:hAnsi="Times New Roman" w:cs="Times New Roman"/>
              </w:rPr>
              <w:t>,</w:t>
            </w:r>
          </w:p>
        </w:tc>
      </w:tr>
      <w:tr w:rsidR="00E0702B" w:rsidRPr="008A6FA7" w:rsidTr="004B328A">
        <w:tc>
          <w:tcPr>
            <w:tcW w:w="9923" w:type="dxa"/>
            <w:gridSpan w:val="4"/>
            <w:tcBorders>
              <w:top w:val="single" w:sz="4" w:space="0" w:color="auto"/>
              <w:left w:val="nil"/>
              <w:bottom w:val="single" w:sz="4" w:space="0" w:color="auto"/>
              <w:right w:val="nil"/>
            </w:tcBorders>
          </w:tcPr>
          <w:p w:rsidR="00E0702B" w:rsidRPr="008A6FA7" w:rsidRDefault="008A6FA7" w:rsidP="008A6FA7">
            <w:pPr>
              <w:pStyle w:val="aff8"/>
              <w:rPr>
                <w:rFonts w:ascii="Times New Roman" w:hAnsi="Times New Roman" w:cs="Times New Roman"/>
              </w:rPr>
            </w:pPr>
            <w:r>
              <w:rPr>
                <w:rFonts w:ascii="Times New Roman" w:hAnsi="Times New Roman" w:cs="Times New Roman"/>
              </w:rPr>
              <w:t>ул. Ленина</w:t>
            </w:r>
            <w:r w:rsidR="00E0702B" w:rsidRPr="008A6FA7">
              <w:rPr>
                <w:rFonts w:ascii="Times New Roman" w:hAnsi="Times New Roman" w:cs="Times New Roman"/>
              </w:rPr>
              <w:t>, 12</w:t>
            </w:r>
            <w:r>
              <w:rPr>
                <w:rFonts w:ascii="Times New Roman" w:hAnsi="Times New Roman" w:cs="Times New Roman"/>
              </w:rPr>
              <w:t>2</w:t>
            </w:r>
          </w:p>
        </w:tc>
      </w:tr>
      <w:tr w:rsidR="00E0702B" w:rsidRPr="008A6FA7" w:rsidTr="004B328A">
        <w:tc>
          <w:tcPr>
            <w:tcW w:w="9923"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(наименование и место нахождения заявителя (для юридического лица),</w:t>
            </w:r>
          </w:p>
        </w:tc>
      </w:tr>
      <w:tr w:rsidR="00E0702B" w:rsidRPr="008A6FA7" w:rsidTr="004B328A">
        <w:tc>
          <w:tcPr>
            <w:tcW w:w="9923" w:type="dxa"/>
            <w:gridSpan w:val="4"/>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ОГРН: 1032307129806; ИНН 616544823</w:t>
            </w:r>
          </w:p>
        </w:tc>
      </w:tr>
      <w:tr w:rsidR="00E0702B" w:rsidRPr="008A6FA7" w:rsidTr="004B328A">
        <w:tc>
          <w:tcPr>
            <w:tcW w:w="9923" w:type="dxa"/>
            <w:gridSpan w:val="4"/>
            <w:tcBorders>
              <w:top w:val="single" w:sz="4" w:space="0" w:color="auto"/>
              <w:left w:val="nil"/>
              <w:bottom w:val="nil"/>
              <w:right w:val="nil"/>
            </w:tcBorders>
          </w:tcPr>
          <w:p w:rsidR="00E0702B" w:rsidRPr="008A6FA7" w:rsidRDefault="00E0702B" w:rsidP="004B328A">
            <w:pPr>
              <w:pStyle w:val="aff8"/>
              <w:jc w:val="center"/>
              <w:rPr>
                <w:rFonts w:ascii="Times New Roman" w:hAnsi="Times New Roman" w:cs="Times New Roman"/>
              </w:rPr>
            </w:pPr>
            <w:r w:rsidRPr="008A6FA7">
              <w:rPr>
                <w:rFonts w:ascii="Times New Roman" w:hAnsi="Times New Roman" w:cs="Times New Roman"/>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w:t>
            </w:r>
            <w:proofErr w:type="spellStart"/>
            <w:r w:rsidRPr="008A6FA7">
              <w:rPr>
                <w:rFonts w:ascii="Times New Roman" w:hAnsi="Times New Roman" w:cs="Times New Roman"/>
              </w:rPr>
              <w:t>дентификационный</w:t>
            </w:r>
            <w:proofErr w:type="spellEnd"/>
            <w:r w:rsidRPr="008A6FA7">
              <w:rPr>
                <w:rFonts w:ascii="Times New Roman" w:hAnsi="Times New Roman" w:cs="Times New Roman"/>
              </w:rPr>
              <w:t xml:space="preserve"> номер налогоплательщика, за исключением случаев, если заявителем является иностранное юридическое лицо)</w:t>
            </w:r>
          </w:p>
        </w:tc>
      </w:tr>
    </w:tbl>
    <w:p w:rsidR="00E0702B" w:rsidRPr="008A6FA7" w:rsidRDefault="00E0702B" w:rsidP="00E0702B">
      <w:r w:rsidRPr="008A6FA7">
        <w:t>Прошу прекратить право пожизненного наследуемого владения земельным участком:</w:t>
      </w:r>
    </w:p>
    <w:p w:rsidR="00E0702B" w:rsidRPr="008A6FA7" w:rsidRDefault="00E0702B" w:rsidP="00E0702B"/>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571"/>
        <w:gridCol w:w="280"/>
        <w:gridCol w:w="549"/>
        <w:gridCol w:w="151"/>
        <w:gridCol w:w="829"/>
        <w:gridCol w:w="431"/>
        <w:gridCol w:w="129"/>
        <w:gridCol w:w="2111"/>
        <w:gridCol w:w="129"/>
        <w:gridCol w:w="840"/>
        <w:gridCol w:w="991"/>
        <w:gridCol w:w="2632"/>
        <w:gridCol w:w="437"/>
      </w:tblGrid>
      <w:tr w:rsidR="00E0702B" w:rsidRPr="008A6FA7" w:rsidTr="004B328A">
        <w:tc>
          <w:tcPr>
            <w:tcW w:w="10360" w:type="dxa"/>
            <w:gridSpan w:val="14"/>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1. Сведения о земельном участке:</w:t>
            </w:r>
          </w:p>
        </w:tc>
      </w:tr>
      <w:tr w:rsidR="00E0702B" w:rsidRPr="008A6FA7" w:rsidTr="004B328A">
        <w:tc>
          <w:tcPr>
            <w:tcW w:w="1680" w:type="dxa"/>
            <w:gridSpan w:val="4"/>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1.1. Площадь</w:t>
            </w:r>
          </w:p>
        </w:tc>
        <w:tc>
          <w:tcPr>
            <w:tcW w:w="1540" w:type="dxa"/>
            <w:gridSpan w:val="4"/>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768 м2</w:t>
            </w:r>
          </w:p>
        </w:tc>
        <w:tc>
          <w:tcPr>
            <w:tcW w:w="7140" w:type="dxa"/>
            <w:gridSpan w:val="6"/>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RPr="008A6FA7" w:rsidTr="004B328A">
        <w:tc>
          <w:tcPr>
            <w:tcW w:w="2660" w:type="dxa"/>
            <w:gridSpan w:val="6"/>
            <w:tcBorders>
              <w:top w:val="nil"/>
              <w:left w:val="nil"/>
              <w:bottom w:val="nil"/>
              <w:right w:val="nil"/>
            </w:tcBorders>
          </w:tcPr>
          <w:p w:rsidR="00E0702B" w:rsidRPr="008A6FA7" w:rsidRDefault="00E0702B" w:rsidP="008A6FA7">
            <w:pPr>
              <w:pStyle w:val="aff8"/>
              <w:rPr>
                <w:rFonts w:ascii="Times New Roman" w:hAnsi="Times New Roman" w:cs="Times New Roman"/>
              </w:rPr>
            </w:pPr>
            <w:r w:rsidRPr="008A6FA7">
              <w:rPr>
                <w:rFonts w:ascii="Times New Roman" w:hAnsi="Times New Roman" w:cs="Times New Roman"/>
              </w:rPr>
              <w:t xml:space="preserve">1.2. Кадастровый </w:t>
            </w:r>
            <w:r w:rsidR="008A6FA7">
              <w:rPr>
                <w:rFonts w:ascii="Times New Roman" w:hAnsi="Times New Roman" w:cs="Times New Roman"/>
              </w:rPr>
              <w:t>№</w:t>
            </w:r>
          </w:p>
        </w:tc>
        <w:tc>
          <w:tcPr>
            <w:tcW w:w="2800" w:type="dxa"/>
            <w:gridSpan w:val="4"/>
            <w:tcBorders>
              <w:top w:val="nil"/>
              <w:left w:val="nil"/>
              <w:bottom w:val="single" w:sz="4" w:space="0" w:color="auto"/>
              <w:right w:val="nil"/>
            </w:tcBorders>
          </w:tcPr>
          <w:p w:rsidR="00E0702B" w:rsidRPr="008A6FA7" w:rsidRDefault="00E0702B" w:rsidP="008A6FA7">
            <w:pPr>
              <w:pStyle w:val="afd"/>
              <w:rPr>
                <w:rFonts w:ascii="Times New Roman" w:hAnsi="Times New Roman" w:cs="Times New Roman"/>
              </w:rPr>
            </w:pPr>
            <w:r w:rsidRPr="008A6FA7">
              <w:rPr>
                <w:rFonts w:ascii="Times New Roman" w:hAnsi="Times New Roman" w:cs="Times New Roman"/>
              </w:rPr>
              <w:t>23:</w:t>
            </w:r>
            <w:r w:rsidR="008A6FA7">
              <w:rPr>
                <w:rFonts w:ascii="Times New Roman" w:hAnsi="Times New Roman" w:cs="Times New Roman"/>
              </w:rPr>
              <w:t>09</w:t>
            </w:r>
            <w:r w:rsidRPr="008A6FA7">
              <w:rPr>
                <w:rFonts w:ascii="Times New Roman" w:hAnsi="Times New Roman" w:cs="Times New Roman"/>
              </w:rPr>
              <w:t>:0</w:t>
            </w:r>
            <w:r w:rsidR="008A6FA7">
              <w:rPr>
                <w:rFonts w:ascii="Times New Roman" w:hAnsi="Times New Roman" w:cs="Times New Roman"/>
              </w:rPr>
              <w:t>8</w:t>
            </w:r>
            <w:r w:rsidRPr="008A6FA7">
              <w:rPr>
                <w:rFonts w:ascii="Times New Roman" w:hAnsi="Times New Roman" w:cs="Times New Roman"/>
              </w:rPr>
              <w:t xml:space="preserve"> 0</w:t>
            </w:r>
            <w:r w:rsidR="008A6FA7">
              <w:rPr>
                <w:rFonts w:ascii="Times New Roman" w:hAnsi="Times New Roman" w:cs="Times New Roman"/>
              </w:rPr>
              <w:t>2</w:t>
            </w:r>
            <w:r w:rsidRPr="008A6FA7">
              <w:rPr>
                <w:rFonts w:ascii="Times New Roman" w:hAnsi="Times New Roman" w:cs="Times New Roman"/>
              </w:rPr>
              <w:t xml:space="preserve"> 0</w:t>
            </w:r>
            <w:r w:rsidR="008A6FA7">
              <w:rPr>
                <w:rFonts w:ascii="Times New Roman" w:hAnsi="Times New Roman" w:cs="Times New Roman"/>
              </w:rPr>
              <w:t>0</w:t>
            </w:r>
            <w:r w:rsidRPr="008A6FA7">
              <w:rPr>
                <w:rFonts w:ascii="Times New Roman" w:hAnsi="Times New Roman" w:cs="Times New Roman"/>
              </w:rPr>
              <w:t>:</w:t>
            </w:r>
            <w:r w:rsidR="008A6FA7">
              <w:rPr>
                <w:rFonts w:ascii="Times New Roman" w:hAnsi="Times New Roman" w:cs="Times New Roman"/>
              </w:rPr>
              <w:t>0</w:t>
            </w:r>
            <w:r w:rsidRPr="008A6FA7">
              <w:rPr>
                <w:rFonts w:ascii="Times New Roman" w:hAnsi="Times New Roman" w:cs="Times New Roman"/>
              </w:rPr>
              <w:t>202</w:t>
            </w:r>
          </w:p>
        </w:tc>
        <w:tc>
          <w:tcPr>
            <w:tcW w:w="4900" w:type="dxa"/>
            <w:gridSpan w:val="4"/>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RPr="008A6FA7" w:rsidTr="004B328A">
        <w:tc>
          <w:tcPr>
            <w:tcW w:w="1680" w:type="dxa"/>
            <w:gridSpan w:val="4"/>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1.3. Адрес:</w:t>
            </w:r>
          </w:p>
        </w:tc>
        <w:tc>
          <w:tcPr>
            <w:tcW w:w="4620" w:type="dxa"/>
            <w:gridSpan w:val="7"/>
            <w:tcBorders>
              <w:top w:val="nil"/>
              <w:left w:val="nil"/>
              <w:bottom w:val="single" w:sz="4" w:space="0" w:color="auto"/>
              <w:right w:val="nil"/>
            </w:tcBorders>
          </w:tcPr>
          <w:p w:rsidR="00E0702B" w:rsidRPr="008A6FA7" w:rsidRDefault="008A6FA7" w:rsidP="00895961">
            <w:pPr>
              <w:pStyle w:val="aff8"/>
              <w:rPr>
                <w:rFonts w:ascii="Times New Roman" w:hAnsi="Times New Roman" w:cs="Times New Roman"/>
              </w:rPr>
            </w:pPr>
            <w:proofErr w:type="spellStart"/>
            <w:r>
              <w:rPr>
                <w:rFonts w:ascii="Times New Roman" w:hAnsi="Times New Roman" w:cs="Times New Roman"/>
              </w:rPr>
              <w:t>ст.Кавказская</w:t>
            </w:r>
            <w:proofErr w:type="spellEnd"/>
            <w:r>
              <w:rPr>
                <w:rFonts w:ascii="Times New Roman" w:hAnsi="Times New Roman" w:cs="Times New Roman"/>
              </w:rPr>
              <w:t>, ул. Мира, 122</w:t>
            </w:r>
          </w:p>
        </w:tc>
        <w:tc>
          <w:tcPr>
            <w:tcW w:w="4060" w:type="dxa"/>
            <w:gridSpan w:val="3"/>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RPr="008A6FA7" w:rsidTr="004B328A">
        <w:trPr>
          <w:gridAfter w:val="1"/>
          <w:wAfter w:w="437" w:type="dxa"/>
        </w:trPr>
        <w:tc>
          <w:tcPr>
            <w:tcW w:w="9923" w:type="dxa"/>
            <w:gridSpan w:val="13"/>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2. Реквизиты правоустанавливающих (</w:t>
            </w:r>
            <w:proofErr w:type="spellStart"/>
            <w:r w:rsidRPr="008A6FA7">
              <w:rPr>
                <w:rFonts w:ascii="Times New Roman" w:hAnsi="Times New Roman" w:cs="Times New Roman"/>
              </w:rPr>
              <w:t>правоудостоверяющих</w:t>
            </w:r>
            <w:proofErr w:type="spellEnd"/>
            <w:r w:rsidRPr="008A6FA7">
              <w:rPr>
                <w:rFonts w:ascii="Times New Roman" w:hAnsi="Times New Roman" w:cs="Times New Roman"/>
              </w:rPr>
              <w:t>) документов на земельный участок:</w:t>
            </w:r>
          </w:p>
        </w:tc>
      </w:tr>
      <w:tr w:rsidR="00E0702B" w:rsidRPr="008A6FA7" w:rsidTr="004B328A">
        <w:trPr>
          <w:gridAfter w:val="1"/>
          <w:wAfter w:w="437" w:type="dxa"/>
        </w:trPr>
        <w:tc>
          <w:tcPr>
            <w:tcW w:w="9923" w:type="dxa"/>
            <w:gridSpan w:val="13"/>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свидетельство на право пожизненного наследуемого владения, выд</w:t>
            </w:r>
            <w:r w:rsidR="008A6FA7">
              <w:rPr>
                <w:rFonts w:ascii="Times New Roman" w:hAnsi="Times New Roman" w:cs="Times New Roman"/>
              </w:rPr>
              <w:t>анное администрацией Кавказского сельского округа от 23.09.1992 г. №287</w:t>
            </w:r>
          </w:p>
        </w:tc>
      </w:tr>
      <w:tr w:rsidR="00E0702B" w:rsidRPr="008A6FA7" w:rsidTr="004B328A">
        <w:trPr>
          <w:gridAfter w:val="1"/>
          <w:wAfter w:w="437" w:type="dxa"/>
        </w:trPr>
        <w:tc>
          <w:tcPr>
            <w:tcW w:w="9923" w:type="dxa"/>
            <w:gridSpan w:val="13"/>
            <w:tcBorders>
              <w:top w:val="nil"/>
              <w:left w:val="nil"/>
              <w:bottom w:val="nil"/>
              <w:right w:val="nil"/>
            </w:tcBorders>
          </w:tcPr>
          <w:p w:rsidR="00E0702B" w:rsidRPr="008A6FA7" w:rsidRDefault="00E0702B" w:rsidP="00895961">
            <w:pPr>
              <w:pStyle w:val="aff8"/>
              <w:jc w:val="center"/>
              <w:rPr>
                <w:rFonts w:ascii="Times New Roman" w:hAnsi="Times New Roman" w:cs="Times New Roman"/>
              </w:rPr>
            </w:pPr>
            <w:r w:rsidRPr="008A6FA7">
              <w:rPr>
                <w:rFonts w:ascii="Times New Roman" w:hAnsi="Times New Roman" w:cs="Times New Roman"/>
              </w:rPr>
              <w:t>(название, номер, дата, орган, выдавший решение о предоставлении земельного участка, государственного акта на землю, свидетельства)</w:t>
            </w:r>
          </w:p>
        </w:tc>
      </w:tr>
      <w:tr w:rsidR="00E0702B" w:rsidRPr="008A6FA7" w:rsidTr="004B328A">
        <w:trPr>
          <w:gridAfter w:val="1"/>
          <w:wAfter w:w="437" w:type="dxa"/>
        </w:trPr>
        <w:tc>
          <w:tcPr>
            <w:tcW w:w="9923" w:type="dxa"/>
            <w:gridSpan w:val="13"/>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r w:rsidR="00E0702B" w:rsidRPr="008A6FA7" w:rsidTr="004B328A">
        <w:trPr>
          <w:gridAfter w:val="1"/>
          <w:wAfter w:w="437" w:type="dxa"/>
        </w:trPr>
        <w:tc>
          <w:tcPr>
            <w:tcW w:w="1831" w:type="dxa"/>
            <w:gridSpan w:val="5"/>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Заявитель:</w:t>
            </w:r>
          </w:p>
        </w:tc>
        <w:tc>
          <w:tcPr>
            <w:tcW w:w="3500" w:type="dxa"/>
            <w:gridSpan w:val="4"/>
            <w:tcBorders>
              <w:top w:val="nil"/>
              <w:left w:val="nil"/>
              <w:bottom w:val="single" w:sz="4" w:space="0" w:color="auto"/>
              <w:right w:val="nil"/>
            </w:tcBorders>
          </w:tcPr>
          <w:p w:rsidR="00E0702B" w:rsidRPr="008A6FA7" w:rsidRDefault="008A6FA7" w:rsidP="008A6FA7">
            <w:pPr>
              <w:pStyle w:val="afd"/>
              <w:rPr>
                <w:rFonts w:ascii="Times New Roman" w:hAnsi="Times New Roman" w:cs="Times New Roman"/>
              </w:rPr>
            </w:pPr>
            <w:r>
              <w:rPr>
                <w:rFonts w:ascii="Times New Roman" w:hAnsi="Times New Roman" w:cs="Times New Roman"/>
              </w:rPr>
              <w:t>Иванов И.И.</w:t>
            </w:r>
          </w:p>
        </w:tc>
        <w:tc>
          <w:tcPr>
            <w:tcW w:w="1960" w:type="dxa"/>
            <w:gridSpan w:val="3"/>
            <w:tcBorders>
              <w:top w:val="nil"/>
              <w:left w:val="nil"/>
              <w:bottom w:val="nil"/>
              <w:right w:val="nil"/>
            </w:tcBorders>
          </w:tcPr>
          <w:p w:rsidR="00E0702B" w:rsidRPr="008A6FA7" w:rsidRDefault="00E0702B" w:rsidP="00895961">
            <w:pPr>
              <w:pStyle w:val="aff8"/>
              <w:rPr>
                <w:rFonts w:ascii="Times New Roman" w:hAnsi="Times New Roman" w:cs="Times New Roman"/>
              </w:rPr>
            </w:pPr>
          </w:p>
        </w:tc>
        <w:tc>
          <w:tcPr>
            <w:tcW w:w="2632" w:type="dxa"/>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p>
        </w:tc>
      </w:tr>
      <w:tr w:rsidR="00E0702B" w:rsidRPr="008A6FA7" w:rsidTr="004B328A">
        <w:trPr>
          <w:gridAfter w:val="1"/>
          <w:wAfter w:w="437" w:type="dxa"/>
        </w:trPr>
        <w:tc>
          <w:tcPr>
            <w:tcW w:w="1831" w:type="dxa"/>
            <w:gridSpan w:val="5"/>
            <w:tcBorders>
              <w:top w:val="nil"/>
              <w:left w:val="nil"/>
              <w:bottom w:val="nil"/>
              <w:right w:val="nil"/>
            </w:tcBorders>
          </w:tcPr>
          <w:p w:rsidR="00E0702B" w:rsidRPr="008A6FA7" w:rsidRDefault="00E0702B" w:rsidP="00895961">
            <w:pPr>
              <w:pStyle w:val="aff8"/>
              <w:rPr>
                <w:rFonts w:ascii="Times New Roman" w:hAnsi="Times New Roman" w:cs="Times New Roman"/>
              </w:rPr>
            </w:pPr>
          </w:p>
        </w:tc>
        <w:tc>
          <w:tcPr>
            <w:tcW w:w="3500" w:type="dxa"/>
            <w:gridSpan w:val="4"/>
            <w:tcBorders>
              <w:top w:val="single" w:sz="4" w:space="0" w:color="auto"/>
              <w:left w:val="nil"/>
              <w:bottom w:val="nil"/>
              <w:right w:val="nil"/>
            </w:tcBorders>
          </w:tcPr>
          <w:p w:rsidR="00E0702B" w:rsidRPr="008A6FA7" w:rsidRDefault="00E0702B" w:rsidP="00895961">
            <w:pPr>
              <w:pStyle w:val="aff8"/>
              <w:jc w:val="center"/>
              <w:rPr>
                <w:rFonts w:ascii="Times New Roman" w:hAnsi="Times New Roman" w:cs="Times New Roman"/>
              </w:rPr>
            </w:pPr>
          </w:p>
        </w:tc>
        <w:tc>
          <w:tcPr>
            <w:tcW w:w="1960" w:type="dxa"/>
            <w:gridSpan w:val="3"/>
            <w:tcBorders>
              <w:top w:val="nil"/>
              <w:left w:val="nil"/>
              <w:bottom w:val="nil"/>
              <w:right w:val="nil"/>
            </w:tcBorders>
          </w:tcPr>
          <w:p w:rsidR="00E0702B" w:rsidRPr="008A6FA7" w:rsidRDefault="00E0702B" w:rsidP="00895961">
            <w:pPr>
              <w:pStyle w:val="aff8"/>
              <w:rPr>
                <w:rFonts w:ascii="Times New Roman" w:hAnsi="Times New Roman" w:cs="Times New Roman"/>
              </w:rPr>
            </w:pPr>
          </w:p>
        </w:tc>
        <w:tc>
          <w:tcPr>
            <w:tcW w:w="2632" w:type="dxa"/>
            <w:tcBorders>
              <w:top w:val="single" w:sz="4" w:space="0" w:color="auto"/>
              <w:left w:val="nil"/>
              <w:bottom w:val="nil"/>
              <w:right w:val="nil"/>
            </w:tcBorders>
          </w:tcPr>
          <w:p w:rsidR="00E0702B" w:rsidRPr="008A6FA7" w:rsidRDefault="00E0702B" w:rsidP="004B328A">
            <w:pPr>
              <w:pStyle w:val="aff8"/>
              <w:jc w:val="left"/>
              <w:rPr>
                <w:rFonts w:ascii="Times New Roman" w:hAnsi="Times New Roman" w:cs="Times New Roman"/>
              </w:rPr>
            </w:pPr>
            <w:r w:rsidRPr="008A6FA7">
              <w:rPr>
                <w:rFonts w:ascii="Times New Roman" w:hAnsi="Times New Roman" w:cs="Times New Roman"/>
              </w:rPr>
              <w:t>(подпись)</w:t>
            </w:r>
            <w:r w:rsidR="004B328A">
              <w:rPr>
                <w:rFonts w:ascii="Times New Roman" w:hAnsi="Times New Roman" w:cs="Times New Roman"/>
              </w:rPr>
              <w:t xml:space="preserve"> М.П.</w:t>
            </w:r>
          </w:p>
        </w:tc>
      </w:tr>
      <w:tr w:rsidR="00E0702B" w:rsidRPr="008A6FA7" w:rsidTr="004B328A">
        <w:trPr>
          <w:gridAfter w:val="1"/>
          <w:wAfter w:w="437" w:type="dxa"/>
        </w:trPr>
        <w:tc>
          <w:tcPr>
            <w:tcW w:w="280"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w:t>
            </w:r>
          </w:p>
        </w:tc>
        <w:tc>
          <w:tcPr>
            <w:tcW w:w="571" w:type="dxa"/>
            <w:tcBorders>
              <w:top w:val="nil"/>
              <w:left w:val="nil"/>
              <w:bottom w:val="single" w:sz="4" w:space="0" w:color="auto"/>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10</w:t>
            </w:r>
          </w:p>
        </w:tc>
        <w:tc>
          <w:tcPr>
            <w:tcW w:w="280" w:type="dxa"/>
            <w:tcBorders>
              <w:top w:val="nil"/>
              <w:left w:val="nil"/>
              <w:bottom w:val="nil"/>
              <w:right w:val="nil"/>
            </w:tcBorders>
          </w:tcPr>
          <w:p w:rsidR="00E0702B" w:rsidRPr="008A6FA7" w:rsidRDefault="00E0702B" w:rsidP="00895961">
            <w:pPr>
              <w:pStyle w:val="aff8"/>
              <w:rPr>
                <w:rFonts w:ascii="Times New Roman" w:hAnsi="Times New Roman" w:cs="Times New Roman"/>
              </w:rPr>
            </w:pPr>
            <w:r w:rsidRPr="008A6FA7">
              <w:rPr>
                <w:rFonts w:ascii="Times New Roman" w:hAnsi="Times New Roman" w:cs="Times New Roman"/>
              </w:rPr>
              <w:t>"</w:t>
            </w:r>
          </w:p>
        </w:tc>
        <w:tc>
          <w:tcPr>
            <w:tcW w:w="1960" w:type="dxa"/>
            <w:gridSpan w:val="4"/>
            <w:tcBorders>
              <w:top w:val="nil"/>
              <w:left w:val="nil"/>
              <w:bottom w:val="single" w:sz="4" w:space="0" w:color="auto"/>
              <w:right w:val="nil"/>
            </w:tcBorders>
          </w:tcPr>
          <w:p w:rsidR="00E0702B" w:rsidRPr="008A6FA7" w:rsidRDefault="00E0702B" w:rsidP="00812016">
            <w:pPr>
              <w:pStyle w:val="aff8"/>
              <w:rPr>
                <w:rFonts w:ascii="Times New Roman" w:hAnsi="Times New Roman" w:cs="Times New Roman"/>
              </w:rPr>
            </w:pPr>
            <w:r w:rsidRPr="008A6FA7">
              <w:rPr>
                <w:rFonts w:ascii="Times New Roman" w:hAnsi="Times New Roman" w:cs="Times New Roman"/>
              </w:rPr>
              <w:t>января 201</w:t>
            </w:r>
            <w:r w:rsidR="00812016">
              <w:rPr>
                <w:rFonts w:ascii="Times New Roman" w:hAnsi="Times New Roman" w:cs="Times New Roman"/>
              </w:rPr>
              <w:t>9</w:t>
            </w:r>
            <w:r w:rsidRPr="008A6FA7">
              <w:rPr>
                <w:rFonts w:ascii="Times New Roman" w:hAnsi="Times New Roman" w:cs="Times New Roman"/>
              </w:rPr>
              <w:t> г.</w:t>
            </w:r>
          </w:p>
        </w:tc>
        <w:tc>
          <w:tcPr>
            <w:tcW w:w="6832" w:type="dxa"/>
            <w:gridSpan w:val="6"/>
            <w:tcBorders>
              <w:top w:val="nil"/>
              <w:left w:val="nil"/>
              <w:bottom w:val="nil"/>
              <w:right w:val="nil"/>
            </w:tcBorders>
          </w:tcPr>
          <w:p w:rsidR="00E0702B" w:rsidRPr="008A6FA7" w:rsidRDefault="00E0702B" w:rsidP="00895961">
            <w:pPr>
              <w:pStyle w:val="aff8"/>
              <w:rPr>
                <w:rFonts w:ascii="Times New Roman" w:hAnsi="Times New Roman" w:cs="Times New Roman"/>
              </w:rPr>
            </w:pPr>
          </w:p>
        </w:tc>
      </w:tr>
    </w:tbl>
    <w:p w:rsidR="00E0702B" w:rsidRPr="00812016" w:rsidRDefault="00E0702B" w:rsidP="00E0702B">
      <w:pPr>
        <w:jc w:val="right"/>
        <w:rPr>
          <w:rStyle w:val="aff5"/>
          <w:b w:val="0"/>
          <w:bCs/>
          <w:color w:val="auto"/>
          <w:sz w:val="28"/>
          <w:szCs w:val="28"/>
        </w:rPr>
      </w:pPr>
      <w:r w:rsidRPr="00812016">
        <w:rPr>
          <w:rStyle w:val="aff5"/>
          <w:b w:val="0"/>
          <w:bCs/>
          <w:color w:val="auto"/>
          <w:sz w:val="28"/>
          <w:szCs w:val="28"/>
        </w:rPr>
        <w:lastRenderedPageBreak/>
        <w:t xml:space="preserve">Приложение </w:t>
      </w:r>
      <w:r w:rsidR="00812016">
        <w:rPr>
          <w:rStyle w:val="aff5"/>
          <w:b w:val="0"/>
          <w:bCs/>
          <w:color w:val="auto"/>
          <w:sz w:val="28"/>
          <w:szCs w:val="28"/>
        </w:rPr>
        <w:t>№</w:t>
      </w:r>
      <w:r w:rsidRPr="00812016">
        <w:rPr>
          <w:rStyle w:val="aff5"/>
          <w:b w:val="0"/>
          <w:bCs/>
          <w:color w:val="auto"/>
          <w:sz w:val="28"/>
          <w:szCs w:val="28"/>
        </w:rPr>
        <w:t> 5</w:t>
      </w:r>
      <w:r w:rsidRPr="00812016">
        <w:rPr>
          <w:rStyle w:val="aff5"/>
          <w:b w:val="0"/>
          <w:bCs/>
          <w:color w:val="auto"/>
          <w:sz w:val="28"/>
          <w:szCs w:val="28"/>
        </w:rPr>
        <w:br/>
        <w:t xml:space="preserve">к </w:t>
      </w:r>
      <w:hyperlink w:anchor="sub_1000" w:history="1">
        <w:r w:rsidRPr="00812016">
          <w:rPr>
            <w:rStyle w:val="ac"/>
            <w:rFonts w:cs="Arial"/>
            <w:b w:val="0"/>
            <w:color w:val="auto"/>
            <w:sz w:val="28"/>
            <w:szCs w:val="28"/>
          </w:rPr>
          <w:t>административному регламенту</w:t>
        </w:r>
      </w:hyperlink>
      <w:r w:rsidRPr="00812016">
        <w:rPr>
          <w:rStyle w:val="aff5"/>
          <w:b w:val="0"/>
          <w:bCs/>
          <w:color w:val="auto"/>
          <w:sz w:val="28"/>
          <w:szCs w:val="28"/>
        </w:rPr>
        <w:br/>
      </w:r>
    </w:p>
    <w:p w:rsidR="00E0702B" w:rsidRPr="00812016" w:rsidRDefault="00E0702B" w:rsidP="00812016">
      <w:pPr>
        <w:pStyle w:val="1"/>
        <w:jc w:val="center"/>
        <w:rPr>
          <w:rFonts w:ascii="Times New Roman" w:hAnsi="Times New Roman" w:cs="Times New Roman"/>
          <w:b w:val="0"/>
          <w:sz w:val="28"/>
          <w:szCs w:val="28"/>
        </w:rPr>
      </w:pPr>
      <w:r w:rsidRPr="00812016">
        <w:rPr>
          <w:rFonts w:ascii="Times New Roman" w:hAnsi="Times New Roman" w:cs="Times New Roman"/>
          <w:b w:val="0"/>
          <w:sz w:val="28"/>
          <w:szCs w:val="28"/>
        </w:rPr>
        <w:t>Форма заявления</w:t>
      </w:r>
      <w:r w:rsidRPr="00812016">
        <w:rPr>
          <w:rFonts w:ascii="Times New Roman" w:hAnsi="Times New Roman" w:cs="Times New Roman"/>
          <w:b w:val="0"/>
          <w:sz w:val="28"/>
          <w:szCs w:val="28"/>
        </w:rPr>
        <w:br/>
        <w:t>о заключении соглашения о расторжении договора аренды земельного участка (договора безвозмездного пользования земельным участком)</w:t>
      </w:r>
    </w:p>
    <w:p w:rsidR="00E0702B" w:rsidRPr="00812016" w:rsidRDefault="00E0702B" w:rsidP="00812016">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91"/>
      </w:tblGrid>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12016">
            <w:pPr>
              <w:pStyle w:val="afd"/>
              <w:rPr>
                <w:rFonts w:ascii="Times New Roman" w:hAnsi="Times New Roman" w:cs="Times New Roman"/>
              </w:rPr>
            </w:pPr>
            <w:r w:rsidRPr="00812016">
              <w:rPr>
                <w:rFonts w:ascii="Times New Roman" w:hAnsi="Times New Roman" w:cs="Times New Roman"/>
              </w:rPr>
              <w:t xml:space="preserve">Главе </w:t>
            </w:r>
            <w:proofErr w:type="gramStart"/>
            <w:r w:rsidR="00812016" w:rsidRPr="00812016">
              <w:rPr>
                <w:rFonts w:ascii="Times New Roman" w:hAnsi="Times New Roman" w:cs="Times New Roman"/>
              </w:rPr>
              <w:t>Кавказского  сельского</w:t>
            </w:r>
            <w:proofErr w:type="gramEnd"/>
            <w:r w:rsidR="00812016" w:rsidRPr="00812016">
              <w:rPr>
                <w:rFonts w:ascii="Times New Roman" w:hAnsi="Times New Roman" w:cs="Times New Roman"/>
              </w:rPr>
              <w:t xml:space="preserve"> поселения</w:t>
            </w:r>
          </w:p>
          <w:p w:rsidR="00812016" w:rsidRPr="00812016" w:rsidRDefault="00812016" w:rsidP="00812016">
            <w:pPr>
              <w:pStyle w:val="afd"/>
              <w:rPr>
                <w:rFonts w:ascii="Times New Roman" w:hAnsi="Times New Roman" w:cs="Times New Roman"/>
              </w:rPr>
            </w:pPr>
            <w:r w:rsidRPr="00812016">
              <w:rPr>
                <w:rFonts w:ascii="Times New Roman" w:hAnsi="Times New Roman" w:cs="Times New Roman"/>
              </w:rPr>
              <w:t>Кавказского района</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____________________________________________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гр. 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____________________________________________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проживающего (ей) по адресу:</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812016" w:rsidP="00895961">
            <w:pPr>
              <w:pStyle w:val="afd"/>
              <w:rPr>
                <w:rFonts w:ascii="Times New Roman" w:hAnsi="Times New Roman" w:cs="Times New Roman"/>
              </w:rPr>
            </w:pPr>
            <w:r>
              <w:rPr>
                <w:rFonts w:ascii="Times New Roman" w:hAnsi="Times New Roman" w:cs="Times New Roman"/>
              </w:rPr>
              <w:t>____________________________________________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ул._________________________________________</w:t>
            </w:r>
          </w:p>
        </w:tc>
      </w:tr>
      <w:tr w:rsidR="00E0702B" w:rsidRPr="00812016" w:rsidTr="00812016">
        <w:tc>
          <w:tcPr>
            <w:tcW w:w="3969" w:type="dxa"/>
            <w:tcBorders>
              <w:top w:val="nil"/>
              <w:left w:val="nil"/>
              <w:bottom w:val="nil"/>
              <w:right w:val="nil"/>
            </w:tcBorders>
          </w:tcPr>
          <w:p w:rsidR="00E0702B" w:rsidRPr="00812016" w:rsidRDefault="00E0702B" w:rsidP="00895961">
            <w:pPr>
              <w:pStyle w:val="aff8"/>
              <w:rPr>
                <w:rFonts w:ascii="Times New Roman" w:hAnsi="Times New Roman" w:cs="Times New Roman"/>
              </w:rPr>
            </w:pPr>
          </w:p>
        </w:tc>
        <w:tc>
          <w:tcPr>
            <w:tcW w:w="5691" w:type="dxa"/>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тел.________________________________________</w:t>
            </w:r>
          </w:p>
        </w:tc>
      </w:tr>
    </w:tbl>
    <w:p w:rsidR="00E0702B" w:rsidRPr="00812016" w:rsidRDefault="00E0702B" w:rsidP="00E0702B"/>
    <w:p w:rsidR="00E0702B" w:rsidRPr="00812016" w:rsidRDefault="00E0702B" w:rsidP="00812016">
      <w:pPr>
        <w:pStyle w:val="1"/>
        <w:jc w:val="center"/>
        <w:rPr>
          <w:rFonts w:ascii="Times New Roman" w:hAnsi="Times New Roman" w:cs="Times New Roman"/>
          <w:b w:val="0"/>
          <w:sz w:val="28"/>
          <w:szCs w:val="28"/>
        </w:rPr>
      </w:pPr>
      <w:r w:rsidRPr="00812016">
        <w:rPr>
          <w:rFonts w:ascii="Times New Roman" w:hAnsi="Times New Roman" w:cs="Times New Roman"/>
          <w:b w:val="0"/>
          <w:sz w:val="28"/>
          <w:szCs w:val="28"/>
        </w:rPr>
        <w:t>Заявление</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_______________________________</w:t>
      </w:r>
      <w:r w:rsidR="00812016">
        <w:rPr>
          <w:rFonts w:ascii="Times New Roman" w:hAnsi="Times New Roman" w:cs="Times New Roman"/>
        </w:rPr>
        <w:t>____________</w:t>
      </w:r>
      <w:r w:rsidRPr="00812016">
        <w:rPr>
          <w:rFonts w:ascii="Times New Roman" w:hAnsi="Times New Roman" w:cs="Times New Roman"/>
        </w:rPr>
        <w:t>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(полное наименование юридического лица или Ф.И.О. физического лица)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банковские реквизиты/паспортные данные (для физического лица):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ОГРН (ОГРНИП) _________________________ ИНН 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р/с ________________________________________________________________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в банке_____________________________________________________________</w:t>
      </w:r>
    </w:p>
    <w:p w:rsidR="00E0702B" w:rsidRPr="00812016" w:rsidRDefault="000B0722" w:rsidP="00E0702B">
      <w:pPr>
        <w:pStyle w:val="aff9"/>
        <w:rPr>
          <w:rFonts w:ascii="Times New Roman" w:hAnsi="Times New Roman" w:cs="Times New Roman"/>
        </w:rPr>
      </w:pPr>
      <w:hyperlink r:id="rId32" w:history="1">
        <w:r w:rsidR="00E0702B" w:rsidRPr="00812016">
          <w:rPr>
            <w:rStyle w:val="ac"/>
            <w:rFonts w:ascii="Times New Roman" w:hAnsi="Times New Roman" w:cs="Times New Roman"/>
            <w:b w:val="0"/>
            <w:color w:val="auto"/>
          </w:rPr>
          <w:t>БИК</w:t>
        </w:r>
      </w:hyperlink>
      <w:r w:rsidR="00E0702B" w:rsidRPr="00812016">
        <w:rPr>
          <w:rFonts w:ascii="Times New Roman" w:hAnsi="Times New Roman" w:cs="Times New Roman"/>
        </w:rPr>
        <w:t xml:space="preserve"> _______________ </w:t>
      </w:r>
      <w:hyperlink r:id="rId33" w:history="1">
        <w:r w:rsidR="00E0702B" w:rsidRPr="00812016">
          <w:rPr>
            <w:rStyle w:val="ac"/>
            <w:rFonts w:ascii="Times New Roman" w:hAnsi="Times New Roman" w:cs="Times New Roman"/>
            <w:b w:val="0"/>
            <w:color w:val="auto"/>
          </w:rPr>
          <w:t>ОКПО</w:t>
        </w:r>
      </w:hyperlink>
      <w:r w:rsidR="00E0702B" w:rsidRPr="00812016">
        <w:rPr>
          <w:rFonts w:ascii="Times New Roman" w:hAnsi="Times New Roman" w:cs="Times New Roman"/>
        </w:rPr>
        <w:t xml:space="preserve"> _________________ ОКВЭД 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корр./сч____________________________________________________________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паспорт:</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серия_______________номер___________________________________________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выдан______________________________________________________________,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в лице ____________________________________________________________,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действующего на основании __________________________________________</w:t>
      </w:r>
    </w:p>
    <w:p w:rsidR="00E0702B" w:rsidRPr="00812016" w:rsidRDefault="00E0702B" w:rsidP="00812016">
      <w:pPr>
        <w:pStyle w:val="aff9"/>
        <w:jc w:val="center"/>
        <w:rPr>
          <w:rFonts w:ascii="Times New Roman" w:hAnsi="Times New Roman" w:cs="Times New Roman"/>
        </w:rPr>
      </w:pPr>
      <w:r w:rsidRPr="00812016">
        <w:rPr>
          <w:rFonts w:ascii="Times New Roman" w:hAnsi="Times New Roman" w:cs="Times New Roman"/>
        </w:rPr>
        <w:t>(доверенности, устава)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контактный телефон _________________________________________________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адрес заявителя______________</w:t>
      </w:r>
      <w:r w:rsidR="00812016">
        <w:rPr>
          <w:rFonts w:ascii="Times New Roman" w:hAnsi="Times New Roman" w:cs="Times New Roman"/>
        </w:rPr>
        <w:t>________</w:t>
      </w:r>
      <w:r w:rsidRPr="00812016">
        <w:rPr>
          <w:rFonts w:ascii="Times New Roman" w:hAnsi="Times New Roman" w:cs="Times New Roman"/>
        </w:rPr>
        <w:t>_______________________________________</w:t>
      </w:r>
    </w:p>
    <w:p w:rsidR="00E0702B" w:rsidRPr="00812016" w:rsidRDefault="00E0702B" w:rsidP="00812016">
      <w:pPr>
        <w:pStyle w:val="aff9"/>
        <w:jc w:val="center"/>
        <w:rPr>
          <w:rFonts w:ascii="Times New Roman" w:hAnsi="Times New Roman" w:cs="Times New Roman"/>
        </w:rPr>
      </w:pPr>
      <w:r w:rsidRPr="00812016">
        <w:rPr>
          <w:rFonts w:ascii="Times New Roman" w:hAnsi="Times New Roman" w:cs="Times New Roman"/>
        </w:rPr>
        <w:t>(адрес юридического лица или место регистрации физического лица)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____________________________________________________________________</w:t>
      </w:r>
    </w:p>
    <w:p w:rsidR="00E0702B" w:rsidRPr="00812016" w:rsidRDefault="00E0702B" w:rsidP="00E0702B">
      <w:pPr>
        <w:rPr>
          <w:color w:val="auto"/>
        </w:rPr>
      </w:pP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Прошу расторгнуть договор аренды земельного участка (договор</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безвозмездного пользования земельным участком) (нужное подчеркнуть):</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1. Сведения о земельном участке:</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1.1. Площадь ____________ м2</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1.2. Кадастровый </w:t>
      </w:r>
      <w:r w:rsidR="00812016">
        <w:rPr>
          <w:rFonts w:ascii="Times New Roman" w:hAnsi="Times New Roman" w:cs="Times New Roman"/>
        </w:rPr>
        <w:t>№</w:t>
      </w:r>
      <w:r w:rsidRPr="00812016">
        <w:rPr>
          <w:rFonts w:ascii="Times New Roman" w:hAnsi="Times New Roman" w:cs="Times New Roman"/>
        </w:rPr>
        <w:t>___________________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1.3. Адрес: </w:t>
      </w:r>
      <w:r w:rsidR="00812016">
        <w:rPr>
          <w:rFonts w:ascii="Times New Roman" w:hAnsi="Times New Roman" w:cs="Times New Roman"/>
        </w:rPr>
        <w:t>__________________</w:t>
      </w:r>
      <w:r w:rsidRPr="00812016">
        <w:rPr>
          <w:rFonts w:ascii="Times New Roman" w:hAnsi="Times New Roman" w:cs="Times New Roman"/>
        </w:rPr>
        <w:t>____________________________________________</w:t>
      </w:r>
    </w:p>
    <w:p w:rsidR="00E0702B" w:rsidRPr="00812016" w:rsidRDefault="00E0702B" w:rsidP="00E0702B">
      <w:pPr>
        <w:rPr>
          <w:color w:val="auto"/>
        </w:rPr>
      </w:pPr>
    </w:p>
    <w:p w:rsidR="00E0702B" w:rsidRPr="00812016" w:rsidRDefault="00E0702B" w:rsidP="00E0702B">
      <w:pPr>
        <w:pStyle w:val="aff9"/>
        <w:rPr>
          <w:rFonts w:ascii="Times New Roman" w:hAnsi="Times New Roman" w:cs="Times New Roman"/>
        </w:rPr>
      </w:pPr>
      <w:proofErr w:type="gramStart"/>
      <w:r w:rsidRPr="00812016">
        <w:rPr>
          <w:rFonts w:ascii="Times New Roman" w:hAnsi="Times New Roman" w:cs="Times New Roman"/>
        </w:rPr>
        <w:t>Заявитель:_</w:t>
      </w:r>
      <w:proofErr w:type="gramEnd"/>
      <w:r w:rsidRPr="00812016">
        <w:rPr>
          <w:rFonts w:ascii="Times New Roman" w:hAnsi="Times New Roman" w:cs="Times New Roman"/>
        </w:rPr>
        <w:t>______________________________________ __________________</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(Ф.И.О. заявителя, </w:t>
      </w:r>
      <w:proofErr w:type="gramStart"/>
      <w:r w:rsidRPr="00812016">
        <w:rPr>
          <w:rFonts w:ascii="Times New Roman" w:hAnsi="Times New Roman" w:cs="Times New Roman"/>
        </w:rPr>
        <w:t xml:space="preserve">должность,   </w:t>
      </w:r>
      <w:proofErr w:type="gramEnd"/>
      <w:r w:rsidRPr="00812016">
        <w:rPr>
          <w:rFonts w:ascii="Times New Roman" w:hAnsi="Times New Roman" w:cs="Times New Roman"/>
        </w:rPr>
        <w:t xml:space="preserve">            </w:t>
      </w:r>
      <w:r w:rsidR="00812016">
        <w:rPr>
          <w:rFonts w:ascii="Times New Roman" w:hAnsi="Times New Roman" w:cs="Times New Roman"/>
        </w:rPr>
        <w:t xml:space="preserve">                        </w:t>
      </w:r>
      <w:r w:rsidRPr="00812016">
        <w:rPr>
          <w:rFonts w:ascii="Times New Roman" w:hAnsi="Times New Roman" w:cs="Times New Roman"/>
        </w:rPr>
        <w:t xml:space="preserve">  (подпись)</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Ф.И.О. представителя юридического         </w:t>
      </w:r>
      <w:r w:rsidR="00812016">
        <w:rPr>
          <w:rFonts w:ascii="Times New Roman" w:hAnsi="Times New Roman" w:cs="Times New Roman"/>
        </w:rPr>
        <w:t xml:space="preserve">                 </w:t>
      </w:r>
      <w:r w:rsidRPr="00812016">
        <w:rPr>
          <w:rFonts w:ascii="Times New Roman" w:hAnsi="Times New Roman" w:cs="Times New Roman"/>
        </w:rPr>
        <w:t xml:space="preserve">      М.П.</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 xml:space="preserve">                   или физического лица)</w:t>
      </w:r>
    </w:p>
    <w:p w:rsidR="00E0702B" w:rsidRPr="00812016" w:rsidRDefault="00E0702B" w:rsidP="00E0702B">
      <w:pPr>
        <w:pStyle w:val="aff9"/>
        <w:rPr>
          <w:rFonts w:ascii="Times New Roman" w:hAnsi="Times New Roman" w:cs="Times New Roman"/>
        </w:rPr>
      </w:pPr>
      <w:r w:rsidRPr="00812016">
        <w:rPr>
          <w:rFonts w:ascii="Times New Roman" w:hAnsi="Times New Roman" w:cs="Times New Roman"/>
        </w:rPr>
        <w:t>"____"_______________20____г.</w:t>
      </w:r>
    </w:p>
    <w:p w:rsidR="00E0702B" w:rsidRPr="00812016" w:rsidRDefault="00E0702B" w:rsidP="00E0702B">
      <w:pPr>
        <w:jc w:val="right"/>
        <w:rPr>
          <w:rStyle w:val="aff5"/>
          <w:b w:val="0"/>
          <w:bCs/>
          <w:color w:val="auto"/>
          <w:sz w:val="28"/>
          <w:szCs w:val="28"/>
        </w:rPr>
      </w:pPr>
      <w:r w:rsidRPr="00812016">
        <w:rPr>
          <w:rStyle w:val="aff5"/>
          <w:b w:val="0"/>
          <w:bCs/>
          <w:color w:val="auto"/>
          <w:sz w:val="28"/>
          <w:szCs w:val="28"/>
        </w:rPr>
        <w:lastRenderedPageBreak/>
        <w:t xml:space="preserve">Приложение </w:t>
      </w:r>
      <w:r w:rsidR="00812016">
        <w:rPr>
          <w:rStyle w:val="aff5"/>
          <w:b w:val="0"/>
          <w:bCs/>
          <w:color w:val="auto"/>
          <w:sz w:val="28"/>
          <w:szCs w:val="28"/>
        </w:rPr>
        <w:t>№</w:t>
      </w:r>
      <w:r w:rsidRPr="00812016">
        <w:rPr>
          <w:rStyle w:val="aff5"/>
          <w:b w:val="0"/>
          <w:bCs/>
          <w:color w:val="auto"/>
          <w:sz w:val="28"/>
          <w:szCs w:val="28"/>
        </w:rPr>
        <w:t> 6</w:t>
      </w:r>
      <w:r w:rsidRPr="00812016">
        <w:rPr>
          <w:rStyle w:val="aff5"/>
          <w:b w:val="0"/>
          <w:bCs/>
          <w:color w:val="auto"/>
          <w:sz w:val="28"/>
          <w:szCs w:val="28"/>
        </w:rPr>
        <w:br/>
        <w:t xml:space="preserve">к </w:t>
      </w:r>
      <w:hyperlink w:anchor="sub_1000" w:history="1">
        <w:r w:rsidRPr="00812016">
          <w:rPr>
            <w:rStyle w:val="ac"/>
            <w:rFonts w:cs="Arial"/>
            <w:b w:val="0"/>
            <w:color w:val="auto"/>
            <w:sz w:val="28"/>
            <w:szCs w:val="28"/>
          </w:rPr>
          <w:t>административному регламенту</w:t>
        </w:r>
      </w:hyperlink>
      <w:r w:rsidRPr="00812016">
        <w:rPr>
          <w:rStyle w:val="aff5"/>
          <w:b w:val="0"/>
          <w:bCs/>
          <w:color w:val="auto"/>
          <w:sz w:val="28"/>
          <w:szCs w:val="28"/>
        </w:rPr>
        <w:br/>
      </w:r>
    </w:p>
    <w:p w:rsidR="00E0702B" w:rsidRPr="004B328A" w:rsidRDefault="00E0702B" w:rsidP="00812016">
      <w:pPr>
        <w:pStyle w:val="1"/>
        <w:jc w:val="center"/>
        <w:rPr>
          <w:rFonts w:ascii="Times New Roman" w:hAnsi="Times New Roman" w:cs="Times New Roman"/>
          <w:b w:val="0"/>
          <w:sz w:val="28"/>
          <w:szCs w:val="28"/>
        </w:rPr>
      </w:pPr>
      <w:r w:rsidRPr="004B328A">
        <w:rPr>
          <w:rFonts w:ascii="Times New Roman" w:hAnsi="Times New Roman" w:cs="Times New Roman"/>
          <w:b w:val="0"/>
          <w:sz w:val="28"/>
          <w:szCs w:val="28"/>
        </w:rPr>
        <w:t>Образец заявления</w:t>
      </w:r>
      <w:r w:rsidR="00812016" w:rsidRPr="004B328A">
        <w:rPr>
          <w:rFonts w:ascii="Times New Roman" w:hAnsi="Times New Roman" w:cs="Times New Roman"/>
          <w:b w:val="0"/>
          <w:sz w:val="28"/>
          <w:szCs w:val="28"/>
        </w:rPr>
        <w:t xml:space="preserve"> </w:t>
      </w:r>
      <w:r w:rsidRPr="004B328A">
        <w:rPr>
          <w:rFonts w:ascii="Times New Roman" w:hAnsi="Times New Roman" w:cs="Times New Roman"/>
          <w:b w:val="0"/>
          <w:sz w:val="28"/>
          <w:szCs w:val="28"/>
        </w:rPr>
        <w:t>о заключении соглашения о расторжении договора аренды земельного участка (договора безвозмездного пользования земельным участком)</w:t>
      </w:r>
    </w:p>
    <w:p w:rsidR="00E0702B" w:rsidRDefault="00E0702B" w:rsidP="00E0702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9"/>
        <w:gridCol w:w="815"/>
        <w:gridCol w:w="2988"/>
        <w:gridCol w:w="1630"/>
      </w:tblGrid>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5432" w:type="dxa"/>
            <w:gridSpan w:val="3"/>
            <w:tcBorders>
              <w:top w:val="nil"/>
              <w:left w:val="nil"/>
              <w:bottom w:val="nil"/>
              <w:right w:val="nil"/>
            </w:tcBorders>
          </w:tcPr>
          <w:p w:rsidR="00E0702B" w:rsidRPr="004B328A" w:rsidRDefault="00E0702B" w:rsidP="00812016">
            <w:pPr>
              <w:pStyle w:val="afd"/>
              <w:rPr>
                <w:rFonts w:ascii="Times New Roman" w:hAnsi="Times New Roman" w:cs="Times New Roman"/>
                <w:sz w:val="23"/>
                <w:szCs w:val="23"/>
              </w:rPr>
            </w:pPr>
            <w:r w:rsidRPr="004B328A">
              <w:rPr>
                <w:rFonts w:ascii="Times New Roman" w:hAnsi="Times New Roman" w:cs="Times New Roman"/>
                <w:sz w:val="23"/>
                <w:szCs w:val="23"/>
              </w:rPr>
              <w:t xml:space="preserve">Главе </w:t>
            </w:r>
            <w:r w:rsidR="00812016" w:rsidRPr="004B328A">
              <w:rPr>
                <w:rFonts w:ascii="Times New Roman" w:hAnsi="Times New Roman" w:cs="Times New Roman"/>
                <w:sz w:val="23"/>
                <w:szCs w:val="23"/>
              </w:rPr>
              <w:t>Кавказского сельского поселения</w:t>
            </w:r>
            <w:r w:rsidRPr="004B328A">
              <w:rPr>
                <w:rFonts w:ascii="Times New Roman" w:hAnsi="Times New Roman" w:cs="Times New Roman"/>
                <w:sz w:val="23"/>
                <w:szCs w:val="23"/>
              </w:rPr>
              <w:t xml:space="preserve"> </w:t>
            </w:r>
            <w:proofErr w:type="gramStart"/>
            <w:r w:rsidR="00812016" w:rsidRPr="004B328A">
              <w:rPr>
                <w:rFonts w:ascii="Times New Roman" w:hAnsi="Times New Roman" w:cs="Times New Roman"/>
                <w:sz w:val="23"/>
                <w:szCs w:val="23"/>
              </w:rPr>
              <w:t>Кавказского  района</w:t>
            </w:r>
            <w:proofErr w:type="gramEnd"/>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5432" w:type="dxa"/>
            <w:gridSpan w:val="3"/>
            <w:tcBorders>
              <w:top w:val="nil"/>
              <w:left w:val="nil"/>
              <w:bottom w:val="nil"/>
              <w:right w:val="nil"/>
            </w:tcBorders>
          </w:tcPr>
          <w:p w:rsidR="00E0702B" w:rsidRPr="004B328A" w:rsidRDefault="00812016" w:rsidP="00895961">
            <w:pPr>
              <w:pStyle w:val="afd"/>
              <w:rPr>
                <w:rFonts w:ascii="Times New Roman" w:hAnsi="Times New Roman" w:cs="Times New Roman"/>
                <w:sz w:val="23"/>
                <w:szCs w:val="23"/>
              </w:rPr>
            </w:pPr>
            <w:proofErr w:type="spellStart"/>
            <w:r w:rsidRPr="004B328A">
              <w:rPr>
                <w:rFonts w:ascii="Times New Roman" w:hAnsi="Times New Roman" w:cs="Times New Roman"/>
                <w:sz w:val="23"/>
                <w:szCs w:val="23"/>
              </w:rPr>
              <w:t>О.Г.Мясищевой</w:t>
            </w:r>
            <w:proofErr w:type="spellEnd"/>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815" w:type="dxa"/>
            <w:tcBorders>
              <w:top w:val="nil"/>
              <w:left w:val="nil"/>
              <w:bottom w:val="nil"/>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гр.</w:t>
            </w:r>
          </w:p>
        </w:tc>
        <w:tc>
          <w:tcPr>
            <w:tcW w:w="4617" w:type="dxa"/>
            <w:gridSpan w:val="2"/>
            <w:tcBorders>
              <w:top w:val="nil"/>
              <w:left w:val="nil"/>
              <w:bottom w:val="single" w:sz="4" w:space="0" w:color="auto"/>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Иванова Ивана Ивановича,</w:t>
            </w:r>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5432" w:type="dxa"/>
            <w:gridSpan w:val="3"/>
            <w:tcBorders>
              <w:top w:val="nil"/>
              <w:left w:val="nil"/>
              <w:bottom w:val="nil"/>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проживающего (ей) по адресу:</w:t>
            </w:r>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5432" w:type="dxa"/>
            <w:gridSpan w:val="3"/>
            <w:tcBorders>
              <w:top w:val="nil"/>
              <w:left w:val="nil"/>
              <w:bottom w:val="nil"/>
              <w:right w:val="nil"/>
            </w:tcBorders>
          </w:tcPr>
          <w:p w:rsidR="00E0702B" w:rsidRPr="004B328A" w:rsidRDefault="00812016" w:rsidP="00895961">
            <w:pPr>
              <w:pStyle w:val="afd"/>
              <w:rPr>
                <w:rFonts w:ascii="Times New Roman" w:hAnsi="Times New Roman" w:cs="Times New Roman"/>
                <w:sz w:val="23"/>
                <w:szCs w:val="23"/>
              </w:rPr>
            </w:pPr>
            <w:proofErr w:type="spellStart"/>
            <w:r w:rsidRPr="004B328A">
              <w:rPr>
                <w:rFonts w:ascii="Times New Roman" w:hAnsi="Times New Roman" w:cs="Times New Roman"/>
                <w:sz w:val="23"/>
                <w:szCs w:val="23"/>
              </w:rPr>
              <w:t>Ст.Кавказская</w:t>
            </w:r>
            <w:proofErr w:type="spellEnd"/>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815" w:type="dxa"/>
            <w:tcBorders>
              <w:top w:val="nil"/>
              <w:left w:val="nil"/>
              <w:bottom w:val="nil"/>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ул.</w:t>
            </w:r>
          </w:p>
        </w:tc>
        <w:tc>
          <w:tcPr>
            <w:tcW w:w="2988" w:type="dxa"/>
            <w:tcBorders>
              <w:top w:val="nil"/>
              <w:left w:val="nil"/>
              <w:bottom w:val="single" w:sz="4" w:space="0" w:color="auto"/>
              <w:right w:val="nil"/>
            </w:tcBorders>
          </w:tcPr>
          <w:p w:rsidR="00E0702B" w:rsidRPr="004B328A" w:rsidRDefault="00812016" w:rsidP="00895961">
            <w:pPr>
              <w:pStyle w:val="afd"/>
              <w:rPr>
                <w:rFonts w:ascii="Times New Roman" w:hAnsi="Times New Roman" w:cs="Times New Roman"/>
                <w:sz w:val="23"/>
                <w:szCs w:val="23"/>
              </w:rPr>
            </w:pPr>
            <w:r w:rsidRPr="004B328A">
              <w:rPr>
                <w:rFonts w:ascii="Times New Roman" w:hAnsi="Times New Roman" w:cs="Times New Roman"/>
                <w:sz w:val="23"/>
                <w:szCs w:val="23"/>
              </w:rPr>
              <w:t>Ленина</w:t>
            </w:r>
            <w:r w:rsidR="00E0702B" w:rsidRPr="004B328A">
              <w:rPr>
                <w:rFonts w:ascii="Times New Roman" w:hAnsi="Times New Roman" w:cs="Times New Roman"/>
                <w:sz w:val="23"/>
                <w:szCs w:val="23"/>
              </w:rPr>
              <w:t>, д. 12, кв. 5</w:t>
            </w:r>
          </w:p>
        </w:tc>
        <w:tc>
          <w:tcPr>
            <w:tcW w:w="1630"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r>
      <w:tr w:rsidR="00E0702B" w:rsidRPr="004B328A" w:rsidTr="00895961">
        <w:tc>
          <w:tcPr>
            <w:tcW w:w="4889"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c>
          <w:tcPr>
            <w:tcW w:w="815" w:type="dxa"/>
            <w:tcBorders>
              <w:top w:val="nil"/>
              <w:left w:val="nil"/>
              <w:bottom w:val="nil"/>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тел.</w:t>
            </w:r>
          </w:p>
        </w:tc>
        <w:tc>
          <w:tcPr>
            <w:tcW w:w="2988" w:type="dxa"/>
            <w:tcBorders>
              <w:top w:val="single" w:sz="4" w:space="0" w:color="auto"/>
              <w:left w:val="nil"/>
              <w:bottom w:val="single" w:sz="4" w:space="0" w:color="auto"/>
              <w:right w:val="nil"/>
            </w:tcBorders>
          </w:tcPr>
          <w:p w:rsidR="00E0702B" w:rsidRPr="004B328A" w:rsidRDefault="00E0702B" w:rsidP="00895961">
            <w:pPr>
              <w:pStyle w:val="afd"/>
              <w:rPr>
                <w:rFonts w:ascii="Times New Roman" w:hAnsi="Times New Roman" w:cs="Times New Roman"/>
                <w:sz w:val="23"/>
                <w:szCs w:val="23"/>
              </w:rPr>
            </w:pPr>
            <w:r w:rsidRPr="004B328A">
              <w:rPr>
                <w:rFonts w:ascii="Times New Roman" w:hAnsi="Times New Roman" w:cs="Times New Roman"/>
                <w:sz w:val="23"/>
                <w:szCs w:val="23"/>
              </w:rPr>
              <w:t>89183141217</w:t>
            </w:r>
          </w:p>
        </w:tc>
        <w:tc>
          <w:tcPr>
            <w:tcW w:w="1630" w:type="dxa"/>
            <w:tcBorders>
              <w:top w:val="nil"/>
              <w:left w:val="nil"/>
              <w:bottom w:val="nil"/>
              <w:right w:val="nil"/>
            </w:tcBorders>
          </w:tcPr>
          <w:p w:rsidR="00E0702B" w:rsidRPr="004B328A" w:rsidRDefault="00E0702B" w:rsidP="00895961">
            <w:pPr>
              <w:pStyle w:val="aff8"/>
              <w:rPr>
                <w:rFonts w:ascii="Times New Roman" w:hAnsi="Times New Roman" w:cs="Times New Roman"/>
                <w:sz w:val="23"/>
                <w:szCs w:val="23"/>
              </w:rPr>
            </w:pPr>
          </w:p>
        </w:tc>
      </w:tr>
    </w:tbl>
    <w:p w:rsidR="00E0702B" w:rsidRPr="00812016" w:rsidRDefault="00E0702B" w:rsidP="00812016">
      <w:pPr>
        <w:pStyle w:val="1"/>
        <w:jc w:val="center"/>
        <w:rPr>
          <w:rFonts w:ascii="Times New Roman" w:hAnsi="Times New Roman" w:cs="Times New Roman"/>
          <w:b w:val="0"/>
          <w:sz w:val="28"/>
          <w:szCs w:val="28"/>
        </w:rPr>
      </w:pPr>
      <w:r w:rsidRPr="004B328A">
        <w:rPr>
          <w:rFonts w:ascii="Times New Roman" w:hAnsi="Times New Roman" w:cs="Times New Roman"/>
          <w:b w:val="0"/>
          <w:sz w:val="28"/>
          <w:szCs w:val="28"/>
        </w:rPr>
        <w:t>Заявление</w:t>
      </w:r>
      <w:r w:rsidRPr="004B328A">
        <w:rPr>
          <w:rFonts w:ascii="Times New Roman" w:hAnsi="Times New Roman" w:cs="Times New Roman"/>
          <w:b w:val="0"/>
          <w:sz w:val="28"/>
          <w:szCs w:val="28"/>
        </w:rPr>
        <w:br/>
      </w:r>
      <w:r w:rsidRPr="00812016">
        <w:rPr>
          <w:rFonts w:ascii="Times New Roman" w:hAnsi="Times New Roman" w:cs="Times New Roman"/>
          <w:b w:val="0"/>
          <w:sz w:val="28"/>
          <w:szCs w:val="28"/>
        </w:rPr>
        <w:t>о заключении соглашения о расторжении договора аренды земельного участка (договора безвозмездного пользования земельным участком)</w:t>
      </w:r>
    </w:p>
    <w:p w:rsidR="00E0702B" w:rsidRPr="00812016" w:rsidRDefault="00E0702B" w:rsidP="00812016">
      <w:pPr>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544"/>
        <w:gridCol w:w="272"/>
        <w:gridCol w:w="543"/>
        <w:gridCol w:w="644"/>
        <w:gridCol w:w="544"/>
        <w:gridCol w:w="135"/>
        <w:gridCol w:w="680"/>
        <w:gridCol w:w="2610"/>
        <w:gridCol w:w="950"/>
        <w:gridCol w:w="468"/>
        <w:gridCol w:w="2126"/>
      </w:tblGrid>
      <w:tr w:rsidR="00E0702B" w:rsidTr="004B328A">
        <w:tc>
          <w:tcPr>
            <w:tcW w:w="9923" w:type="dxa"/>
            <w:gridSpan w:val="12"/>
            <w:tcBorders>
              <w:top w:val="nil"/>
              <w:left w:val="nil"/>
              <w:bottom w:val="single" w:sz="4" w:space="0" w:color="auto"/>
              <w:right w:val="nil"/>
            </w:tcBorders>
          </w:tcPr>
          <w:p w:rsidR="00E0702B" w:rsidRPr="00812016" w:rsidRDefault="00812016" w:rsidP="00812016">
            <w:pPr>
              <w:jc w:val="center"/>
            </w:pPr>
            <w:r w:rsidRPr="00812016">
              <w:t xml:space="preserve">Петров </w:t>
            </w:r>
            <w:proofErr w:type="gramStart"/>
            <w:r w:rsidRPr="00812016">
              <w:t>Сергей  Сергеевич</w:t>
            </w:r>
            <w:proofErr w:type="gramEnd"/>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(Ф.И.О. физического лица)</w:t>
            </w:r>
          </w:p>
        </w:tc>
      </w:tr>
      <w:tr w:rsidR="00E0702B" w:rsidTr="004B328A">
        <w:tc>
          <w:tcPr>
            <w:tcW w:w="9923" w:type="dxa"/>
            <w:gridSpan w:val="12"/>
            <w:tcBorders>
              <w:top w:val="nil"/>
              <w:left w:val="nil"/>
              <w:bottom w:val="single" w:sz="4" w:space="0" w:color="auto"/>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паспорт гражданина РФ</w:t>
            </w:r>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(реквизиты документа, удостоверяющего личность заявителя (для гражданина),</w:t>
            </w:r>
          </w:p>
        </w:tc>
      </w:tr>
      <w:tr w:rsidR="00E0702B" w:rsidTr="004B328A">
        <w:tc>
          <w:tcPr>
            <w:tcW w:w="951" w:type="dxa"/>
            <w:gridSpan w:val="2"/>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серия</w:t>
            </w:r>
          </w:p>
        </w:tc>
        <w:tc>
          <w:tcPr>
            <w:tcW w:w="815" w:type="dxa"/>
            <w:gridSpan w:val="2"/>
            <w:tcBorders>
              <w:top w:val="nil"/>
              <w:left w:val="nil"/>
              <w:bottom w:val="single" w:sz="4" w:space="0" w:color="auto"/>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02 05</w:t>
            </w:r>
          </w:p>
        </w:tc>
        <w:tc>
          <w:tcPr>
            <w:tcW w:w="1323" w:type="dxa"/>
            <w:gridSpan w:val="3"/>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номер</w:t>
            </w:r>
          </w:p>
        </w:tc>
        <w:tc>
          <w:tcPr>
            <w:tcW w:w="6834" w:type="dxa"/>
            <w:gridSpan w:val="5"/>
            <w:tcBorders>
              <w:top w:val="nil"/>
              <w:left w:val="nil"/>
              <w:bottom w:val="single" w:sz="4" w:space="0" w:color="auto"/>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78563</w:t>
            </w:r>
          </w:p>
        </w:tc>
      </w:tr>
      <w:tr w:rsidR="00E0702B" w:rsidTr="004B328A">
        <w:tc>
          <w:tcPr>
            <w:tcW w:w="951" w:type="dxa"/>
            <w:gridSpan w:val="2"/>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выдан</w:t>
            </w:r>
          </w:p>
        </w:tc>
        <w:tc>
          <w:tcPr>
            <w:tcW w:w="8972" w:type="dxa"/>
            <w:gridSpan w:val="10"/>
            <w:tcBorders>
              <w:top w:val="nil"/>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 xml:space="preserve">отделом УФМС России по Краснодарскому краю в </w:t>
            </w:r>
            <w:r w:rsidR="00812016">
              <w:rPr>
                <w:rFonts w:ascii="Times New Roman" w:hAnsi="Times New Roman" w:cs="Times New Roman"/>
              </w:rPr>
              <w:t>Кавказском районе</w:t>
            </w:r>
            <w:r w:rsidRPr="00812016">
              <w:rPr>
                <w:rFonts w:ascii="Times New Roman" w:hAnsi="Times New Roman" w:cs="Times New Roman"/>
              </w:rPr>
              <w:t>,</w:t>
            </w:r>
          </w:p>
        </w:tc>
      </w:tr>
      <w:tr w:rsidR="00E0702B" w:rsidTr="004B328A">
        <w:tc>
          <w:tcPr>
            <w:tcW w:w="9923" w:type="dxa"/>
            <w:gridSpan w:val="12"/>
            <w:tcBorders>
              <w:top w:val="nil"/>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действующего на основании доверенности N </w:t>
            </w:r>
            <w:r w:rsidR="00812016">
              <w:rPr>
                <w:rFonts w:ascii="Times New Roman" w:hAnsi="Times New Roman" w:cs="Times New Roman"/>
              </w:rPr>
              <w:t>АА36454445</w:t>
            </w:r>
            <w:r w:rsidRPr="00812016">
              <w:rPr>
                <w:rFonts w:ascii="Times New Roman" w:hAnsi="Times New Roman" w:cs="Times New Roman"/>
              </w:rPr>
              <w:t xml:space="preserve"> от 20.01.20</w:t>
            </w:r>
            <w:r w:rsidR="00812016">
              <w:rPr>
                <w:rFonts w:ascii="Times New Roman" w:hAnsi="Times New Roman" w:cs="Times New Roman"/>
              </w:rPr>
              <w:t>18</w:t>
            </w:r>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(доверенности, устава или др.)</w:t>
            </w:r>
          </w:p>
        </w:tc>
      </w:tr>
      <w:tr w:rsidR="00E0702B" w:rsidTr="004B328A">
        <w:tc>
          <w:tcPr>
            <w:tcW w:w="3089" w:type="dxa"/>
            <w:gridSpan w:val="7"/>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Телефон (факс) заявителя</w:t>
            </w:r>
          </w:p>
        </w:tc>
        <w:tc>
          <w:tcPr>
            <w:tcW w:w="6834" w:type="dxa"/>
            <w:gridSpan w:val="5"/>
            <w:tcBorders>
              <w:top w:val="nil"/>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8-918-</w:t>
            </w:r>
            <w:r w:rsidR="00812016">
              <w:rPr>
                <w:rFonts w:ascii="Times New Roman" w:hAnsi="Times New Roman" w:cs="Times New Roman"/>
              </w:rPr>
              <w:t>444</w:t>
            </w:r>
            <w:r w:rsidRPr="00812016">
              <w:rPr>
                <w:rFonts w:ascii="Times New Roman" w:hAnsi="Times New Roman" w:cs="Times New Roman"/>
              </w:rPr>
              <w:t>-</w:t>
            </w:r>
            <w:r w:rsidR="00812016">
              <w:rPr>
                <w:rFonts w:ascii="Times New Roman" w:hAnsi="Times New Roman" w:cs="Times New Roman"/>
              </w:rPr>
              <w:t>03</w:t>
            </w:r>
            <w:r w:rsidRPr="00812016">
              <w:rPr>
                <w:rFonts w:ascii="Times New Roman" w:hAnsi="Times New Roman" w:cs="Times New Roman"/>
              </w:rPr>
              <w:t>-34</w:t>
            </w:r>
          </w:p>
        </w:tc>
      </w:tr>
      <w:tr w:rsidR="00E0702B" w:rsidTr="004B328A">
        <w:tc>
          <w:tcPr>
            <w:tcW w:w="3089" w:type="dxa"/>
            <w:gridSpan w:val="7"/>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Место жительства</w:t>
            </w:r>
          </w:p>
        </w:tc>
        <w:tc>
          <w:tcPr>
            <w:tcW w:w="6834" w:type="dxa"/>
            <w:gridSpan w:val="5"/>
            <w:tcBorders>
              <w:top w:val="single" w:sz="4" w:space="0" w:color="auto"/>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35</w:t>
            </w:r>
            <w:r w:rsidR="00812016">
              <w:rPr>
                <w:rFonts w:ascii="Times New Roman" w:hAnsi="Times New Roman" w:cs="Times New Roman"/>
              </w:rPr>
              <w:t>2140</w:t>
            </w:r>
            <w:r w:rsidRPr="00812016">
              <w:rPr>
                <w:rFonts w:ascii="Times New Roman" w:hAnsi="Times New Roman" w:cs="Times New Roman"/>
              </w:rPr>
              <w:t>,</w:t>
            </w:r>
            <w:r w:rsidR="00812016">
              <w:rPr>
                <w:rFonts w:ascii="Times New Roman" w:hAnsi="Times New Roman" w:cs="Times New Roman"/>
              </w:rPr>
              <w:t xml:space="preserve"> </w:t>
            </w:r>
            <w:proofErr w:type="spellStart"/>
            <w:r w:rsidR="00812016">
              <w:rPr>
                <w:rFonts w:ascii="Times New Roman" w:hAnsi="Times New Roman" w:cs="Times New Roman"/>
              </w:rPr>
              <w:t>ст.Кавказская</w:t>
            </w:r>
            <w:proofErr w:type="spellEnd"/>
            <w:r w:rsidRPr="00812016">
              <w:rPr>
                <w:rFonts w:ascii="Times New Roman" w:hAnsi="Times New Roman" w:cs="Times New Roman"/>
              </w:rPr>
              <w:t>. пер. </w:t>
            </w:r>
            <w:r w:rsidR="00812016">
              <w:rPr>
                <w:rFonts w:ascii="Times New Roman" w:hAnsi="Times New Roman" w:cs="Times New Roman"/>
              </w:rPr>
              <w:t>Крутой</w:t>
            </w:r>
            <w:r w:rsidRPr="00812016">
              <w:rPr>
                <w:rFonts w:ascii="Times New Roman" w:hAnsi="Times New Roman" w:cs="Times New Roman"/>
              </w:rPr>
              <w:t>, 1</w:t>
            </w:r>
            <w:r w:rsidR="00812016">
              <w:rPr>
                <w:rFonts w:ascii="Times New Roman" w:hAnsi="Times New Roman" w:cs="Times New Roman"/>
              </w:rPr>
              <w:t>8</w:t>
            </w:r>
          </w:p>
        </w:tc>
      </w:tr>
      <w:tr w:rsidR="00E0702B" w:rsidTr="004B328A">
        <w:tc>
          <w:tcPr>
            <w:tcW w:w="9923" w:type="dxa"/>
            <w:gridSpan w:val="12"/>
            <w:tcBorders>
              <w:top w:val="nil"/>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Общество с ограниченной ответственностью "</w:t>
            </w:r>
            <w:r w:rsidR="00812016">
              <w:rPr>
                <w:rFonts w:ascii="Times New Roman" w:hAnsi="Times New Roman" w:cs="Times New Roman"/>
              </w:rPr>
              <w:t xml:space="preserve">Сервис", </w:t>
            </w:r>
            <w:proofErr w:type="spellStart"/>
            <w:r w:rsidR="00812016">
              <w:rPr>
                <w:rFonts w:ascii="Times New Roman" w:hAnsi="Times New Roman" w:cs="Times New Roman"/>
              </w:rPr>
              <w:t>ст.Кавказская</w:t>
            </w:r>
            <w:proofErr w:type="spellEnd"/>
            <w:r w:rsidRPr="00812016">
              <w:rPr>
                <w:rFonts w:ascii="Times New Roman" w:hAnsi="Times New Roman" w:cs="Times New Roman"/>
              </w:rPr>
              <w:t>,</w:t>
            </w:r>
          </w:p>
        </w:tc>
      </w:tr>
      <w:tr w:rsidR="00E0702B" w:rsidTr="004B328A">
        <w:tc>
          <w:tcPr>
            <w:tcW w:w="9923" w:type="dxa"/>
            <w:gridSpan w:val="12"/>
            <w:tcBorders>
              <w:top w:val="single" w:sz="4" w:space="0" w:color="auto"/>
              <w:left w:val="nil"/>
              <w:bottom w:val="single" w:sz="4" w:space="0" w:color="auto"/>
              <w:right w:val="nil"/>
            </w:tcBorders>
          </w:tcPr>
          <w:p w:rsidR="00E0702B" w:rsidRPr="00812016" w:rsidRDefault="00E0702B" w:rsidP="00812016">
            <w:pPr>
              <w:pStyle w:val="aff8"/>
              <w:rPr>
                <w:rFonts w:ascii="Times New Roman" w:hAnsi="Times New Roman" w:cs="Times New Roman"/>
              </w:rPr>
            </w:pPr>
            <w:r w:rsidRPr="00812016">
              <w:rPr>
                <w:rFonts w:ascii="Times New Roman" w:hAnsi="Times New Roman" w:cs="Times New Roman"/>
              </w:rPr>
              <w:t>ул. </w:t>
            </w:r>
            <w:r w:rsidR="00812016">
              <w:rPr>
                <w:rFonts w:ascii="Times New Roman" w:hAnsi="Times New Roman" w:cs="Times New Roman"/>
              </w:rPr>
              <w:t>30 лет Победы</w:t>
            </w:r>
            <w:r w:rsidRPr="00812016">
              <w:rPr>
                <w:rFonts w:ascii="Times New Roman" w:hAnsi="Times New Roman" w:cs="Times New Roman"/>
              </w:rPr>
              <w:t>, 12</w:t>
            </w:r>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(наименование и место нахождения заявителя (для юридического лица),</w:t>
            </w:r>
          </w:p>
        </w:tc>
      </w:tr>
      <w:tr w:rsidR="00E0702B" w:rsidTr="004B328A">
        <w:tc>
          <w:tcPr>
            <w:tcW w:w="9923" w:type="dxa"/>
            <w:gridSpan w:val="12"/>
            <w:tcBorders>
              <w:top w:val="nil"/>
              <w:left w:val="nil"/>
              <w:bottom w:val="single" w:sz="4" w:space="0" w:color="auto"/>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ОГРН: 1032307129806; ИНН 616544823</w:t>
            </w:r>
          </w:p>
        </w:tc>
      </w:tr>
      <w:tr w:rsidR="00E0702B" w:rsidTr="004B328A">
        <w:tc>
          <w:tcPr>
            <w:tcW w:w="9923" w:type="dxa"/>
            <w:gridSpan w:val="12"/>
            <w:tcBorders>
              <w:top w:val="single" w:sz="4" w:space="0" w:color="auto"/>
              <w:left w:val="nil"/>
              <w:bottom w:val="nil"/>
              <w:right w:val="nil"/>
            </w:tcBorders>
          </w:tcPr>
          <w:p w:rsidR="00E0702B" w:rsidRPr="00812016" w:rsidRDefault="00E0702B" w:rsidP="00895961">
            <w:pPr>
              <w:pStyle w:val="aff8"/>
              <w:jc w:val="center"/>
              <w:rPr>
                <w:rFonts w:ascii="Times New Roman" w:hAnsi="Times New Roman" w:cs="Times New Roman"/>
              </w:rPr>
            </w:pPr>
            <w:r w:rsidRPr="00812016">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tc>
      </w:tr>
      <w:tr w:rsidR="00E0702B" w:rsidTr="004B328A">
        <w:tc>
          <w:tcPr>
            <w:tcW w:w="7329" w:type="dxa"/>
            <w:gridSpan w:val="10"/>
            <w:tcBorders>
              <w:top w:val="nil"/>
              <w:left w:val="nil"/>
              <w:bottom w:val="single" w:sz="4" w:space="0" w:color="auto"/>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Прошу расторгнуть договор аренды земельного участка</w:t>
            </w:r>
          </w:p>
        </w:tc>
        <w:tc>
          <w:tcPr>
            <w:tcW w:w="2594" w:type="dxa"/>
            <w:gridSpan w:val="2"/>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(договор безвозмездного пользования</w:t>
            </w:r>
          </w:p>
        </w:tc>
      </w:tr>
      <w:tr w:rsidR="00E0702B" w:rsidTr="004B328A">
        <w:tc>
          <w:tcPr>
            <w:tcW w:w="9923" w:type="dxa"/>
            <w:gridSpan w:val="12"/>
            <w:tcBorders>
              <w:top w:val="nil"/>
              <w:left w:val="nil"/>
              <w:bottom w:val="nil"/>
              <w:right w:val="nil"/>
            </w:tcBorders>
          </w:tcPr>
          <w:p w:rsidR="00E0702B" w:rsidRPr="00812016" w:rsidRDefault="00E0702B" w:rsidP="00895961">
            <w:pPr>
              <w:pStyle w:val="afd"/>
              <w:rPr>
                <w:rFonts w:ascii="Times New Roman" w:hAnsi="Times New Roman" w:cs="Times New Roman"/>
              </w:rPr>
            </w:pPr>
            <w:r w:rsidRPr="00812016">
              <w:rPr>
                <w:rFonts w:ascii="Times New Roman" w:hAnsi="Times New Roman" w:cs="Times New Roman"/>
              </w:rPr>
              <w:t>земельным участком) (нужное подчеркнуть):</w:t>
            </w:r>
          </w:p>
        </w:tc>
      </w:tr>
      <w:tr w:rsidR="00E0702B" w:rsidTr="004B328A">
        <w:tc>
          <w:tcPr>
            <w:tcW w:w="9923" w:type="dxa"/>
            <w:gridSpan w:val="12"/>
            <w:tcBorders>
              <w:top w:val="nil"/>
              <w:left w:val="nil"/>
              <w:bottom w:val="nil"/>
              <w:right w:val="nil"/>
            </w:tcBorders>
          </w:tcPr>
          <w:p w:rsidR="00E0702B" w:rsidRPr="00812016" w:rsidRDefault="00E0702B" w:rsidP="00895961">
            <w:pPr>
              <w:pStyle w:val="aff8"/>
              <w:rPr>
                <w:rFonts w:ascii="Times New Roman" w:hAnsi="Times New Roman" w:cs="Times New Roman"/>
              </w:rPr>
            </w:pPr>
            <w:r w:rsidRPr="00812016">
              <w:rPr>
                <w:rFonts w:ascii="Times New Roman" w:hAnsi="Times New Roman" w:cs="Times New Roman"/>
              </w:rPr>
              <w:t>1. Сведения о земельном участке:</w:t>
            </w:r>
          </w:p>
        </w:tc>
      </w:tr>
      <w:tr w:rsidR="00E0702B" w:rsidRPr="004B328A" w:rsidTr="004B328A">
        <w:tc>
          <w:tcPr>
            <w:tcW w:w="1766" w:type="dxa"/>
            <w:gridSpan w:val="4"/>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r w:rsidRPr="004B328A">
              <w:rPr>
                <w:rFonts w:ascii="Times New Roman" w:hAnsi="Times New Roman" w:cs="Times New Roman"/>
                <w:sz w:val="22"/>
                <w:szCs w:val="22"/>
              </w:rPr>
              <w:t>1.1. Площадь</w:t>
            </w:r>
          </w:p>
        </w:tc>
        <w:tc>
          <w:tcPr>
            <w:tcW w:w="1188" w:type="dxa"/>
            <w:gridSpan w:val="2"/>
            <w:tcBorders>
              <w:top w:val="nil"/>
              <w:left w:val="nil"/>
              <w:bottom w:val="single" w:sz="4" w:space="0" w:color="auto"/>
              <w:right w:val="nil"/>
            </w:tcBorders>
          </w:tcPr>
          <w:p w:rsidR="00E0702B" w:rsidRPr="004B328A" w:rsidRDefault="00E0702B" w:rsidP="00895961">
            <w:pPr>
              <w:pStyle w:val="aff8"/>
              <w:rPr>
                <w:rFonts w:ascii="Times New Roman" w:hAnsi="Times New Roman" w:cs="Times New Roman"/>
                <w:sz w:val="22"/>
                <w:szCs w:val="22"/>
              </w:rPr>
            </w:pPr>
            <w:r w:rsidRPr="004B328A">
              <w:rPr>
                <w:rFonts w:ascii="Times New Roman" w:hAnsi="Times New Roman" w:cs="Times New Roman"/>
                <w:sz w:val="22"/>
                <w:szCs w:val="22"/>
              </w:rPr>
              <w:t>768 м2</w:t>
            </w:r>
          </w:p>
        </w:tc>
        <w:tc>
          <w:tcPr>
            <w:tcW w:w="6969" w:type="dxa"/>
            <w:gridSpan w:val="6"/>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r>
      <w:tr w:rsidR="00E0702B" w:rsidRPr="004B328A" w:rsidTr="004B328A">
        <w:tc>
          <w:tcPr>
            <w:tcW w:w="2410" w:type="dxa"/>
            <w:gridSpan w:val="5"/>
            <w:tcBorders>
              <w:top w:val="nil"/>
              <w:left w:val="nil"/>
              <w:bottom w:val="nil"/>
              <w:right w:val="nil"/>
            </w:tcBorders>
          </w:tcPr>
          <w:p w:rsidR="00E0702B" w:rsidRPr="004B328A" w:rsidRDefault="00E0702B" w:rsidP="00812016">
            <w:pPr>
              <w:pStyle w:val="aff8"/>
              <w:rPr>
                <w:rFonts w:ascii="Times New Roman" w:hAnsi="Times New Roman" w:cs="Times New Roman"/>
                <w:sz w:val="22"/>
                <w:szCs w:val="22"/>
              </w:rPr>
            </w:pPr>
            <w:r w:rsidRPr="004B328A">
              <w:rPr>
                <w:rFonts w:ascii="Times New Roman" w:hAnsi="Times New Roman" w:cs="Times New Roman"/>
                <w:sz w:val="22"/>
                <w:szCs w:val="22"/>
              </w:rPr>
              <w:t xml:space="preserve">1.2. Кадастровый </w:t>
            </w:r>
            <w:r w:rsidR="00812016" w:rsidRPr="004B328A">
              <w:rPr>
                <w:rFonts w:ascii="Times New Roman" w:hAnsi="Times New Roman" w:cs="Times New Roman"/>
                <w:sz w:val="22"/>
                <w:szCs w:val="22"/>
              </w:rPr>
              <w:t>№</w:t>
            </w:r>
          </w:p>
        </w:tc>
        <w:tc>
          <w:tcPr>
            <w:tcW w:w="3969" w:type="dxa"/>
            <w:gridSpan w:val="4"/>
            <w:tcBorders>
              <w:top w:val="nil"/>
              <w:left w:val="nil"/>
              <w:bottom w:val="single" w:sz="4" w:space="0" w:color="auto"/>
              <w:right w:val="nil"/>
            </w:tcBorders>
          </w:tcPr>
          <w:p w:rsidR="00E0702B" w:rsidRPr="004B328A" w:rsidRDefault="00E0702B" w:rsidP="00812016">
            <w:pPr>
              <w:pStyle w:val="afd"/>
              <w:rPr>
                <w:rFonts w:ascii="Times New Roman" w:hAnsi="Times New Roman" w:cs="Times New Roman"/>
                <w:sz w:val="22"/>
                <w:szCs w:val="22"/>
              </w:rPr>
            </w:pPr>
            <w:r w:rsidRPr="004B328A">
              <w:rPr>
                <w:rFonts w:ascii="Times New Roman" w:hAnsi="Times New Roman" w:cs="Times New Roman"/>
                <w:sz w:val="22"/>
                <w:szCs w:val="22"/>
              </w:rPr>
              <w:t>23:</w:t>
            </w:r>
            <w:r w:rsidR="00812016" w:rsidRPr="004B328A">
              <w:rPr>
                <w:rFonts w:ascii="Times New Roman" w:hAnsi="Times New Roman" w:cs="Times New Roman"/>
                <w:sz w:val="22"/>
                <w:szCs w:val="22"/>
              </w:rPr>
              <w:t>09</w:t>
            </w:r>
            <w:r w:rsidRPr="004B328A">
              <w:rPr>
                <w:rFonts w:ascii="Times New Roman" w:hAnsi="Times New Roman" w:cs="Times New Roman"/>
                <w:sz w:val="22"/>
                <w:szCs w:val="22"/>
              </w:rPr>
              <w:t>:0</w:t>
            </w:r>
            <w:r w:rsidR="00812016" w:rsidRPr="004B328A">
              <w:rPr>
                <w:rFonts w:ascii="Times New Roman" w:hAnsi="Times New Roman" w:cs="Times New Roman"/>
                <w:sz w:val="22"/>
                <w:szCs w:val="22"/>
              </w:rPr>
              <w:t>8</w:t>
            </w:r>
            <w:r w:rsidRPr="004B328A">
              <w:rPr>
                <w:rFonts w:ascii="Times New Roman" w:hAnsi="Times New Roman" w:cs="Times New Roman"/>
                <w:sz w:val="22"/>
                <w:szCs w:val="22"/>
              </w:rPr>
              <w:t>0</w:t>
            </w:r>
            <w:r w:rsidR="00812016" w:rsidRPr="004B328A">
              <w:rPr>
                <w:rFonts w:ascii="Times New Roman" w:hAnsi="Times New Roman" w:cs="Times New Roman"/>
                <w:sz w:val="22"/>
                <w:szCs w:val="22"/>
              </w:rPr>
              <w:t>1000</w:t>
            </w:r>
            <w:r w:rsidRPr="004B328A">
              <w:rPr>
                <w:rFonts w:ascii="Times New Roman" w:hAnsi="Times New Roman" w:cs="Times New Roman"/>
                <w:sz w:val="22"/>
                <w:szCs w:val="22"/>
              </w:rPr>
              <w:t>:</w:t>
            </w:r>
            <w:r w:rsidR="00812016" w:rsidRPr="004B328A">
              <w:rPr>
                <w:rFonts w:ascii="Times New Roman" w:hAnsi="Times New Roman" w:cs="Times New Roman"/>
                <w:sz w:val="22"/>
                <w:szCs w:val="22"/>
              </w:rPr>
              <w:t>105</w:t>
            </w:r>
          </w:p>
        </w:tc>
        <w:tc>
          <w:tcPr>
            <w:tcW w:w="3544" w:type="dxa"/>
            <w:gridSpan w:val="3"/>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r>
      <w:tr w:rsidR="00E0702B" w:rsidRPr="004B328A" w:rsidTr="004B328A">
        <w:tc>
          <w:tcPr>
            <w:tcW w:w="2410" w:type="dxa"/>
            <w:gridSpan w:val="5"/>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r w:rsidRPr="004B328A">
              <w:rPr>
                <w:rFonts w:ascii="Times New Roman" w:hAnsi="Times New Roman" w:cs="Times New Roman"/>
                <w:sz w:val="22"/>
                <w:szCs w:val="22"/>
              </w:rPr>
              <w:t>1.3. Адрес:</w:t>
            </w:r>
          </w:p>
        </w:tc>
        <w:tc>
          <w:tcPr>
            <w:tcW w:w="3969" w:type="dxa"/>
            <w:gridSpan w:val="4"/>
            <w:tcBorders>
              <w:top w:val="nil"/>
              <w:left w:val="nil"/>
              <w:bottom w:val="single" w:sz="4" w:space="0" w:color="auto"/>
              <w:right w:val="nil"/>
            </w:tcBorders>
          </w:tcPr>
          <w:p w:rsidR="00E0702B" w:rsidRPr="004B328A" w:rsidRDefault="00812016" w:rsidP="00812016">
            <w:pPr>
              <w:pStyle w:val="aff8"/>
              <w:rPr>
                <w:rFonts w:ascii="Times New Roman" w:hAnsi="Times New Roman" w:cs="Times New Roman"/>
                <w:sz w:val="22"/>
                <w:szCs w:val="22"/>
              </w:rPr>
            </w:pPr>
            <w:proofErr w:type="spellStart"/>
            <w:r w:rsidRPr="004B328A">
              <w:rPr>
                <w:rFonts w:ascii="Times New Roman" w:hAnsi="Times New Roman" w:cs="Times New Roman"/>
                <w:sz w:val="22"/>
                <w:szCs w:val="22"/>
              </w:rPr>
              <w:t>Ст.Кавказская</w:t>
            </w:r>
            <w:proofErr w:type="spellEnd"/>
            <w:r w:rsidR="00E0702B" w:rsidRPr="004B328A">
              <w:rPr>
                <w:rFonts w:ascii="Times New Roman" w:hAnsi="Times New Roman" w:cs="Times New Roman"/>
                <w:sz w:val="22"/>
                <w:szCs w:val="22"/>
              </w:rPr>
              <w:t xml:space="preserve">, </w:t>
            </w:r>
            <w:proofErr w:type="spellStart"/>
            <w:r w:rsidRPr="004B328A">
              <w:rPr>
                <w:rFonts w:ascii="Times New Roman" w:hAnsi="Times New Roman" w:cs="Times New Roman"/>
                <w:sz w:val="22"/>
                <w:szCs w:val="22"/>
              </w:rPr>
              <w:t>ул.Ленина</w:t>
            </w:r>
            <w:proofErr w:type="spellEnd"/>
            <w:r w:rsidR="00E0702B" w:rsidRPr="004B328A">
              <w:rPr>
                <w:rFonts w:ascii="Times New Roman" w:hAnsi="Times New Roman" w:cs="Times New Roman"/>
                <w:sz w:val="22"/>
                <w:szCs w:val="22"/>
              </w:rPr>
              <w:t xml:space="preserve"> 11а</w:t>
            </w:r>
          </w:p>
        </w:tc>
        <w:tc>
          <w:tcPr>
            <w:tcW w:w="3544" w:type="dxa"/>
            <w:gridSpan w:val="3"/>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r>
      <w:tr w:rsidR="00E0702B" w:rsidRPr="004B328A" w:rsidTr="004B328A">
        <w:tc>
          <w:tcPr>
            <w:tcW w:w="1766" w:type="dxa"/>
            <w:gridSpan w:val="4"/>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r w:rsidRPr="004B328A">
              <w:rPr>
                <w:rFonts w:ascii="Times New Roman" w:hAnsi="Times New Roman" w:cs="Times New Roman"/>
                <w:sz w:val="22"/>
                <w:szCs w:val="22"/>
              </w:rPr>
              <w:t>Заявитель:</w:t>
            </w:r>
          </w:p>
        </w:tc>
        <w:tc>
          <w:tcPr>
            <w:tcW w:w="4613" w:type="dxa"/>
            <w:gridSpan w:val="5"/>
            <w:tcBorders>
              <w:top w:val="single" w:sz="4" w:space="0" w:color="auto"/>
              <w:left w:val="nil"/>
              <w:bottom w:val="single" w:sz="4" w:space="0" w:color="auto"/>
              <w:right w:val="nil"/>
            </w:tcBorders>
          </w:tcPr>
          <w:p w:rsidR="00E0702B" w:rsidRPr="004B328A" w:rsidRDefault="00812016" w:rsidP="00895961">
            <w:pPr>
              <w:pStyle w:val="afd"/>
              <w:rPr>
                <w:rFonts w:ascii="Times New Roman" w:hAnsi="Times New Roman" w:cs="Times New Roman"/>
                <w:sz w:val="22"/>
                <w:szCs w:val="22"/>
              </w:rPr>
            </w:pPr>
            <w:r w:rsidRPr="004B328A">
              <w:rPr>
                <w:rFonts w:ascii="Times New Roman" w:hAnsi="Times New Roman" w:cs="Times New Roman"/>
                <w:sz w:val="22"/>
                <w:szCs w:val="22"/>
              </w:rPr>
              <w:t>Петров С.С</w:t>
            </w:r>
            <w:r w:rsidR="00E0702B" w:rsidRPr="004B328A">
              <w:rPr>
                <w:rFonts w:ascii="Times New Roman" w:hAnsi="Times New Roman" w:cs="Times New Roman"/>
                <w:sz w:val="22"/>
                <w:szCs w:val="22"/>
              </w:rPr>
              <w:t>. (по доверенности)</w:t>
            </w:r>
          </w:p>
        </w:tc>
        <w:tc>
          <w:tcPr>
            <w:tcW w:w="1418" w:type="dxa"/>
            <w:gridSpan w:val="2"/>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c>
          <w:tcPr>
            <w:tcW w:w="2126" w:type="dxa"/>
            <w:tcBorders>
              <w:top w:val="nil"/>
              <w:left w:val="nil"/>
              <w:bottom w:val="single" w:sz="4" w:space="0" w:color="auto"/>
              <w:right w:val="nil"/>
            </w:tcBorders>
          </w:tcPr>
          <w:p w:rsidR="00E0702B" w:rsidRPr="004B328A" w:rsidRDefault="00E0702B" w:rsidP="00895961">
            <w:pPr>
              <w:pStyle w:val="aff8"/>
              <w:rPr>
                <w:rFonts w:ascii="Times New Roman" w:hAnsi="Times New Roman" w:cs="Times New Roman"/>
                <w:sz w:val="22"/>
                <w:szCs w:val="22"/>
              </w:rPr>
            </w:pPr>
          </w:p>
        </w:tc>
      </w:tr>
      <w:tr w:rsidR="00E0702B" w:rsidRPr="004B328A" w:rsidTr="004B328A">
        <w:tc>
          <w:tcPr>
            <w:tcW w:w="1766" w:type="dxa"/>
            <w:gridSpan w:val="4"/>
            <w:vMerge w:val="restart"/>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c>
          <w:tcPr>
            <w:tcW w:w="4613" w:type="dxa"/>
            <w:gridSpan w:val="5"/>
            <w:vMerge w:val="restart"/>
            <w:tcBorders>
              <w:top w:val="single" w:sz="4" w:space="0" w:color="auto"/>
              <w:left w:val="nil"/>
              <w:bottom w:val="nil"/>
              <w:right w:val="nil"/>
            </w:tcBorders>
          </w:tcPr>
          <w:p w:rsidR="00E0702B" w:rsidRPr="004B328A" w:rsidRDefault="00E0702B" w:rsidP="00895961">
            <w:pPr>
              <w:pStyle w:val="aff8"/>
              <w:jc w:val="center"/>
              <w:rPr>
                <w:rFonts w:ascii="Times New Roman" w:hAnsi="Times New Roman" w:cs="Times New Roman"/>
                <w:sz w:val="22"/>
                <w:szCs w:val="22"/>
              </w:rPr>
            </w:pPr>
            <w:bookmarkStart w:id="23" w:name="_GoBack"/>
            <w:bookmarkEnd w:id="23"/>
          </w:p>
        </w:tc>
        <w:tc>
          <w:tcPr>
            <w:tcW w:w="1418" w:type="dxa"/>
            <w:gridSpan w:val="2"/>
            <w:vMerge w:val="restart"/>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c>
          <w:tcPr>
            <w:tcW w:w="2126" w:type="dxa"/>
            <w:tcBorders>
              <w:top w:val="single" w:sz="4" w:space="0" w:color="auto"/>
              <w:left w:val="nil"/>
              <w:bottom w:val="nil"/>
              <w:right w:val="nil"/>
            </w:tcBorders>
          </w:tcPr>
          <w:p w:rsidR="00E0702B" w:rsidRPr="004B328A" w:rsidRDefault="00E0702B" w:rsidP="00895961">
            <w:pPr>
              <w:pStyle w:val="aff8"/>
              <w:jc w:val="center"/>
              <w:rPr>
                <w:rFonts w:ascii="Times New Roman" w:hAnsi="Times New Roman" w:cs="Times New Roman"/>
                <w:sz w:val="22"/>
                <w:szCs w:val="22"/>
              </w:rPr>
            </w:pPr>
            <w:r w:rsidRPr="004B328A">
              <w:rPr>
                <w:rFonts w:ascii="Times New Roman" w:hAnsi="Times New Roman" w:cs="Times New Roman"/>
                <w:sz w:val="22"/>
                <w:szCs w:val="22"/>
              </w:rPr>
              <w:t>(подпись)</w:t>
            </w:r>
          </w:p>
        </w:tc>
      </w:tr>
      <w:tr w:rsidR="00E0702B" w:rsidRPr="004B328A" w:rsidTr="004B328A">
        <w:tc>
          <w:tcPr>
            <w:tcW w:w="1766" w:type="dxa"/>
            <w:gridSpan w:val="4"/>
            <w:vMerge/>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c>
          <w:tcPr>
            <w:tcW w:w="4613" w:type="dxa"/>
            <w:gridSpan w:val="5"/>
            <w:vMerge/>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c>
          <w:tcPr>
            <w:tcW w:w="1418" w:type="dxa"/>
            <w:gridSpan w:val="2"/>
            <w:vMerge/>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c>
          <w:tcPr>
            <w:tcW w:w="2126" w:type="dxa"/>
            <w:tcBorders>
              <w:top w:val="nil"/>
              <w:left w:val="nil"/>
              <w:bottom w:val="nil"/>
              <w:right w:val="nil"/>
            </w:tcBorders>
          </w:tcPr>
          <w:p w:rsidR="00E0702B" w:rsidRPr="004B328A" w:rsidRDefault="00E0702B" w:rsidP="00895961">
            <w:pPr>
              <w:pStyle w:val="aff8"/>
              <w:jc w:val="center"/>
              <w:rPr>
                <w:rFonts w:ascii="Times New Roman" w:hAnsi="Times New Roman" w:cs="Times New Roman"/>
                <w:sz w:val="22"/>
                <w:szCs w:val="22"/>
              </w:rPr>
            </w:pPr>
            <w:r w:rsidRPr="004B328A">
              <w:rPr>
                <w:rFonts w:ascii="Times New Roman" w:hAnsi="Times New Roman" w:cs="Times New Roman"/>
                <w:sz w:val="22"/>
                <w:szCs w:val="22"/>
              </w:rPr>
              <w:t>М.П.</w:t>
            </w:r>
          </w:p>
        </w:tc>
      </w:tr>
      <w:tr w:rsidR="00E0702B" w:rsidRPr="004B328A" w:rsidTr="004B328A">
        <w:tc>
          <w:tcPr>
            <w:tcW w:w="407" w:type="dxa"/>
            <w:tcBorders>
              <w:top w:val="nil"/>
              <w:left w:val="nil"/>
              <w:bottom w:val="nil"/>
              <w:right w:val="nil"/>
            </w:tcBorders>
          </w:tcPr>
          <w:p w:rsidR="00E0702B" w:rsidRPr="004B328A" w:rsidRDefault="00E0702B" w:rsidP="00895961">
            <w:pPr>
              <w:pStyle w:val="aff8"/>
              <w:jc w:val="right"/>
              <w:rPr>
                <w:rFonts w:ascii="Times New Roman" w:hAnsi="Times New Roman" w:cs="Times New Roman"/>
                <w:sz w:val="22"/>
                <w:szCs w:val="22"/>
              </w:rPr>
            </w:pPr>
            <w:r w:rsidRPr="004B328A">
              <w:rPr>
                <w:rFonts w:ascii="Times New Roman" w:hAnsi="Times New Roman" w:cs="Times New Roman"/>
                <w:sz w:val="22"/>
                <w:szCs w:val="22"/>
              </w:rPr>
              <w:t>"</w:t>
            </w:r>
          </w:p>
        </w:tc>
        <w:tc>
          <w:tcPr>
            <w:tcW w:w="544" w:type="dxa"/>
            <w:tcBorders>
              <w:top w:val="nil"/>
              <w:left w:val="nil"/>
              <w:bottom w:val="single" w:sz="4" w:space="0" w:color="auto"/>
              <w:right w:val="nil"/>
            </w:tcBorders>
          </w:tcPr>
          <w:p w:rsidR="00E0702B" w:rsidRPr="004B328A" w:rsidRDefault="00E0702B" w:rsidP="00895961">
            <w:pPr>
              <w:pStyle w:val="aff8"/>
              <w:rPr>
                <w:rFonts w:ascii="Times New Roman" w:hAnsi="Times New Roman" w:cs="Times New Roman"/>
                <w:sz w:val="22"/>
                <w:szCs w:val="22"/>
              </w:rPr>
            </w:pPr>
            <w:r w:rsidRPr="004B328A">
              <w:rPr>
                <w:rFonts w:ascii="Times New Roman" w:hAnsi="Times New Roman" w:cs="Times New Roman"/>
                <w:sz w:val="22"/>
                <w:szCs w:val="22"/>
              </w:rPr>
              <w:t>10</w:t>
            </w:r>
          </w:p>
        </w:tc>
        <w:tc>
          <w:tcPr>
            <w:tcW w:w="272" w:type="dxa"/>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r w:rsidRPr="004B328A">
              <w:rPr>
                <w:rFonts w:ascii="Times New Roman" w:hAnsi="Times New Roman" w:cs="Times New Roman"/>
                <w:sz w:val="22"/>
                <w:szCs w:val="22"/>
              </w:rPr>
              <w:t>"</w:t>
            </w:r>
          </w:p>
        </w:tc>
        <w:tc>
          <w:tcPr>
            <w:tcW w:w="2546" w:type="dxa"/>
            <w:gridSpan w:val="5"/>
            <w:tcBorders>
              <w:top w:val="nil"/>
              <w:left w:val="nil"/>
              <w:bottom w:val="single" w:sz="4" w:space="0" w:color="auto"/>
              <w:right w:val="nil"/>
            </w:tcBorders>
          </w:tcPr>
          <w:p w:rsidR="00E0702B" w:rsidRPr="004B328A" w:rsidRDefault="00E0702B" w:rsidP="00812016">
            <w:pPr>
              <w:pStyle w:val="aff8"/>
              <w:rPr>
                <w:rFonts w:ascii="Times New Roman" w:hAnsi="Times New Roman" w:cs="Times New Roman"/>
                <w:sz w:val="22"/>
                <w:szCs w:val="22"/>
              </w:rPr>
            </w:pPr>
            <w:r w:rsidRPr="004B328A">
              <w:rPr>
                <w:rFonts w:ascii="Times New Roman" w:hAnsi="Times New Roman" w:cs="Times New Roman"/>
                <w:sz w:val="22"/>
                <w:szCs w:val="22"/>
              </w:rPr>
              <w:t>января 201</w:t>
            </w:r>
            <w:r w:rsidR="00812016" w:rsidRPr="004B328A">
              <w:rPr>
                <w:rFonts w:ascii="Times New Roman" w:hAnsi="Times New Roman" w:cs="Times New Roman"/>
                <w:sz w:val="22"/>
                <w:szCs w:val="22"/>
              </w:rPr>
              <w:t>8</w:t>
            </w:r>
            <w:r w:rsidRPr="004B328A">
              <w:rPr>
                <w:rFonts w:ascii="Times New Roman" w:hAnsi="Times New Roman" w:cs="Times New Roman"/>
                <w:sz w:val="22"/>
                <w:szCs w:val="22"/>
              </w:rPr>
              <w:t> г.</w:t>
            </w:r>
          </w:p>
        </w:tc>
        <w:tc>
          <w:tcPr>
            <w:tcW w:w="6154" w:type="dxa"/>
            <w:gridSpan w:val="4"/>
            <w:tcBorders>
              <w:top w:val="nil"/>
              <w:left w:val="nil"/>
              <w:bottom w:val="nil"/>
              <w:right w:val="nil"/>
            </w:tcBorders>
          </w:tcPr>
          <w:p w:rsidR="00E0702B" w:rsidRPr="004B328A" w:rsidRDefault="00E0702B" w:rsidP="00895961">
            <w:pPr>
              <w:pStyle w:val="aff8"/>
              <w:rPr>
                <w:rFonts w:ascii="Times New Roman" w:hAnsi="Times New Roman" w:cs="Times New Roman"/>
                <w:sz w:val="22"/>
                <w:szCs w:val="22"/>
              </w:rPr>
            </w:pPr>
          </w:p>
        </w:tc>
      </w:tr>
    </w:tbl>
    <w:p w:rsidR="006435D8" w:rsidRDefault="006435D8">
      <w:pPr>
        <w:ind w:firstLine="720"/>
        <w:jc w:val="both"/>
        <w:rPr>
          <w:color w:val="FF0000"/>
          <w:sz w:val="28"/>
          <w:szCs w:val="28"/>
        </w:rPr>
      </w:pPr>
    </w:p>
    <w:sectPr w:rsidR="006435D8" w:rsidSect="00952E6F">
      <w:headerReference w:type="default" r:id="rId34"/>
      <w:footerReference w:type="default" r:id="rId35"/>
      <w:pgSz w:w="11906" w:h="16838"/>
      <w:pgMar w:top="1134" w:right="567" w:bottom="568" w:left="1701"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6F" w:rsidRDefault="0058496F">
      <w:r>
        <w:separator/>
      </w:r>
    </w:p>
  </w:endnote>
  <w:endnote w:type="continuationSeparator" w:id="0">
    <w:p w:rsidR="0058496F" w:rsidRDefault="0058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722" w:rsidRDefault="000B0722">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6F" w:rsidRDefault="0058496F">
      <w:r>
        <w:separator/>
      </w:r>
    </w:p>
  </w:footnote>
  <w:footnote w:type="continuationSeparator" w:id="0">
    <w:p w:rsidR="0058496F" w:rsidRDefault="0058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722" w:rsidRDefault="000B0722">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35D8"/>
    <w:rsid w:val="00012C3F"/>
    <w:rsid w:val="0005447D"/>
    <w:rsid w:val="000B0722"/>
    <w:rsid w:val="001542AC"/>
    <w:rsid w:val="001C317F"/>
    <w:rsid w:val="0023677A"/>
    <w:rsid w:val="0031379A"/>
    <w:rsid w:val="00353D34"/>
    <w:rsid w:val="003F63DD"/>
    <w:rsid w:val="00493AF0"/>
    <w:rsid w:val="004B328A"/>
    <w:rsid w:val="004F7019"/>
    <w:rsid w:val="005136E2"/>
    <w:rsid w:val="00532681"/>
    <w:rsid w:val="0058496F"/>
    <w:rsid w:val="005C4EDA"/>
    <w:rsid w:val="005E78BE"/>
    <w:rsid w:val="006435D8"/>
    <w:rsid w:val="00650C81"/>
    <w:rsid w:val="00652476"/>
    <w:rsid w:val="006B4813"/>
    <w:rsid w:val="00812016"/>
    <w:rsid w:val="00822E74"/>
    <w:rsid w:val="00854302"/>
    <w:rsid w:val="00895961"/>
    <w:rsid w:val="008A6FA7"/>
    <w:rsid w:val="008D0663"/>
    <w:rsid w:val="00910085"/>
    <w:rsid w:val="00946FCF"/>
    <w:rsid w:val="00952E6F"/>
    <w:rsid w:val="0097110E"/>
    <w:rsid w:val="00BE32E2"/>
    <w:rsid w:val="00C55156"/>
    <w:rsid w:val="00CC2337"/>
    <w:rsid w:val="00D07DBE"/>
    <w:rsid w:val="00D157EE"/>
    <w:rsid w:val="00D30DDA"/>
    <w:rsid w:val="00D73E1E"/>
    <w:rsid w:val="00DF56D2"/>
    <w:rsid w:val="00E0702B"/>
    <w:rsid w:val="00E3017E"/>
    <w:rsid w:val="00E458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E82B1-1972-4357-BEDB-1BDB1E6D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color w:val="00000A"/>
      <w:sz w:val="24"/>
      <w:szCs w:val="24"/>
    </w:rPr>
  </w:style>
  <w:style w:type="paragraph" w:styleId="1">
    <w:name w:val="heading 1"/>
    <w:basedOn w:val="a"/>
    <w:link w:val="10"/>
    <w:uiPriority w:val="99"/>
    <w:qFormat/>
    <w:rsid w:val="00397F4E"/>
    <w:pPr>
      <w:keepNext/>
      <w:spacing w:before="240" w:after="60"/>
      <w:outlineLvl w:val="0"/>
    </w:pPr>
    <w:rPr>
      <w:rFonts w:ascii="Arial" w:hAnsi="Arial" w:cs="Arial"/>
      <w:b/>
      <w:bCs/>
      <w:sz w:val="32"/>
      <w:szCs w:val="32"/>
    </w:rPr>
  </w:style>
  <w:style w:type="paragraph" w:styleId="2">
    <w:name w:val="heading 2"/>
    <w:basedOn w:val="a0"/>
    <w:qFormat/>
    <w:pPr>
      <w:outlineLvl w:val="1"/>
    </w:pPr>
  </w:style>
  <w:style w:type="paragraph" w:styleId="3">
    <w:name w:val="heading 3"/>
    <w:basedOn w:val="a0"/>
    <w:link w:val="30"/>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E857E7"/>
    <w:rPr>
      <w:rFonts w:ascii="Cambria" w:hAnsi="Cambria" w:cs="Cambria"/>
      <w:b/>
      <w:bCs/>
      <w:sz w:val="32"/>
      <w:szCs w:val="32"/>
    </w:rPr>
  </w:style>
  <w:style w:type="character" w:customStyle="1" w:styleId="-">
    <w:name w:val="Интернет-ссылка"/>
    <w:basedOn w:val="a1"/>
    <w:uiPriority w:val="99"/>
    <w:rsid w:val="00397F4E"/>
    <w:rPr>
      <w:color w:val="0000FF"/>
      <w:u w:val="single"/>
    </w:rPr>
  </w:style>
  <w:style w:type="character" w:styleId="a4">
    <w:name w:val="page number"/>
    <w:basedOn w:val="a1"/>
    <w:uiPriority w:val="99"/>
    <w:qFormat/>
    <w:rsid w:val="00397F4E"/>
  </w:style>
  <w:style w:type="character" w:customStyle="1" w:styleId="a5">
    <w:name w:val="Верхний колонтитул Знак"/>
    <w:basedOn w:val="a1"/>
    <w:uiPriority w:val="99"/>
    <w:semiHidden/>
    <w:qFormat/>
    <w:locked/>
    <w:rsid w:val="00E857E7"/>
    <w:rPr>
      <w:sz w:val="24"/>
      <w:szCs w:val="24"/>
    </w:rPr>
  </w:style>
  <w:style w:type="character" w:customStyle="1" w:styleId="a6">
    <w:name w:val="Нижний колонтитул Знак"/>
    <w:basedOn w:val="a1"/>
    <w:uiPriority w:val="99"/>
    <w:semiHidden/>
    <w:qFormat/>
    <w:locked/>
    <w:rsid w:val="00E857E7"/>
    <w:rPr>
      <w:sz w:val="24"/>
      <w:szCs w:val="24"/>
    </w:rPr>
  </w:style>
  <w:style w:type="character" w:customStyle="1" w:styleId="a7">
    <w:name w:val="Основной текст с отступом Знак"/>
    <w:basedOn w:val="a1"/>
    <w:uiPriority w:val="99"/>
    <w:semiHidden/>
    <w:qFormat/>
    <w:locked/>
    <w:rsid w:val="00E857E7"/>
    <w:rPr>
      <w:sz w:val="24"/>
      <w:szCs w:val="24"/>
    </w:rPr>
  </w:style>
  <w:style w:type="character" w:customStyle="1" w:styleId="a8">
    <w:name w:val="Текст выноски Знак"/>
    <w:basedOn w:val="a1"/>
    <w:uiPriority w:val="99"/>
    <w:semiHidden/>
    <w:qFormat/>
    <w:locked/>
    <w:rsid w:val="00E857E7"/>
    <w:rPr>
      <w:sz w:val="2"/>
      <w:szCs w:val="2"/>
    </w:rPr>
  </w:style>
  <w:style w:type="character" w:customStyle="1" w:styleId="link">
    <w:name w:val="link"/>
    <w:uiPriority w:val="99"/>
    <w:qFormat/>
    <w:rsid w:val="008C09F3"/>
    <w:rPr>
      <w:u w:val="none"/>
      <w:effect w:val="none"/>
    </w:rPr>
  </w:style>
  <w:style w:type="character" w:customStyle="1" w:styleId="a9">
    <w:name w:val="Текст сноски Знак"/>
    <w:basedOn w:val="a1"/>
    <w:uiPriority w:val="99"/>
    <w:semiHidden/>
    <w:qFormat/>
    <w:locked/>
    <w:rsid w:val="00B106A1"/>
  </w:style>
  <w:style w:type="character" w:customStyle="1" w:styleId="aa">
    <w:name w:val="Привязка сноски"/>
    <w:rPr>
      <w:vertAlign w:val="superscript"/>
    </w:rPr>
  </w:style>
  <w:style w:type="character" w:customStyle="1" w:styleId="FootnoteCharacters">
    <w:name w:val="Footnote Characters"/>
    <w:basedOn w:val="a1"/>
    <w:uiPriority w:val="99"/>
    <w:semiHidden/>
    <w:qFormat/>
    <w:rsid w:val="00B106A1"/>
    <w:rPr>
      <w:vertAlign w:val="superscript"/>
    </w:rPr>
  </w:style>
  <w:style w:type="character" w:customStyle="1" w:styleId="30">
    <w:name w:val="Заголовок 3 Знак"/>
    <w:basedOn w:val="a1"/>
    <w:link w:val="3"/>
    <w:uiPriority w:val="99"/>
    <w:semiHidden/>
    <w:qFormat/>
    <w:locked/>
    <w:rsid w:val="00E857E7"/>
    <w:rPr>
      <w:sz w:val="16"/>
      <w:szCs w:val="16"/>
    </w:rPr>
  </w:style>
  <w:style w:type="character" w:customStyle="1" w:styleId="ab">
    <w:name w:val="Основной текст Знак"/>
    <w:basedOn w:val="a1"/>
    <w:uiPriority w:val="99"/>
    <w:semiHidden/>
    <w:qFormat/>
    <w:locked/>
    <w:rsid w:val="00E857E7"/>
    <w:rPr>
      <w:sz w:val="24"/>
      <w:szCs w:val="24"/>
    </w:rPr>
  </w:style>
  <w:style w:type="character" w:customStyle="1" w:styleId="ac">
    <w:name w:val="Гипертекстовая ссылка"/>
    <w:basedOn w:val="a1"/>
    <w:uiPriority w:val="99"/>
    <w:qFormat/>
    <w:rsid w:val="00A31FEB"/>
    <w:rPr>
      <w:b/>
      <w:bCs/>
      <w:color w:val="008000"/>
    </w:rPr>
  </w:style>
  <w:style w:type="character" w:customStyle="1" w:styleId="ListLabel1">
    <w:name w:val="ListLabel 1"/>
    <w:qFormat/>
    <w:rPr>
      <w:rFonts w:cs="Symbol"/>
      <w:sz w:val="20"/>
      <w:szCs w:val="20"/>
    </w:rPr>
  </w:style>
  <w:style w:type="character" w:customStyle="1" w:styleId="ListLabel2">
    <w:name w:val="ListLabel 2"/>
    <w:qFormat/>
    <w:rPr>
      <w:rFonts w:cs="Courier New"/>
      <w:sz w:val="20"/>
      <w:szCs w:val="20"/>
    </w:rPr>
  </w:style>
  <w:style w:type="character" w:customStyle="1" w:styleId="ListLabel3">
    <w:name w:val="ListLabel 3"/>
    <w:qFormat/>
    <w:rPr>
      <w:rFonts w:cs="Wingdings"/>
      <w:sz w:val="20"/>
      <w:szCs w:val="20"/>
    </w:rPr>
  </w:style>
  <w:style w:type="character" w:customStyle="1" w:styleId="ListLabel4">
    <w:name w:val="ListLabel 4"/>
    <w:qFormat/>
    <w:rPr>
      <w:sz w:val="28"/>
      <w:szCs w:val="28"/>
    </w:rPr>
  </w:style>
  <w:style w:type="character" w:customStyle="1" w:styleId="ListLabel5">
    <w:name w:val="ListLabel 5"/>
    <w:qFormat/>
    <w:rPr>
      <w:sz w:val="28"/>
      <w:szCs w:val="28"/>
    </w:rPr>
  </w:style>
  <w:style w:type="character" w:customStyle="1" w:styleId="ListLabel6">
    <w:name w:val="ListLabel 6"/>
    <w:qFormat/>
    <w:rPr>
      <w:sz w:val="28"/>
      <w:szCs w:val="28"/>
    </w:rPr>
  </w:style>
  <w:style w:type="character" w:customStyle="1" w:styleId="ListLabel7">
    <w:name w:val="ListLabel 7"/>
    <w:qFormat/>
    <w:rPr>
      <w:sz w:val="28"/>
      <w:szCs w:val="28"/>
    </w:rPr>
  </w:style>
  <w:style w:type="character" w:customStyle="1" w:styleId="ListLabel8">
    <w:name w:val="ListLabel 8"/>
    <w:qFormat/>
    <w:rPr>
      <w:sz w:val="28"/>
      <w:szCs w:val="28"/>
    </w:rPr>
  </w:style>
  <w:style w:type="character" w:customStyle="1" w:styleId="ListLabel9">
    <w:name w:val="ListLabel 9"/>
    <w:qFormat/>
    <w:rPr>
      <w:sz w:val="28"/>
      <w:szCs w:val="28"/>
    </w:rPr>
  </w:style>
  <w:style w:type="character" w:customStyle="1" w:styleId="ad">
    <w:name w:val="Символ нумерации"/>
    <w:qFormat/>
  </w:style>
  <w:style w:type="character" w:customStyle="1" w:styleId="ae">
    <w:name w:val="Посещённая гиперссылка"/>
    <w:rPr>
      <w:color w:val="800080"/>
      <w:u w:val="single"/>
    </w:rPr>
  </w:style>
  <w:style w:type="character" w:customStyle="1" w:styleId="ListLabel10">
    <w:name w:val="ListLabel 10"/>
    <w:qFormat/>
    <w:rPr>
      <w:color w:val="000000"/>
      <w:sz w:val="28"/>
      <w:szCs w:val="28"/>
      <w:u w:val="none"/>
    </w:rPr>
  </w:style>
  <w:style w:type="character" w:customStyle="1" w:styleId="ListLabel11">
    <w:name w:val="ListLabel 11"/>
    <w:qFormat/>
    <w:rPr>
      <w:rFonts w:cs="Times New Roman"/>
      <w:color w:val="000000"/>
      <w:spacing w:val="-4"/>
      <w:sz w:val="28"/>
      <w:szCs w:val="28"/>
      <w:lang w:eastAsia="ru-RU"/>
    </w:rPr>
  </w:style>
  <w:style w:type="character" w:customStyle="1" w:styleId="ListLabel12">
    <w:name w:val="ListLabel 12"/>
    <w:qFormat/>
    <w:rPr>
      <w:rFonts w:eastAsia="Times New Roman" w:cs="Times New Roman"/>
      <w:color w:val="000000"/>
      <w:sz w:val="28"/>
      <w:szCs w:val="28"/>
      <w:lang w:eastAsia="ru-RU"/>
    </w:rPr>
  </w:style>
  <w:style w:type="character" w:customStyle="1" w:styleId="ListLabel13">
    <w:name w:val="ListLabel 13"/>
    <w:qFormat/>
    <w:rPr>
      <w:rFonts w:eastAsia="Arial" w:cs="Times New Roman"/>
      <w:color w:val="000000"/>
      <w:sz w:val="28"/>
      <w:szCs w:val="28"/>
      <w:lang w:eastAsia="ar-SA"/>
    </w:rPr>
  </w:style>
  <w:style w:type="character" w:customStyle="1" w:styleId="ListLabel14">
    <w:name w:val="ListLabel 14"/>
    <w:qFormat/>
    <w:rPr>
      <w:rFonts w:eastAsia="Arial" w:cs="Times New Roman"/>
      <w:color w:val="000000"/>
      <w:sz w:val="28"/>
      <w:szCs w:val="28"/>
      <w:lang w:val="en-US" w:eastAsia="ar-SA"/>
    </w:rPr>
  </w:style>
  <w:style w:type="character" w:customStyle="1" w:styleId="ListLabel15">
    <w:name w:val="ListLabel 15"/>
    <w:qFormat/>
    <w:rPr>
      <w:rFonts w:eastAsia="Times New Roman" w:cs="Times New Roman"/>
      <w:b w:val="0"/>
      <w:bCs w:val="0"/>
      <w:color w:val="000000"/>
      <w:sz w:val="28"/>
      <w:szCs w:val="28"/>
      <w:lang w:eastAsia="ru-RU"/>
    </w:rPr>
  </w:style>
  <w:style w:type="character" w:customStyle="1" w:styleId="ListLabel16">
    <w:name w:val="ListLabel 16"/>
    <w:qFormat/>
    <w:rPr>
      <w:rFonts w:cs="Times New Roman"/>
      <w:b w:val="0"/>
      <w:color w:val="000000"/>
      <w:sz w:val="28"/>
      <w:szCs w:val="28"/>
      <w:u w:val="none"/>
    </w:rPr>
  </w:style>
  <w:style w:type="character" w:customStyle="1" w:styleId="ListLabel17">
    <w:name w:val="ListLabel 17"/>
    <w:qFormat/>
    <w:rPr>
      <w:rFonts w:cs="Times New Roman"/>
      <w:b w:val="0"/>
      <w:bCs w:val="0"/>
      <w:color w:val="000000"/>
      <w:sz w:val="28"/>
      <w:szCs w:val="28"/>
      <w:highlight w:val="white"/>
      <w:u w:val="none"/>
    </w:rPr>
  </w:style>
  <w:style w:type="character" w:customStyle="1" w:styleId="ListLabel18">
    <w:name w:val="ListLabel 18"/>
    <w:qFormat/>
    <w:rPr>
      <w:rFonts w:eastAsia="Times New Roman" w:cs="Times New Roman"/>
      <w:color w:val="000000"/>
      <w:sz w:val="28"/>
      <w:szCs w:val="28"/>
      <w:u w:val="none"/>
      <w:lang w:eastAsia="ru-RU"/>
    </w:rPr>
  </w:style>
  <w:style w:type="character" w:customStyle="1" w:styleId="ListLabel19">
    <w:name w:val="ListLabel 19"/>
    <w:qFormat/>
    <w:rPr>
      <w:rFonts w:cs="Times New Roman"/>
      <w:color w:val="000000"/>
      <w:sz w:val="28"/>
      <w:szCs w:val="28"/>
      <w:u w:val="none"/>
    </w:rPr>
  </w:style>
  <w:style w:type="character" w:customStyle="1" w:styleId="ListLabel20">
    <w:name w:val="ListLabel 20"/>
    <w:qFormat/>
    <w:rPr>
      <w:rFonts w:cs="Times New Roman"/>
      <w:sz w:val="28"/>
      <w:szCs w:val="28"/>
    </w:rPr>
  </w:style>
  <w:style w:type="character" w:customStyle="1" w:styleId="ListLabel21">
    <w:name w:val="ListLabel 21"/>
    <w:qFormat/>
    <w:rPr>
      <w:color w:val="000000"/>
      <w:sz w:val="28"/>
      <w:szCs w:val="28"/>
      <w:u w:val="none"/>
    </w:rPr>
  </w:style>
  <w:style w:type="character" w:customStyle="1" w:styleId="ListLabel22">
    <w:name w:val="ListLabel 22"/>
    <w:qFormat/>
    <w:rPr>
      <w:rFonts w:cs="Times New Roman"/>
      <w:color w:val="000000"/>
      <w:spacing w:val="-4"/>
      <w:sz w:val="28"/>
      <w:szCs w:val="28"/>
      <w:lang w:eastAsia="ru-RU"/>
    </w:rPr>
  </w:style>
  <w:style w:type="character" w:customStyle="1" w:styleId="ListLabel23">
    <w:name w:val="ListLabel 23"/>
    <w:qFormat/>
    <w:rPr>
      <w:rFonts w:eastAsia="Times New Roman" w:cs="Times New Roman"/>
      <w:color w:val="000000"/>
      <w:sz w:val="28"/>
      <w:szCs w:val="28"/>
      <w:lang w:eastAsia="ru-RU"/>
    </w:rPr>
  </w:style>
  <w:style w:type="character" w:customStyle="1" w:styleId="ListLabel24">
    <w:name w:val="ListLabel 24"/>
    <w:qFormat/>
    <w:rPr>
      <w:rFonts w:eastAsia="Arial" w:cs="Times New Roman"/>
      <w:color w:val="000000"/>
      <w:sz w:val="28"/>
      <w:szCs w:val="28"/>
      <w:lang w:eastAsia="ar-SA"/>
    </w:rPr>
  </w:style>
  <w:style w:type="character" w:customStyle="1" w:styleId="ListLabel25">
    <w:name w:val="ListLabel 25"/>
    <w:qFormat/>
    <w:rPr>
      <w:rFonts w:eastAsia="Arial" w:cs="Times New Roman"/>
      <w:color w:val="000000"/>
      <w:sz w:val="28"/>
      <w:szCs w:val="28"/>
      <w:lang w:val="en-US" w:eastAsia="ar-SA"/>
    </w:rPr>
  </w:style>
  <w:style w:type="character" w:customStyle="1" w:styleId="ListLabel26">
    <w:name w:val="ListLabel 26"/>
    <w:qFormat/>
    <w:rPr>
      <w:rFonts w:eastAsia="Times New Roman" w:cs="Times New Roman"/>
      <w:b w:val="0"/>
      <w:bCs w:val="0"/>
      <w:color w:val="000000"/>
      <w:sz w:val="28"/>
      <w:szCs w:val="28"/>
      <w:lang w:eastAsia="ru-RU"/>
    </w:rPr>
  </w:style>
  <w:style w:type="character" w:customStyle="1" w:styleId="ListLabel27">
    <w:name w:val="ListLabel 27"/>
    <w:qFormat/>
    <w:rPr>
      <w:rFonts w:cs="Times New Roman"/>
      <w:b w:val="0"/>
      <w:color w:val="000000"/>
      <w:sz w:val="28"/>
      <w:szCs w:val="28"/>
      <w:u w:val="none"/>
    </w:rPr>
  </w:style>
  <w:style w:type="character" w:customStyle="1" w:styleId="ListLabel28">
    <w:name w:val="ListLabel 28"/>
    <w:qFormat/>
    <w:rPr>
      <w:rFonts w:cs="Times New Roman"/>
      <w:b w:val="0"/>
      <w:bCs w:val="0"/>
      <w:color w:val="000000"/>
      <w:sz w:val="28"/>
      <w:szCs w:val="28"/>
      <w:highlight w:val="white"/>
      <w:u w:val="none"/>
    </w:rPr>
  </w:style>
  <w:style w:type="character" w:customStyle="1" w:styleId="ListLabel29">
    <w:name w:val="ListLabel 29"/>
    <w:qFormat/>
    <w:rPr>
      <w:rFonts w:eastAsia="Times New Roman" w:cs="Times New Roman"/>
      <w:color w:val="000000"/>
      <w:sz w:val="28"/>
      <w:szCs w:val="28"/>
      <w:u w:val="none"/>
      <w:lang w:eastAsia="ru-RU"/>
    </w:rPr>
  </w:style>
  <w:style w:type="character" w:customStyle="1" w:styleId="ListLabel30">
    <w:name w:val="ListLabel 30"/>
    <w:qFormat/>
    <w:rPr>
      <w:rFonts w:cs="Times New Roman"/>
      <w:color w:val="000000"/>
      <w:sz w:val="28"/>
      <w:szCs w:val="28"/>
      <w:u w:val="none"/>
    </w:rPr>
  </w:style>
  <w:style w:type="character" w:customStyle="1" w:styleId="ListLabel31">
    <w:name w:val="ListLabel 31"/>
    <w:qFormat/>
    <w:rPr>
      <w:rFonts w:cs="Times New Roman"/>
      <w:sz w:val="28"/>
      <w:szCs w:val="28"/>
    </w:rPr>
  </w:style>
  <w:style w:type="character" w:customStyle="1" w:styleId="ListLabel32">
    <w:name w:val="ListLabel 32"/>
    <w:qFormat/>
    <w:rPr>
      <w:color w:val="000000"/>
      <w:sz w:val="28"/>
      <w:szCs w:val="28"/>
      <w:u w:val="none"/>
    </w:rPr>
  </w:style>
  <w:style w:type="character" w:customStyle="1" w:styleId="ListLabel33">
    <w:name w:val="ListLabel 33"/>
    <w:qFormat/>
    <w:rPr>
      <w:rFonts w:cs="Times New Roman"/>
      <w:color w:val="000000"/>
      <w:spacing w:val="-4"/>
      <w:sz w:val="28"/>
      <w:szCs w:val="28"/>
      <w:lang w:eastAsia="ru-RU"/>
    </w:rPr>
  </w:style>
  <w:style w:type="character" w:customStyle="1" w:styleId="ListLabel34">
    <w:name w:val="ListLabel 34"/>
    <w:qFormat/>
    <w:rPr>
      <w:rFonts w:eastAsia="Times New Roman" w:cs="Times New Roman"/>
      <w:color w:val="000000"/>
      <w:sz w:val="28"/>
      <w:szCs w:val="28"/>
      <w:lang w:eastAsia="ru-RU"/>
    </w:rPr>
  </w:style>
  <w:style w:type="character" w:customStyle="1" w:styleId="ListLabel35">
    <w:name w:val="ListLabel 35"/>
    <w:qFormat/>
    <w:rPr>
      <w:rFonts w:eastAsia="Arial" w:cs="Times New Roman"/>
      <w:color w:val="000000"/>
      <w:sz w:val="28"/>
      <w:szCs w:val="28"/>
      <w:lang w:eastAsia="ar-SA"/>
    </w:rPr>
  </w:style>
  <w:style w:type="character" w:customStyle="1" w:styleId="ListLabel36">
    <w:name w:val="ListLabel 36"/>
    <w:qFormat/>
    <w:rPr>
      <w:rFonts w:eastAsia="Arial" w:cs="Times New Roman"/>
      <w:color w:val="000000"/>
      <w:sz w:val="28"/>
      <w:szCs w:val="28"/>
      <w:lang w:val="en-US" w:eastAsia="ar-SA"/>
    </w:rPr>
  </w:style>
  <w:style w:type="character" w:customStyle="1" w:styleId="ListLabel37">
    <w:name w:val="ListLabel 37"/>
    <w:qFormat/>
    <w:rPr>
      <w:rFonts w:eastAsia="Times New Roman" w:cs="Times New Roman"/>
      <w:b w:val="0"/>
      <w:bCs w:val="0"/>
      <w:color w:val="000000"/>
      <w:sz w:val="28"/>
      <w:szCs w:val="28"/>
      <w:lang w:eastAsia="ru-RU"/>
    </w:rPr>
  </w:style>
  <w:style w:type="character" w:customStyle="1" w:styleId="ListLabel38">
    <w:name w:val="ListLabel 38"/>
    <w:qFormat/>
    <w:rPr>
      <w:rFonts w:cs="Times New Roman"/>
      <w:b w:val="0"/>
      <w:color w:val="000000"/>
      <w:sz w:val="28"/>
      <w:szCs w:val="28"/>
      <w:u w:val="none"/>
    </w:rPr>
  </w:style>
  <w:style w:type="character" w:customStyle="1" w:styleId="ListLabel39">
    <w:name w:val="ListLabel 39"/>
    <w:qFormat/>
    <w:rPr>
      <w:rFonts w:cs="Times New Roman"/>
      <w:b w:val="0"/>
      <w:bCs w:val="0"/>
      <w:color w:val="000000"/>
      <w:sz w:val="28"/>
      <w:szCs w:val="28"/>
      <w:highlight w:val="white"/>
      <w:u w:val="none"/>
    </w:rPr>
  </w:style>
  <w:style w:type="character" w:customStyle="1" w:styleId="ListLabel40">
    <w:name w:val="ListLabel 40"/>
    <w:qFormat/>
    <w:rPr>
      <w:rFonts w:eastAsia="Times New Roman" w:cs="Times New Roman"/>
      <w:color w:val="000000"/>
      <w:sz w:val="28"/>
      <w:szCs w:val="28"/>
      <w:u w:val="none"/>
      <w:lang w:eastAsia="ru-RU"/>
    </w:rPr>
  </w:style>
  <w:style w:type="character" w:customStyle="1" w:styleId="ListLabel41">
    <w:name w:val="ListLabel 41"/>
    <w:qFormat/>
    <w:rPr>
      <w:rFonts w:cs="Times New Roman"/>
      <w:color w:val="000000"/>
      <w:sz w:val="28"/>
      <w:szCs w:val="28"/>
      <w:u w:val="none"/>
    </w:rPr>
  </w:style>
  <w:style w:type="character" w:customStyle="1" w:styleId="ListLabel42">
    <w:name w:val="ListLabel 42"/>
    <w:qFormat/>
    <w:rPr>
      <w:rFonts w:cs="Times New Roman"/>
      <w:sz w:val="28"/>
      <w:szCs w:val="28"/>
    </w:rPr>
  </w:style>
  <w:style w:type="character" w:customStyle="1" w:styleId="ListLabel43">
    <w:name w:val="ListLabel 43"/>
    <w:qFormat/>
    <w:rPr>
      <w:color w:val="000000"/>
      <w:sz w:val="28"/>
      <w:szCs w:val="28"/>
      <w:u w:val="none"/>
    </w:rPr>
  </w:style>
  <w:style w:type="character" w:customStyle="1" w:styleId="ListLabel44">
    <w:name w:val="ListLabel 44"/>
    <w:qFormat/>
    <w:rPr>
      <w:rFonts w:cs="Times New Roman"/>
      <w:color w:val="000000"/>
      <w:spacing w:val="-4"/>
      <w:sz w:val="28"/>
      <w:szCs w:val="28"/>
      <w:lang w:eastAsia="ru-RU"/>
    </w:rPr>
  </w:style>
  <w:style w:type="character" w:customStyle="1" w:styleId="ListLabel45">
    <w:name w:val="ListLabel 45"/>
    <w:qFormat/>
    <w:rPr>
      <w:rFonts w:eastAsia="Times New Roman" w:cs="Times New Roman"/>
      <w:color w:val="000000"/>
      <w:sz w:val="28"/>
      <w:szCs w:val="28"/>
      <w:lang w:eastAsia="ru-RU"/>
    </w:rPr>
  </w:style>
  <w:style w:type="character" w:customStyle="1" w:styleId="ListLabel46">
    <w:name w:val="ListLabel 46"/>
    <w:qFormat/>
    <w:rPr>
      <w:rFonts w:eastAsia="Arial" w:cs="Times New Roman"/>
      <w:color w:val="000000"/>
      <w:sz w:val="28"/>
      <w:szCs w:val="28"/>
      <w:lang w:eastAsia="ar-SA"/>
    </w:rPr>
  </w:style>
  <w:style w:type="character" w:customStyle="1" w:styleId="ListLabel47">
    <w:name w:val="ListLabel 47"/>
    <w:qFormat/>
    <w:rPr>
      <w:rFonts w:eastAsia="Arial" w:cs="Times New Roman"/>
      <w:color w:val="000000"/>
      <w:sz w:val="28"/>
      <w:szCs w:val="28"/>
      <w:lang w:val="en-US" w:eastAsia="ar-SA"/>
    </w:rPr>
  </w:style>
  <w:style w:type="character" w:customStyle="1" w:styleId="ListLabel48">
    <w:name w:val="ListLabel 48"/>
    <w:qFormat/>
    <w:rPr>
      <w:rFonts w:eastAsia="Times New Roman" w:cs="Times New Roman"/>
      <w:b w:val="0"/>
      <w:bCs w:val="0"/>
      <w:color w:val="000000"/>
      <w:sz w:val="28"/>
      <w:szCs w:val="28"/>
      <w:lang w:eastAsia="ru-RU"/>
    </w:rPr>
  </w:style>
  <w:style w:type="character" w:customStyle="1" w:styleId="ListLabel49">
    <w:name w:val="ListLabel 49"/>
    <w:qFormat/>
    <w:rPr>
      <w:rFonts w:cs="Times New Roman"/>
      <w:b w:val="0"/>
      <w:color w:val="000000"/>
      <w:sz w:val="28"/>
      <w:szCs w:val="28"/>
      <w:u w:val="none"/>
    </w:rPr>
  </w:style>
  <w:style w:type="character" w:customStyle="1" w:styleId="ListLabel50">
    <w:name w:val="ListLabel 50"/>
    <w:qFormat/>
    <w:rPr>
      <w:rFonts w:cs="Times New Roman"/>
      <w:b w:val="0"/>
      <w:bCs w:val="0"/>
      <w:color w:val="000000"/>
      <w:sz w:val="28"/>
      <w:szCs w:val="28"/>
      <w:highlight w:val="white"/>
      <w:u w:val="none"/>
    </w:rPr>
  </w:style>
  <w:style w:type="character" w:customStyle="1" w:styleId="ListLabel51">
    <w:name w:val="ListLabel 51"/>
    <w:qFormat/>
    <w:rPr>
      <w:rFonts w:eastAsia="Times New Roman" w:cs="Times New Roman"/>
      <w:color w:val="000000"/>
      <w:sz w:val="28"/>
      <w:szCs w:val="28"/>
      <w:u w:val="none"/>
      <w:lang w:eastAsia="ru-RU"/>
    </w:rPr>
  </w:style>
  <w:style w:type="character" w:customStyle="1" w:styleId="ListLabel52">
    <w:name w:val="ListLabel 52"/>
    <w:qFormat/>
    <w:rPr>
      <w:rFonts w:cs="Times New Roman"/>
      <w:color w:val="000000"/>
      <w:sz w:val="28"/>
      <w:szCs w:val="28"/>
      <w:u w:val="none"/>
    </w:rPr>
  </w:style>
  <w:style w:type="character" w:customStyle="1" w:styleId="ListLabel53">
    <w:name w:val="ListLabel 53"/>
    <w:qFormat/>
    <w:rPr>
      <w:rFonts w:cs="Times New Roman"/>
      <w:sz w:val="28"/>
      <w:szCs w:val="28"/>
    </w:rPr>
  </w:style>
  <w:style w:type="paragraph" w:customStyle="1" w:styleId="a0">
    <w:name w:val="Заголовок"/>
    <w:basedOn w:val="a"/>
    <w:next w:val="af"/>
    <w:uiPriority w:val="99"/>
    <w:qFormat/>
    <w:rsid w:val="00A31FEB"/>
    <w:pPr>
      <w:keepNext/>
      <w:suppressAutoHyphens/>
      <w:spacing w:before="240" w:after="120"/>
    </w:pPr>
    <w:rPr>
      <w:rFonts w:ascii="Arial" w:hAnsi="Arial" w:cs="Arial"/>
      <w:b/>
      <w:bCs/>
      <w:sz w:val="22"/>
      <w:szCs w:val="22"/>
      <w:lang w:eastAsia="ar-SA"/>
    </w:rPr>
  </w:style>
  <w:style w:type="paragraph" w:styleId="af">
    <w:name w:val="Body Text"/>
    <w:basedOn w:val="a"/>
    <w:uiPriority w:val="99"/>
    <w:rsid w:val="00A31FEB"/>
    <w:pPr>
      <w:suppressAutoHyphens/>
      <w:spacing w:after="120"/>
    </w:pPr>
    <w:rPr>
      <w:lang w:eastAsia="ar-SA"/>
    </w:rPr>
  </w:style>
  <w:style w:type="paragraph" w:styleId="af0">
    <w:name w:val="List"/>
    <w:basedOn w:val="af"/>
    <w:rPr>
      <w:rFonts w:cs="Mangal"/>
    </w:rPr>
  </w:style>
  <w:style w:type="paragraph" w:styleId="af1">
    <w:name w:val="caption"/>
    <w:basedOn w:val="a"/>
    <w:qFormat/>
    <w:pPr>
      <w:suppressLineNumbers/>
      <w:spacing w:before="120" w:after="120"/>
    </w:pPr>
    <w:rPr>
      <w:rFonts w:cs="Mangal"/>
      <w:i/>
      <w:iCs/>
    </w:rPr>
  </w:style>
  <w:style w:type="paragraph" w:styleId="af2">
    <w:name w:val="index heading"/>
    <w:basedOn w:val="a"/>
    <w:qFormat/>
    <w:pPr>
      <w:suppressLineNumbers/>
    </w:pPr>
    <w:rPr>
      <w:rFonts w:cs="Mangal"/>
    </w:rPr>
  </w:style>
  <w:style w:type="paragraph" w:styleId="af3">
    <w:name w:val="Normal (Web)"/>
    <w:basedOn w:val="a"/>
    <w:uiPriority w:val="99"/>
    <w:qFormat/>
    <w:rsid w:val="003C4997"/>
    <w:pPr>
      <w:suppressAutoHyphens/>
    </w:pPr>
    <w:rPr>
      <w:lang w:eastAsia="ar-SA"/>
    </w:rPr>
  </w:style>
  <w:style w:type="paragraph" w:styleId="af4">
    <w:name w:val="Block Text"/>
    <w:basedOn w:val="a"/>
    <w:uiPriority w:val="99"/>
    <w:qFormat/>
    <w:rsid w:val="00397F4E"/>
    <w:pPr>
      <w:widowControl w:val="0"/>
      <w:spacing w:line="499" w:lineRule="auto"/>
      <w:ind w:left="1880" w:right="1800"/>
      <w:jc w:val="center"/>
    </w:pPr>
    <w:rPr>
      <w:b/>
      <w:bCs/>
      <w:sz w:val="20"/>
      <w:szCs w:val="20"/>
    </w:rPr>
  </w:style>
  <w:style w:type="paragraph" w:customStyle="1" w:styleId="21">
    <w:name w:val="Основной текст с отступом 21"/>
    <w:basedOn w:val="a"/>
    <w:uiPriority w:val="99"/>
    <w:qFormat/>
    <w:rsid w:val="00397F4E"/>
    <w:pPr>
      <w:suppressAutoHyphens/>
      <w:ind w:firstLine="540"/>
      <w:jc w:val="both"/>
    </w:pPr>
    <w:rPr>
      <w:color w:val="000000"/>
      <w:sz w:val="28"/>
      <w:szCs w:val="28"/>
      <w:lang w:eastAsia="ar-SA"/>
    </w:rPr>
  </w:style>
  <w:style w:type="paragraph" w:customStyle="1" w:styleId="ConsNormal">
    <w:name w:val="ConsNormal"/>
    <w:uiPriority w:val="99"/>
    <w:qFormat/>
    <w:rsid w:val="00397F4E"/>
    <w:pPr>
      <w:widowControl w:val="0"/>
      <w:ind w:right="19772" w:firstLine="720"/>
    </w:pPr>
    <w:rPr>
      <w:rFonts w:ascii="Arial" w:hAnsi="Arial" w:cs="Arial"/>
      <w:color w:val="00000A"/>
      <w:sz w:val="38"/>
      <w:szCs w:val="38"/>
    </w:rPr>
  </w:style>
  <w:style w:type="paragraph" w:styleId="af5">
    <w:name w:val="header"/>
    <w:basedOn w:val="a"/>
    <w:uiPriority w:val="99"/>
    <w:rsid w:val="00397F4E"/>
    <w:pPr>
      <w:tabs>
        <w:tab w:val="center" w:pos="4677"/>
        <w:tab w:val="right" w:pos="9355"/>
      </w:tabs>
    </w:pPr>
  </w:style>
  <w:style w:type="paragraph" w:styleId="af6">
    <w:name w:val="footer"/>
    <w:basedOn w:val="a"/>
    <w:uiPriority w:val="99"/>
    <w:rsid w:val="00397F4E"/>
    <w:pPr>
      <w:tabs>
        <w:tab w:val="center" w:pos="4677"/>
        <w:tab w:val="right" w:pos="9355"/>
      </w:tabs>
    </w:pPr>
  </w:style>
  <w:style w:type="paragraph" w:styleId="af7">
    <w:name w:val="Body Text Indent"/>
    <w:basedOn w:val="a"/>
    <w:uiPriority w:val="99"/>
    <w:rsid w:val="001922F2"/>
    <w:pPr>
      <w:ind w:firstLine="720"/>
      <w:jc w:val="both"/>
    </w:pPr>
    <w:rPr>
      <w:sz w:val="28"/>
      <w:szCs w:val="28"/>
    </w:rPr>
  </w:style>
  <w:style w:type="paragraph" w:customStyle="1" w:styleId="20">
    <w:name w:val="Знак Знак Знак Знак2"/>
    <w:basedOn w:val="a"/>
    <w:uiPriority w:val="99"/>
    <w:qFormat/>
    <w:rsid w:val="007046E7"/>
    <w:pPr>
      <w:spacing w:beforeAutospacing="1"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qFormat/>
    <w:rsid w:val="0043013F"/>
    <w:pPr>
      <w:spacing w:beforeAutospacing="1" w:afterAutospacing="1"/>
      <w:jc w:val="both"/>
    </w:pPr>
    <w:rPr>
      <w:rFonts w:ascii="Tahoma" w:hAnsi="Tahoma" w:cs="Tahoma"/>
      <w:sz w:val="20"/>
      <w:szCs w:val="20"/>
      <w:lang w:val="en-US" w:eastAsia="en-US"/>
    </w:rPr>
  </w:style>
  <w:style w:type="paragraph" w:styleId="af8">
    <w:name w:val="Balloon Text"/>
    <w:basedOn w:val="a"/>
    <w:uiPriority w:val="99"/>
    <w:semiHidden/>
    <w:qFormat/>
    <w:rsid w:val="00DF1CD7"/>
    <w:rPr>
      <w:rFonts w:ascii="Tahoma" w:hAnsi="Tahoma" w:cs="Tahoma"/>
      <w:sz w:val="16"/>
      <w:szCs w:val="16"/>
    </w:rPr>
  </w:style>
  <w:style w:type="paragraph" w:customStyle="1" w:styleId="s1">
    <w:name w:val="s_1"/>
    <w:basedOn w:val="a"/>
    <w:uiPriority w:val="99"/>
    <w:qFormat/>
    <w:rsid w:val="008C09F3"/>
    <w:pPr>
      <w:ind w:firstLine="720"/>
      <w:jc w:val="both"/>
    </w:pPr>
    <w:rPr>
      <w:rFonts w:ascii="Arial" w:hAnsi="Arial" w:cs="Arial"/>
      <w:sz w:val="26"/>
      <w:szCs w:val="26"/>
    </w:rPr>
  </w:style>
  <w:style w:type="paragraph" w:customStyle="1" w:styleId="ConsPlusNormal">
    <w:name w:val="ConsPlusNormal"/>
    <w:uiPriority w:val="99"/>
    <w:qFormat/>
    <w:rsid w:val="002B4445"/>
    <w:pPr>
      <w:ind w:firstLine="720"/>
    </w:pPr>
    <w:rPr>
      <w:rFonts w:ascii="Arial" w:hAnsi="Arial" w:cs="Arial"/>
      <w:color w:val="00000A"/>
      <w:szCs w:val="20"/>
    </w:rPr>
  </w:style>
  <w:style w:type="paragraph" w:customStyle="1" w:styleId="ConsPlusTitle">
    <w:name w:val="ConsPlusTitle"/>
    <w:uiPriority w:val="99"/>
    <w:qFormat/>
    <w:rsid w:val="00FB3D9B"/>
    <w:pPr>
      <w:widowControl w:val="0"/>
    </w:pPr>
    <w:rPr>
      <w:rFonts w:ascii="Calibri" w:hAnsi="Calibri" w:cs="Calibri"/>
      <w:b/>
      <w:bCs/>
      <w:color w:val="00000A"/>
      <w:sz w:val="24"/>
    </w:rPr>
  </w:style>
  <w:style w:type="paragraph" w:styleId="af9">
    <w:name w:val="List Paragraph"/>
    <w:basedOn w:val="a"/>
    <w:uiPriority w:val="99"/>
    <w:qFormat/>
    <w:rsid w:val="002F71E0"/>
    <w:pPr>
      <w:spacing w:after="200" w:line="276" w:lineRule="auto"/>
      <w:ind w:left="720"/>
    </w:pPr>
    <w:rPr>
      <w:rFonts w:ascii="Calibri" w:hAnsi="Calibri" w:cs="Calibri"/>
      <w:sz w:val="22"/>
      <w:szCs w:val="22"/>
      <w:lang w:eastAsia="en-US"/>
    </w:rPr>
  </w:style>
  <w:style w:type="paragraph" w:styleId="afa">
    <w:name w:val="footnote text"/>
    <w:basedOn w:val="a"/>
    <w:uiPriority w:val="99"/>
    <w:semiHidden/>
    <w:qFormat/>
    <w:rsid w:val="00B106A1"/>
    <w:rPr>
      <w:sz w:val="20"/>
      <w:szCs w:val="20"/>
    </w:rPr>
  </w:style>
  <w:style w:type="paragraph" w:styleId="31">
    <w:name w:val="Body Text 3"/>
    <w:basedOn w:val="a"/>
    <w:uiPriority w:val="99"/>
    <w:qFormat/>
    <w:rsid w:val="00A31FEB"/>
    <w:pPr>
      <w:spacing w:after="120"/>
    </w:pPr>
    <w:rPr>
      <w:sz w:val="16"/>
      <w:szCs w:val="16"/>
    </w:rPr>
  </w:style>
  <w:style w:type="paragraph" w:customStyle="1" w:styleId="11">
    <w:name w:val="марк список 1"/>
    <w:basedOn w:val="a"/>
    <w:qFormat/>
    <w:rsid w:val="00A31FEB"/>
    <w:pPr>
      <w:tabs>
        <w:tab w:val="left" w:pos="360"/>
      </w:tabs>
      <w:suppressAutoHyphens/>
      <w:spacing w:before="120" w:after="120"/>
      <w:jc w:val="both"/>
    </w:pPr>
    <w:rPr>
      <w:lang w:eastAsia="ar-SA"/>
    </w:rPr>
  </w:style>
  <w:style w:type="paragraph" w:customStyle="1" w:styleId="afb">
    <w:name w:val="Содержимое таблицы"/>
    <w:basedOn w:val="a"/>
    <w:uiPriority w:val="99"/>
    <w:qFormat/>
    <w:rsid w:val="00A31FEB"/>
    <w:pPr>
      <w:suppressLineNumbers/>
      <w:suppressAutoHyphens/>
    </w:pPr>
    <w:rPr>
      <w:lang w:eastAsia="ar-SA"/>
    </w:rPr>
  </w:style>
  <w:style w:type="paragraph" w:customStyle="1" w:styleId="afc">
    <w:name w:val="Знак"/>
    <w:basedOn w:val="a"/>
    <w:uiPriority w:val="99"/>
    <w:qFormat/>
    <w:rsid w:val="00A31FEB"/>
    <w:pPr>
      <w:spacing w:beforeAutospacing="1" w:afterAutospacing="1"/>
    </w:pPr>
    <w:rPr>
      <w:rFonts w:ascii="Tahoma" w:hAnsi="Tahoma" w:cs="Tahoma"/>
      <w:sz w:val="20"/>
      <w:szCs w:val="20"/>
      <w:lang w:val="en-US" w:eastAsia="en-US"/>
    </w:rPr>
  </w:style>
  <w:style w:type="paragraph" w:customStyle="1" w:styleId="310">
    <w:name w:val="Основной текст 31"/>
    <w:basedOn w:val="a"/>
    <w:uiPriority w:val="99"/>
    <w:qFormat/>
    <w:rsid w:val="00A31FEB"/>
    <w:pPr>
      <w:suppressAutoHyphens/>
      <w:spacing w:after="120"/>
    </w:pPr>
    <w:rPr>
      <w:sz w:val="16"/>
      <w:szCs w:val="16"/>
      <w:lang w:eastAsia="ar-SA"/>
    </w:rPr>
  </w:style>
  <w:style w:type="paragraph" w:customStyle="1" w:styleId="12">
    <w:name w:val="нум список 1"/>
    <w:basedOn w:val="11"/>
    <w:uiPriority w:val="99"/>
    <w:qFormat/>
    <w:rsid w:val="003C4997"/>
  </w:style>
  <w:style w:type="paragraph" w:customStyle="1" w:styleId="13">
    <w:name w:val="Знак1"/>
    <w:basedOn w:val="a"/>
    <w:uiPriority w:val="99"/>
    <w:qFormat/>
    <w:rsid w:val="005F704C"/>
    <w:pPr>
      <w:spacing w:beforeAutospacing="1" w:afterAutospacing="1"/>
    </w:pPr>
    <w:rPr>
      <w:rFonts w:ascii="Tahoma" w:hAnsi="Tahoma" w:cs="Tahoma"/>
      <w:sz w:val="20"/>
      <w:szCs w:val="20"/>
      <w:lang w:val="en-US" w:eastAsia="en-US"/>
    </w:rPr>
  </w:style>
  <w:style w:type="paragraph" w:customStyle="1" w:styleId="22">
    <w:name w:val="Знак2"/>
    <w:basedOn w:val="a"/>
    <w:uiPriority w:val="99"/>
    <w:qFormat/>
    <w:rsid w:val="00183489"/>
    <w:pPr>
      <w:spacing w:beforeAutospacing="1" w:afterAutospacing="1"/>
    </w:pPr>
    <w:rPr>
      <w:rFonts w:ascii="Tahoma" w:hAnsi="Tahoma" w:cs="Tahoma"/>
      <w:sz w:val="20"/>
      <w:szCs w:val="20"/>
      <w:lang w:val="en-US" w:eastAsia="en-US"/>
    </w:rPr>
  </w:style>
  <w:style w:type="paragraph" w:customStyle="1" w:styleId="14">
    <w:name w:val="1"/>
    <w:basedOn w:val="a"/>
    <w:qFormat/>
    <w:rsid w:val="00142F84"/>
    <w:pPr>
      <w:tabs>
        <w:tab w:val="left" w:pos="1134"/>
      </w:tabs>
      <w:spacing w:after="160" w:line="240" w:lineRule="exact"/>
    </w:pPr>
    <w:rPr>
      <w:sz w:val="22"/>
      <w:szCs w:val="22"/>
      <w:lang w:val="en-US"/>
    </w:rPr>
  </w:style>
  <w:style w:type="paragraph" w:customStyle="1" w:styleId="afd">
    <w:name w:val="Прижатый влево"/>
    <w:basedOn w:val="a"/>
    <w:uiPriority w:val="99"/>
    <w:qFormat/>
    <w:rsid w:val="005E1821"/>
    <w:rPr>
      <w:rFonts w:ascii="Arial" w:hAnsi="Arial" w:cs="Arial"/>
    </w:rPr>
  </w:style>
  <w:style w:type="paragraph" w:customStyle="1" w:styleId="afe">
    <w:name w:val="Содержимое врезки"/>
    <w:basedOn w:val="a"/>
    <w:qFormat/>
  </w:style>
  <w:style w:type="paragraph" w:customStyle="1" w:styleId="aff">
    <w:name w:val="Блочная цитата"/>
    <w:basedOn w:val="a"/>
    <w:qFormat/>
  </w:style>
  <w:style w:type="paragraph" w:styleId="aff0">
    <w:name w:val="Title"/>
    <w:basedOn w:val="a0"/>
    <w:qFormat/>
  </w:style>
  <w:style w:type="paragraph" w:styleId="aff1">
    <w:name w:val="Subtitle"/>
    <w:basedOn w:val="a0"/>
    <w:qFormat/>
  </w:style>
  <w:style w:type="paragraph" w:customStyle="1" w:styleId="Style2">
    <w:name w:val="Style2"/>
    <w:basedOn w:val="a"/>
    <w:qFormat/>
    <w:pPr>
      <w:widowControl w:val="0"/>
      <w:spacing w:line="360" w:lineRule="exact"/>
      <w:jc w:val="center"/>
    </w:pPr>
  </w:style>
  <w:style w:type="paragraph" w:customStyle="1" w:styleId="aff2">
    <w:name w:val="Заголовок статьи"/>
    <w:basedOn w:val="a"/>
    <w:qFormat/>
    <w:pPr>
      <w:ind w:left="1612" w:hanging="892"/>
      <w:jc w:val="both"/>
    </w:pPr>
    <w:rPr>
      <w:rFonts w:ascii="Arial" w:hAnsi="Arial" w:cs="Arial"/>
    </w:rPr>
  </w:style>
  <w:style w:type="paragraph" w:customStyle="1" w:styleId="headertext">
    <w:name w:val="headertext"/>
    <w:basedOn w:val="a"/>
    <w:qFormat/>
    <w:pPr>
      <w:spacing w:beforeAutospacing="1" w:afterAutospacing="1"/>
    </w:pPr>
  </w:style>
  <w:style w:type="character" w:customStyle="1" w:styleId="aff3">
    <w:name w:val="Цветовое выделение для Текст"/>
    <w:qFormat/>
    <w:rsid w:val="00D07DBE"/>
    <w:rPr>
      <w:sz w:val="24"/>
    </w:rPr>
  </w:style>
  <w:style w:type="character" w:styleId="aff4">
    <w:name w:val="Hyperlink"/>
    <w:rsid w:val="00353D34"/>
    <w:rPr>
      <w:color w:val="0000FF"/>
      <w:u w:val="single"/>
    </w:rPr>
  </w:style>
  <w:style w:type="character" w:customStyle="1" w:styleId="aff5">
    <w:name w:val="Цветовое выделение"/>
    <w:uiPriority w:val="99"/>
    <w:rsid w:val="00E0702B"/>
    <w:rPr>
      <w:b/>
      <w:color w:val="26282F"/>
    </w:rPr>
  </w:style>
  <w:style w:type="paragraph" w:customStyle="1" w:styleId="aff6">
    <w:name w:val="Комментарий"/>
    <w:basedOn w:val="a"/>
    <w:next w:val="a"/>
    <w:uiPriority w:val="99"/>
    <w:rsid w:val="00E0702B"/>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7">
    <w:name w:val="Информация об изменениях документа"/>
    <w:basedOn w:val="aff6"/>
    <w:next w:val="a"/>
    <w:uiPriority w:val="99"/>
    <w:rsid w:val="00E0702B"/>
    <w:rPr>
      <w:i/>
      <w:iCs/>
    </w:rPr>
  </w:style>
  <w:style w:type="paragraph" w:customStyle="1" w:styleId="aff8">
    <w:name w:val="Нормальный (таблица)"/>
    <w:basedOn w:val="a"/>
    <w:next w:val="a"/>
    <w:uiPriority w:val="99"/>
    <w:rsid w:val="00E0702B"/>
    <w:pPr>
      <w:widowControl w:val="0"/>
      <w:autoSpaceDE w:val="0"/>
      <w:autoSpaceDN w:val="0"/>
      <w:adjustRightInd w:val="0"/>
      <w:jc w:val="both"/>
    </w:pPr>
    <w:rPr>
      <w:rFonts w:ascii="Arial" w:eastAsiaTheme="minorEastAsia" w:hAnsi="Arial" w:cs="Arial"/>
      <w:color w:val="auto"/>
    </w:rPr>
  </w:style>
  <w:style w:type="paragraph" w:customStyle="1" w:styleId="aff9">
    <w:name w:val="Таблицы (моноширинный)"/>
    <w:basedOn w:val="a"/>
    <w:next w:val="a"/>
    <w:uiPriority w:val="99"/>
    <w:rsid w:val="00E0702B"/>
    <w:pPr>
      <w:widowControl w:val="0"/>
      <w:autoSpaceDE w:val="0"/>
      <w:autoSpaceDN w:val="0"/>
      <w:adjustRightInd w:val="0"/>
    </w:pPr>
    <w:rPr>
      <w:rFonts w:ascii="Courier New" w:eastAsiaTheme="minorEastAsia" w:hAnsi="Courier New" w:cs="Courier Ne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dm-kavkaz.ru/" TargetMode="External"/><Relationship Id="rId13" Type="http://schemas.openxmlformats.org/officeDocument/2006/relationships/hyperlink" Target="garantF1://12077515.7061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eader" Target="header1.xml"/><Relationship Id="rId7" Type="http://schemas.openxmlformats.org/officeDocument/2006/relationships/hyperlink" Target="http://www.e-mfc.ru/" TargetMode="External"/><Relationship Id="rId12" Type="http://schemas.openxmlformats.org/officeDocument/2006/relationships/hyperlink" Target="garantF1://12077515.7069"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javascript:;" TargetMode="External"/><Relationship Id="rId33" Type="http://schemas.openxmlformats.org/officeDocument/2006/relationships/hyperlink" Target="garantF1://4077378.1010" TargetMode="External"/><Relationship Id="rId2" Type="http://schemas.openxmlformats.org/officeDocument/2006/relationships/styles" Target="styles.xml"/><Relationship Id="rId16" Type="http://schemas.openxmlformats.org/officeDocument/2006/relationships/hyperlink" Target="garantF1://12077515.70618"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77515.7061"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garantF1://455333.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12077515.70617"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http://home.garant.ru/" TargetMode="External"/><Relationship Id="rId36"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garantF1://85134.0" TargetMode="External"/><Relationship Id="rId4" Type="http://schemas.openxmlformats.org/officeDocument/2006/relationships/webSettings" Target="webSettings.xml"/><Relationship Id="rId9" Type="http://schemas.openxmlformats.org/officeDocument/2006/relationships/hyperlink" Target="http://www.adm-kavkaz.ru/" TargetMode="External"/><Relationship Id="rId14" Type="http://schemas.openxmlformats.org/officeDocument/2006/relationships/hyperlink" Target="garantF1://12077515.70614"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1BCE55A4930ABFBE35D69D1079098147690614050ABC1D04167AAF6A7273E7BBF6C45592702257DA5CAEM" TargetMode="External"/><Relationship Id="rId30" Type="http://schemas.openxmlformats.org/officeDocument/2006/relationships/hyperlink" Target="garantF1://4077378.101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6A3BD-F983-4B0C-ABDA-16C20EDF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41</Pages>
  <Words>14911</Words>
  <Characters>84997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dc:description/>
  <cp:lastModifiedBy>Рябинина</cp:lastModifiedBy>
  <cp:revision>38</cp:revision>
  <cp:lastPrinted>2019-05-06T07:22:00Z</cp:lastPrinted>
  <dcterms:created xsi:type="dcterms:W3CDTF">2017-01-27T12:59:00Z</dcterms:created>
  <dcterms:modified xsi:type="dcterms:W3CDTF">2019-06-18T12:15:00Z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