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341" w:rsidRDefault="00A239EF">
      <w:pPr>
        <w:spacing w:after="0" w:line="240" w:lineRule="auto"/>
        <w:ind w:firstLine="567"/>
        <w:jc w:val="center"/>
        <w:rPr>
          <w:rFonts w:ascii="Times New Roman" w:eastAsia="Times New Roman" w:hAnsi="Times New Roman" w:cs="Times New Roman"/>
          <w:color w:val="FFFFFF"/>
          <w:sz w:val="24"/>
          <w:szCs w:val="24"/>
          <w:lang w:eastAsia="ru-RU"/>
        </w:rPr>
      </w:pPr>
      <w:r>
        <w:rPr>
          <w:rFonts w:ascii="Times New Roman" w:eastAsia="Times New Roman" w:hAnsi="Times New Roman" w:cs="Times New Roman"/>
          <w:color w:val="FFFFFF"/>
          <w:sz w:val="24"/>
          <w:szCs w:val="24"/>
          <w:lang w:eastAsia="ru-RU"/>
        </w:rPr>
        <w:t>ПРОЕКТ</w:t>
      </w:r>
    </w:p>
    <w:p w:rsidR="006F4341" w:rsidRDefault="006F4341">
      <w:pPr>
        <w:spacing w:after="0" w:line="240" w:lineRule="auto"/>
        <w:ind w:firstLine="567"/>
        <w:jc w:val="center"/>
        <w:rPr>
          <w:rFonts w:ascii="Times New Roman" w:eastAsia="Times New Roman" w:hAnsi="Times New Roman" w:cs="Times New Roman"/>
          <w:b/>
          <w:sz w:val="24"/>
          <w:szCs w:val="24"/>
          <w:lang w:eastAsia="ru-RU"/>
        </w:rPr>
      </w:pPr>
    </w:p>
    <w:p w:rsidR="006F4341" w:rsidRDefault="006F4341">
      <w:pPr>
        <w:spacing w:after="0" w:line="240" w:lineRule="auto"/>
        <w:ind w:firstLine="567"/>
        <w:jc w:val="center"/>
        <w:rPr>
          <w:rFonts w:ascii="Times New Roman" w:eastAsia="Times New Roman" w:hAnsi="Times New Roman" w:cs="Times New Roman"/>
          <w:b/>
          <w:sz w:val="24"/>
          <w:szCs w:val="24"/>
          <w:lang w:eastAsia="ru-RU"/>
        </w:rPr>
      </w:pPr>
    </w:p>
    <w:p w:rsidR="006F4341" w:rsidRDefault="006F4341">
      <w:pPr>
        <w:spacing w:after="0" w:line="240" w:lineRule="auto"/>
        <w:ind w:firstLine="567"/>
        <w:jc w:val="center"/>
        <w:rPr>
          <w:rFonts w:ascii="Times New Roman" w:eastAsia="Times New Roman" w:hAnsi="Times New Roman" w:cs="Times New Roman"/>
          <w:b/>
          <w:sz w:val="24"/>
          <w:szCs w:val="24"/>
          <w:lang w:eastAsia="ru-RU"/>
        </w:rPr>
      </w:pPr>
    </w:p>
    <w:p w:rsidR="006F4341" w:rsidRDefault="006F4341">
      <w:pPr>
        <w:spacing w:after="0" w:line="240" w:lineRule="auto"/>
        <w:ind w:firstLine="567"/>
        <w:jc w:val="center"/>
        <w:rPr>
          <w:rFonts w:ascii="Times New Roman" w:eastAsia="Times New Roman" w:hAnsi="Times New Roman" w:cs="Times New Roman"/>
          <w:b/>
          <w:sz w:val="24"/>
          <w:szCs w:val="24"/>
          <w:lang w:eastAsia="ru-RU"/>
        </w:rPr>
      </w:pPr>
    </w:p>
    <w:p w:rsidR="006F4341" w:rsidRDefault="006F4341">
      <w:pPr>
        <w:spacing w:after="0" w:line="240" w:lineRule="auto"/>
        <w:ind w:firstLine="567"/>
        <w:jc w:val="center"/>
        <w:rPr>
          <w:rFonts w:ascii="Times New Roman" w:eastAsia="Times New Roman" w:hAnsi="Times New Roman" w:cs="Times New Roman"/>
          <w:b/>
          <w:sz w:val="24"/>
          <w:szCs w:val="24"/>
          <w:lang w:eastAsia="ru-RU"/>
        </w:rPr>
      </w:pPr>
    </w:p>
    <w:p w:rsidR="006F4341" w:rsidRDefault="006F4341">
      <w:pPr>
        <w:spacing w:after="0" w:line="240" w:lineRule="auto"/>
        <w:ind w:firstLine="567"/>
        <w:jc w:val="center"/>
        <w:rPr>
          <w:rFonts w:ascii="Times New Roman" w:eastAsia="Times New Roman" w:hAnsi="Times New Roman" w:cs="Times New Roman"/>
          <w:b/>
          <w:sz w:val="24"/>
          <w:szCs w:val="24"/>
          <w:lang w:eastAsia="ru-RU"/>
        </w:rPr>
      </w:pPr>
    </w:p>
    <w:p w:rsidR="006F4341" w:rsidRDefault="006F4341">
      <w:pPr>
        <w:spacing w:after="0" w:line="240" w:lineRule="auto"/>
        <w:ind w:firstLine="567"/>
        <w:jc w:val="center"/>
        <w:rPr>
          <w:rFonts w:ascii="Times New Roman" w:eastAsia="Times New Roman" w:hAnsi="Times New Roman" w:cs="Times New Roman"/>
          <w:b/>
          <w:sz w:val="24"/>
          <w:szCs w:val="24"/>
          <w:lang w:eastAsia="ru-RU"/>
        </w:rPr>
      </w:pPr>
    </w:p>
    <w:p w:rsidR="006F4341" w:rsidRDefault="006F4341">
      <w:pPr>
        <w:spacing w:after="0" w:line="240" w:lineRule="auto"/>
        <w:ind w:firstLine="567"/>
        <w:jc w:val="center"/>
        <w:rPr>
          <w:rFonts w:ascii="Times New Roman" w:eastAsia="Times New Roman" w:hAnsi="Times New Roman" w:cs="Times New Roman"/>
          <w:b/>
          <w:sz w:val="24"/>
          <w:szCs w:val="24"/>
          <w:lang w:eastAsia="ru-RU"/>
        </w:rPr>
      </w:pPr>
    </w:p>
    <w:p w:rsidR="006F4341" w:rsidRDefault="006F4341">
      <w:pPr>
        <w:spacing w:after="0" w:line="240" w:lineRule="auto"/>
        <w:ind w:firstLine="567"/>
        <w:jc w:val="center"/>
        <w:rPr>
          <w:rFonts w:ascii="Times New Roman" w:eastAsia="Times New Roman" w:hAnsi="Times New Roman" w:cs="Times New Roman"/>
          <w:b/>
          <w:sz w:val="24"/>
          <w:szCs w:val="24"/>
          <w:lang w:eastAsia="ru-RU"/>
        </w:rPr>
      </w:pPr>
    </w:p>
    <w:p w:rsidR="006F4341" w:rsidRPr="001711CC" w:rsidRDefault="00A239EF">
      <w:pPr>
        <w:suppressAutoHyphens/>
        <w:spacing w:after="0" w:line="240" w:lineRule="auto"/>
        <w:jc w:val="center"/>
        <w:rPr>
          <w:sz w:val="28"/>
          <w:szCs w:val="28"/>
        </w:rPr>
      </w:pPr>
      <w:r w:rsidRPr="001711CC">
        <w:rPr>
          <w:rFonts w:ascii="Times New Roman" w:eastAsia="Times New Roman" w:hAnsi="Times New Roman" w:cs="Times New Roman"/>
          <w:b/>
          <w:bCs/>
          <w:sz w:val="28"/>
          <w:szCs w:val="28"/>
          <w:lang w:eastAsia="ru-RU"/>
        </w:rPr>
        <w:t xml:space="preserve">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в постоянное (бессрочное) пользование» </w:t>
      </w:r>
    </w:p>
    <w:p w:rsidR="006F4341" w:rsidRPr="001711CC" w:rsidRDefault="006F4341">
      <w:pPr>
        <w:suppressAutoHyphens/>
        <w:spacing w:after="0" w:line="240" w:lineRule="auto"/>
        <w:ind w:firstLine="567"/>
        <w:jc w:val="center"/>
        <w:rPr>
          <w:rFonts w:ascii="Times New Roman" w:eastAsia="Times New Roman" w:hAnsi="Times New Roman" w:cs="Times New Roman"/>
          <w:sz w:val="28"/>
          <w:szCs w:val="28"/>
          <w:lang w:eastAsia="ru-RU"/>
        </w:rPr>
      </w:pPr>
    </w:p>
    <w:p w:rsidR="006F4341" w:rsidRPr="001711CC" w:rsidRDefault="006F4341">
      <w:pPr>
        <w:suppressAutoHyphens/>
        <w:spacing w:after="0" w:line="240" w:lineRule="auto"/>
        <w:ind w:firstLine="567"/>
        <w:jc w:val="center"/>
        <w:rPr>
          <w:rFonts w:ascii="Times New Roman" w:eastAsia="Times New Roman" w:hAnsi="Times New Roman" w:cs="Times New Roman"/>
          <w:sz w:val="28"/>
          <w:szCs w:val="28"/>
          <w:lang w:eastAsia="ru-RU"/>
        </w:rPr>
      </w:pPr>
    </w:p>
    <w:p w:rsidR="006F4341" w:rsidRPr="001711CC" w:rsidRDefault="006F4341">
      <w:pPr>
        <w:suppressAutoHyphens/>
        <w:spacing w:after="0" w:line="240" w:lineRule="auto"/>
        <w:ind w:firstLine="567"/>
        <w:jc w:val="center"/>
        <w:rPr>
          <w:rFonts w:ascii="Times New Roman" w:eastAsia="Times New Roman" w:hAnsi="Times New Roman" w:cs="Times New Roman"/>
          <w:sz w:val="28"/>
          <w:szCs w:val="28"/>
          <w:lang w:eastAsia="ru-RU"/>
        </w:rPr>
      </w:pPr>
    </w:p>
    <w:p w:rsidR="006F4341" w:rsidRPr="001711CC" w:rsidRDefault="00A239EF">
      <w:pPr>
        <w:suppressAutoHyphens/>
        <w:spacing w:after="0" w:line="240" w:lineRule="auto"/>
        <w:ind w:firstLine="709"/>
        <w:jc w:val="both"/>
        <w:rPr>
          <w:sz w:val="28"/>
          <w:szCs w:val="28"/>
        </w:rPr>
      </w:pPr>
      <w:r w:rsidRPr="001711CC">
        <w:rPr>
          <w:rFonts w:ascii="Times New Roman" w:eastAsia="Times New Roman" w:hAnsi="Times New Roman" w:cs="Times New Roman"/>
          <w:sz w:val="28"/>
          <w:szCs w:val="28"/>
          <w:lang w:eastAsia="ru-RU"/>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w:t>
      </w:r>
      <w:r w:rsidRPr="001711CC">
        <w:rPr>
          <w:rFonts w:ascii="Times New Roman" w:eastAsia="Times New Roman" w:hAnsi="Times New Roman" w:cs="Times New Roman"/>
          <w:color w:val="000000"/>
          <w:sz w:val="28"/>
          <w:szCs w:val="28"/>
          <w:lang w:eastAsia="ru-RU"/>
        </w:rPr>
        <w:t xml:space="preserve">10-ФЗ «Об организации представления государственных и муниципальных услуг», постановлением  </w:t>
      </w:r>
      <w:r w:rsidRPr="001711CC">
        <w:rPr>
          <w:rStyle w:val="aff0"/>
          <w:rFonts w:ascii="Times New Roman" w:eastAsia="Times New Roman" w:hAnsi="Times New Roman" w:cs="Times New Roman"/>
          <w:color w:val="000000"/>
          <w:sz w:val="28"/>
          <w:szCs w:val="28"/>
          <w:lang w:eastAsia="ru-RU"/>
        </w:rPr>
        <w:t xml:space="preserve">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hyperlink r:id="rId7">
        <w:r w:rsidRPr="001711CC">
          <w:rPr>
            <w:rStyle w:val="a8"/>
            <w:rFonts w:ascii="Times New Roman" w:eastAsia="Times New Roman" w:hAnsi="Times New Roman"/>
            <w:color w:val="000000"/>
            <w:sz w:val="28"/>
            <w:szCs w:val="28"/>
            <w:lang w:eastAsia="ru-RU"/>
          </w:rPr>
          <w:t>Законом</w:t>
        </w:r>
      </w:hyperlink>
      <w:r w:rsidRPr="001711CC">
        <w:rPr>
          <w:rFonts w:ascii="Times New Roman" w:eastAsia="Times New Roman" w:hAnsi="Times New Roman" w:cs="Times New Roman"/>
          <w:color w:val="000000"/>
          <w:sz w:val="28"/>
          <w:szCs w:val="28"/>
          <w:lang w:eastAsia="ru-RU"/>
        </w:rPr>
        <w:t xml:space="preserve"> Краснодарского края от 5 ноября 2002 года № 532-КЗ «Об основах регулирования земельных отношений в Краснодарском крае», постановлением администрации Кавказского сельского поселения Кавказского района от 19 октября 2018 года № 296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1711CC">
        <w:rPr>
          <w:rFonts w:ascii="Times New Roman" w:eastAsia="Times New Roman" w:hAnsi="Times New Roman" w:cs="Times New Roman"/>
          <w:sz w:val="28"/>
          <w:szCs w:val="28"/>
          <w:lang w:eastAsia="ru-RU"/>
        </w:rPr>
        <w:t xml:space="preserve">, </w:t>
      </w:r>
      <w:r w:rsidRPr="001711CC">
        <w:rPr>
          <w:rFonts w:ascii="Times New Roman" w:eastAsia="Times New Roman" w:hAnsi="Times New Roman" w:cs="Times New Roman"/>
          <w:color w:val="FF0000"/>
          <w:sz w:val="28"/>
          <w:szCs w:val="28"/>
          <w:lang w:eastAsia="ru-RU"/>
        </w:rPr>
        <w:t xml:space="preserve"> </w:t>
      </w:r>
      <w:r w:rsidRPr="001711CC">
        <w:rPr>
          <w:rFonts w:ascii="Times New Roman" w:eastAsia="Times New Roman" w:hAnsi="Times New Roman" w:cs="Times New Roman"/>
          <w:sz w:val="28"/>
          <w:szCs w:val="28"/>
          <w:lang w:eastAsia="ru-RU"/>
        </w:rPr>
        <w:t>п о с т а н о в л я ю:</w:t>
      </w:r>
    </w:p>
    <w:p w:rsidR="006F4341" w:rsidRPr="001711CC" w:rsidRDefault="00A239EF">
      <w:pPr>
        <w:widowControl w:val="0"/>
        <w:suppressAutoHyphens/>
        <w:spacing w:after="0" w:line="240" w:lineRule="auto"/>
        <w:ind w:firstLine="709"/>
        <w:jc w:val="both"/>
        <w:rPr>
          <w:sz w:val="28"/>
          <w:szCs w:val="28"/>
        </w:rPr>
      </w:pPr>
      <w:r w:rsidRPr="001711CC">
        <w:rPr>
          <w:rFonts w:ascii="Times New Roman" w:eastAsia="Times New Roman" w:hAnsi="Times New Roman" w:cs="Times New Roman"/>
          <w:sz w:val="28"/>
          <w:szCs w:val="28"/>
          <w:lang w:eastAsia="ru-RU"/>
        </w:rPr>
        <w:t>1.</w:t>
      </w:r>
      <w:r w:rsidR="00D6253B" w:rsidRPr="001711CC">
        <w:rPr>
          <w:rFonts w:ascii="Times New Roman" w:eastAsia="Times New Roman" w:hAnsi="Times New Roman" w:cs="Times New Roman"/>
          <w:sz w:val="28"/>
          <w:szCs w:val="28"/>
          <w:lang w:eastAsia="ru-RU"/>
        </w:rPr>
        <w:t>У</w:t>
      </w:r>
      <w:r w:rsidRPr="001711CC">
        <w:rPr>
          <w:rFonts w:ascii="Times New Roman" w:eastAsia="Times New Roman" w:hAnsi="Times New Roman" w:cs="Times New Roman"/>
          <w:spacing w:val="-2"/>
          <w:sz w:val="28"/>
          <w:szCs w:val="28"/>
          <w:lang w:eastAsia="ru-RU"/>
        </w:rPr>
        <w:t>твер</w:t>
      </w:r>
      <w:r w:rsidR="00D6253B" w:rsidRPr="001711CC">
        <w:rPr>
          <w:rFonts w:ascii="Times New Roman" w:eastAsia="Times New Roman" w:hAnsi="Times New Roman" w:cs="Times New Roman"/>
          <w:spacing w:val="-2"/>
          <w:sz w:val="28"/>
          <w:szCs w:val="28"/>
          <w:lang w:eastAsia="ru-RU"/>
        </w:rPr>
        <w:t>дить</w:t>
      </w:r>
      <w:r w:rsidRPr="001711CC">
        <w:rPr>
          <w:rFonts w:ascii="Times New Roman" w:eastAsia="Times New Roman" w:hAnsi="Times New Roman" w:cs="Times New Roman"/>
          <w:spacing w:val="-2"/>
          <w:sz w:val="28"/>
          <w:szCs w:val="28"/>
          <w:lang w:eastAsia="ru-RU"/>
        </w:rPr>
        <w:t xml:space="preserve"> административн</w:t>
      </w:r>
      <w:r w:rsidR="00D6253B" w:rsidRPr="001711CC">
        <w:rPr>
          <w:rFonts w:ascii="Times New Roman" w:eastAsia="Times New Roman" w:hAnsi="Times New Roman" w:cs="Times New Roman"/>
          <w:spacing w:val="-2"/>
          <w:sz w:val="28"/>
          <w:szCs w:val="28"/>
          <w:lang w:eastAsia="ru-RU"/>
        </w:rPr>
        <w:t>ый</w:t>
      </w:r>
      <w:r w:rsidRPr="001711CC">
        <w:rPr>
          <w:rFonts w:ascii="Times New Roman" w:eastAsia="Times New Roman" w:hAnsi="Times New Roman" w:cs="Times New Roman"/>
          <w:spacing w:val="-2"/>
          <w:sz w:val="28"/>
          <w:szCs w:val="28"/>
          <w:lang w:eastAsia="ru-RU"/>
        </w:rPr>
        <w:t xml:space="preserve"> регламент по предоставлению муниципальной услуги: «Предоставление земельных участков, находящихся в муниципальной собственности, в постоянное (бессрочное) </w:t>
      </w:r>
      <w:proofErr w:type="gramStart"/>
      <w:r w:rsidRPr="001711CC">
        <w:rPr>
          <w:rFonts w:ascii="Times New Roman" w:eastAsia="Times New Roman" w:hAnsi="Times New Roman" w:cs="Times New Roman"/>
          <w:spacing w:val="-2"/>
          <w:sz w:val="28"/>
          <w:szCs w:val="28"/>
          <w:lang w:eastAsia="ru-RU"/>
        </w:rPr>
        <w:t>пользование</w:t>
      </w:r>
      <w:r w:rsidRPr="001711CC">
        <w:rPr>
          <w:rFonts w:ascii="Times New Roman" w:eastAsia="Times New Roman" w:hAnsi="Times New Roman" w:cs="Times New Roman"/>
          <w:b/>
          <w:bCs/>
          <w:spacing w:val="-2"/>
          <w:sz w:val="28"/>
          <w:szCs w:val="28"/>
          <w:lang w:eastAsia="ru-RU"/>
        </w:rPr>
        <w:t>»</w:t>
      </w:r>
      <w:r w:rsidR="00D6253B" w:rsidRPr="001711CC">
        <w:rPr>
          <w:rFonts w:ascii="Times New Roman" w:eastAsia="Times New Roman" w:hAnsi="Times New Roman" w:cs="Times New Roman"/>
          <w:b/>
          <w:bCs/>
          <w:spacing w:val="-2"/>
          <w:sz w:val="28"/>
          <w:szCs w:val="28"/>
          <w:lang w:eastAsia="ru-RU"/>
        </w:rPr>
        <w:t xml:space="preserve"> </w:t>
      </w:r>
      <w:r w:rsidRPr="001711CC">
        <w:rPr>
          <w:rFonts w:ascii="Times New Roman" w:eastAsia="Times New Roman" w:hAnsi="Times New Roman" w:cs="Times New Roman"/>
          <w:spacing w:val="-2"/>
          <w:sz w:val="28"/>
          <w:szCs w:val="28"/>
          <w:lang w:eastAsia="ru-RU"/>
        </w:rPr>
        <w:t xml:space="preserve"> (</w:t>
      </w:r>
      <w:proofErr w:type="gramEnd"/>
      <w:r w:rsidRPr="001711CC">
        <w:rPr>
          <w:rFonts w:ascii="Times New Roman" w:eastAsia="Times New Roman" w:hAnsi="Times New Roman" w:cs="Times New Roman"/>
          <w:spacing w:val="-2"/>
          <w:sz w:val="28"/>
          <w:szCs w:val="28"/>
          <w:lang w:eastAsia="ru-RU"/>
        </w:rPr>
        <w:t>прилагается).</w:t>
      </w:r>
    </w:p>
    <w:p w:rsidR="00D6253B" w:rsidRPr="001711CC" w:rsidRDefault="00A239EF">
      <w:pPr>
        <w:widowControl w:val="0"/>
        <w:suppressAutoHyphens/>
        <w:spacing w:after="0" w:line="240" w:lineRule="auto"/>
        <w:ind w:firstLine="840"/>
        <w:jc w:val="both"/>
        <w:rPr>
          <w:rFonts w:ascii="Times New Roman" w:hAnsi="Times New Roman"/>
          <w:color w:val="000000"/>
          <w:sz w:val="28"/>
          <w:szCs w:val="28"/>
        </w:rPr>
      </w:pPr>
      <w:r w:rsidRPr="001711CC">
        <w:rPr>
          <w:rFonts w:ascii="Times New Roman" w:hAnsi="Times New Roman"/>
          <w:color w:val="000000"/>
          <w:sz w:val="28"/>
          <w:szCs w:val="28"/>
        </w:rPr>
        <w:t xml:space="preserve">2. </w:t>
      </w:r>
      <w:r w:rsidR="00D6253B" w:rsidRPr="001711CC">
        <w:rPr>
          <w:rFonts w:ascii="Times New Roman" w:hAnsi="Times New Roman"/>
          <w:color w:val="000000"/>
          <w:sz w:val="28"/>
          <w:szCs w:val="28"/>
        </w:rPr>
        <w:t xml:space="preserve">Постановление администрации </w:t>
      </w:r>
      <w:proofErr w:type="gramStart"/>
      <w:r w:rsidR="00D6253B" w:rsidRPr="001711CC">
        <w:rPr>
          <w:rFonts w:ascii="Times New Roman" w:hAnsi="Times New Roman"/>
          <w:color w:val="000000"/>
          <w:sz w:val="28"/>
          <w:szCs w:val="28"/>
        </w:rPr>
        <w:t>Кавказского  сельского</w:t>
      </w:r>
      <w:proofErr w:type="gramEnd"/>
      <w:r w:rsidR="00D6253B" w:rsidRPr="001711CC">
        <w:rPr>
          <w:rFonts w:ascii="Times New Roman" w:hAnsi="Times New Roman"/>
          <w:color w:val="000000"/>
          <w:sz w:val="28"/>
          <w:szCs w:val="28"/>
        </w:rPr>
        <w:t xml:space="preserve"> поселения Кавказского района от 09 августа 2017 года №247</w:t>
      </w:r>
      <w:r w:rsidR="00EE765F" w:rsidRPr="001711CC">
        <w:rPr>
          <w:rFonts w:ascii="Times New Roman" w:hAnsi="Times New Roman"/>
          <w:color w:val="000000"/>
          <w:sz w:val="28"/>
          <w:szCs w:val="28"/>
        </w:rPr>
        <w:t xml:space="preserve"> «</w:t>
      </w:r>
      <w:r w:rsidR="00EE765F" w:rsidRPr="001711CC">
        <w:rPr>
          <w:rFonts w:ascii="Times New Roman" w:eastAsia="Times New Roman" w:hAnsi="Times New Roman" w:cs="Times New Roman"/>
          <w:bCs/>
          <w:sz w:val="28"/>
          <w:szCs w:val="28"/>
          <w:lang w:eastAsia="ru-RU"/>
        </w:rPr>
        <w:t>Об утверждении административного регламента по предоставлению муниципальной услуги: «Предоставление земельных участков, находящихся в</w:t>
      </w:r>
      <w:r w:rsidR="00415B55" w:rsidRPr="001711CC">
        <w:rPr>
          <w:rFonts w:ascii="Times New Roman" w:eastAsia="Times New Roman" w:hAnsi="Times New Roman" w:cs="Times New Roman"/>
          <w:bCs/>
          <w:sz w:val="28"/>
          <w:szCs w:val="28"/>
          <w:lang w:eastAsia="ru-RU"/>
        </w:rPr>
        <w:t xml:space="preserve"> государственной или</w:t>
      </w:r>
      <w:r w:rsidR="00EE765F" w:rsidRPr="001711CC">
        <w:rPr>
          <w:rFonts w:ascii="Times New Roman" w:eastAsia="Times New Roman" w:hAnsi="Times New Roman" w:cs="Times New Roman"/>
          <w:bCs/>
          <w:sz w:val="28"/>
          <w:szCs w:val="28"/>
          <w:lang w:eastAsia="ru-RU"/>
        </w:rPr>
        <w:t xml:space="preserve"> муниципальной собственности, в постоянное (бессрочное) пользование»</w:t>
      </w:r>
      <w:r w:rsidR="00415B55" w:rsidRPr="001711CC">
        <w:rPr>
          <w:rFonts w:ascii="Times New Roman" w:eastAsia="Times New Roman" w:hAnsi="Times New Roman" w:cs="Times New Roman"/>
          <w:bCs/>
          <w:sz w:val="28"/>
          <w:szCs w:val="28"/>
          <w:lang w:eastAsia="ru-RU"/>
        </w:rPr>
        <w:t xml:space="preserve"> считать утратившим силу.</w:t>
      </w:r>
    </w:p>
    <w:p w:rsidR="006F4341" w:rsidRPr="001711CC" w:rsidRDefault="00415B55">
      <w:pPr>
        <w:widowControl w:val="0"/>
        <w:suppressAutoHyphens/>
        <w:spacing w:after="0" w:line="240" w:lineRule="auto"/>
        <w:ind w:firstLine="840"/>
        <w:jc w:val="both"/>
        <w:rPr>
          <w:rFonts w:ascii="Times New Roman" w:hAnsi="Times New Roman"/>
          <w:sz w:val="28"/>
          <w:szCs w:val="28"/>
        </w:rPr>
      </w:pPr>
      <w:r w:rsidRPr="001711CC">
        <w:rPr>
          <w:rFonts w:ascii="Times New Roman" w:hAnsi="Times New Roman"/>
          <w:color w:val="000000"/>
          <w:sz w:val="28"/>
          <w:szCs w:val="28"/>
        </w:rPr>
        <w:t xml:space="preserve">3. </w:t>
      </w:r>
      <w:r w:rsidR="00A239EF" w:rsidRPr="001711CC">
        <w:rPr>
          <w:rFonts w:ascii="Times New Roman" w:hAnsi="Times New Roman"/>
          <w:color w:val="000000"/>
          <w:sz w:val="28"/>
          <w:szCs w:val="28"/>
        </w:rPr>
        <w:t xml:space="preserve">Общему отделу администрации Кавказского сельского поселения Кавказского района опубликовать настоящее постановление в средствах массовой информации </w:t>
      </w:r>
      <w:proofErr w:type="gramStart"/>
      <w:r w:rsidR="00A239EF" w:rsidRPr="001711CC">
        <w:rPr>
          <w:rFonts w:ascii="Times New Roman" w:hAnsi="Times New Roman"/>
          <w:color w:val="000000"/>
          <w:sz w:val="28"/>
          <w:szCs w:val="28"/>
        </w:rPr>
        <w:t>и  разместить</w:t>
      </w:r>
      <w:proofErr w:type="gramEnd"/>
      <w:r w:rsidR="00A239EF" w:rsidRPr="001711CC">
        <w:rPr>
          <w:rFonts w:ascii="Times New Roman" w:hAnsi="Times New Roman"/>
          <w:color w:val="000000"/>
          <w:sz w:val="28"/>
          <w:szCs w:val="28"/>
        </w:rPr>
        <w:t xml:space="preserve">  на официальном сайте администрации Кавказского сельского поселения Кавказского района в информационно-телекоммуникационной сети «Интернет».</w:t>
      </w:r>
    </w:p>
    <w:p w:rsidR="001711CC" w:rsidRDefault="001711CC">
      <w:pPr>
        <w:suppressAutoHyphens/>
        <w:spacing w:after="0" w:line="240" w:lineRule="auto"/>
        <w:ind w:firstLine="840"/>
        <w:jc w:val="both"/>
        <w:rPr>
          <w:rFonts w:ascii="Times New Roman" w:hAnsi="Times New Roman"/>
          <w:color w:val="000000"/>
          <w:sz w:val="28"/>
          <w:szCs w:val="28"/>
        </w:rPr>
      </w:pPr>
    </w:p>
    <w:p w:rsidR="001711CC" w:rsidRDefault="001711CC" w:rsidP="001711CC">
      <w:pPr>
        <w:suppressAutoHyphens/>
        <w:spacing w:after="0" w:line="240" w:lineRule="auto"/>
        <w:jc w:val="center"/>
        <w:rPr>
          <w:rFonts w:ascii="Times New Roman" w:hAnsi="Times New Roman"/>
          <w:color w:val="000000"/>
          <w:sz w:val="28"/>
          <w:szCs w:val="28"/>
        </w:rPr>
      </w:pPr>
      <w:r>
        <w:rPr>
          <w:rFonts w:ascii="Times New Roman" w:hAnsi="Times New Roman"/>
          <w:color w:val="000000"/>
          <w:sz w:val="28"/>
          <w:szCs w:val="28"/>
        </w:rPr>
        <w:lastRenderedPageBreak/>
        <w:t>2</w:t>
      </w:r>
    </w:p>
    <w:p w:rsidR="001711CC" w:rsidRDefault="001711CC" w:rsidP="001711CC">
      <w:pPr>
        <w:suppressAutoHyphens/>
        <w:spacing w:after="0" w:line="240" w:lineRule="auto"/>
        <w:jc w:val="center"/>
        <w:rPr>
          <w:rFonts w:ascii="Times New Roman" w:hAnsi="Times New Roman"/>
          <w:color w:val="000000"/>
          <w:sz w:val="28"/>
          <w:szCs w:val="28"/>
        </w:rPr>
      </w:pPr>
    </w:p>
    <w:p w:rsidR="006F4341" w:rsidRPr="001711CC" w:rsidRDefault="00415B55">
      <w:pPr>
        <w:suppressAutoHyphens/>
        <w:spacing w:after="0" w:line="240" w:lineRule="auto"/>
        <w:ind w:firstLine="840"/>
        <w:jc w:val="both"/>
        <w:rPr>
          <w:rFonts w:ascii="Times New Roman" w:hAnsi="Times New Roman"/>
          <w:sz w:val="28"/>
          <w:szCs w:val="28"/>
        </w:rPr>
      </w:pPr>
      <w:r w:rsidRPr="001711CC">
        <w:rPr>
          <w:rFonts w:ascii="Times New Roman" w:hAnsi="Times New Roman"/>
          <w:color w:val="000000"/>
          <w:sz w:val="28"/>
          <w:szCs w:val="28"/>
        </w:rPr>
        <w:t>4</w:t>
      </w:r>
      <w:r w:rsidR="00A239EF" w:rsidRPr="001711CC">
        <w:rPr>
          <w:rFonts w:ascii="Times New Roman" w:hAnsi="Times New Roman"/>
          <w:color w:val="000000"/>
          <w:sz w:val="28"/>
          <w:szCs w:val="28"/>
        </w:rPr>
        <w:t>. Контроль за выполнением настоящего постановления оставляю за собой.</w:t>
      </w:r>
    </w:p>
    <w:p w:rsidR="006F4341" w:rsidRPr="001711CC" w:rsidRDefault="00415B55">
      <w:pPr>
        <w:suppressAutoHyphens/>
        <w:spacing w:after="0" w:line="240" w:lineRule="auto"/>
        <w:ind w:firstLine="851"/>
        <w:jc w:val="both"/>
        <w:rPr>
          <w:rFonts w:ascii="Times New Roman" w:hAnsi="Times New Roman"/>
          <w:sz w:val="28"/>
          <w:szCs w:val="28"/>
        </w:rPr>
      </w:pPr>
      <w:r w:rsidRPr="001711CC">
        <w:rPr>
          <w:rFonts w:ascii="Times New Roman" w:hAnsi="Times New Roman"/>
          <w:color w:val="000000"/>
          <w:sz w:val="28"/>
          <w:szCs w:val="28"/>
        </w:rPr>
        <w:t>5</w:t>
      </w:r>
      <w:r w:rsidR="00A239EF" w:rsidRPr="001711CC">
        <w:rPr>
          <w:rFonts w:ascii="Times New Roman" w:hAnsi="Times New Roman"/>
          <w:color w:val="000000"/>
          <w:sz w:val="28"/>
          <w:szCs w:val="28"/>
        </w:rPr>
        <w:t>. Постановление вступает в силу со дня его официального опубликования.</w:t>
      </w:r>
    </w:p>
    <w:p w:rsidR="006F4341" w:rsidRPr="001711CC" w:rsidRDefault="006F4341">
      <w:pPr>
        <w:suppressAutoHyphens/>
        <w:spacing w:after="0" w:line="240" w:lineRule="auto"/>
        <w:jc w:val="both"/>
        <w:rPr>
          <w:rFonts w:ascii="Times New Roman" w:hAnsi="Times New Roman"/>
          <w:color w:val="000000"/>
          <w:sz w:val="28"/>
          <w:szCs w:val="28"/>
        </w:rPr>
      </w:pPr>
    </w:p>
    <w:p w:rsidR="006F4341" w:rsidRPr="001711CC" w:rsidRDefault="006F4341">
      <w:pPr>
        <w:suppressAutoHyphens/>
        <w:spacing w:after="0" w:line="240" w:lineRule="auto"/>
        <w:jc w:val="both"/>
        <w:rPr>
          <w:rFonts w:ascii="Times New Roman" w:hAnsi="Times New Roman"/>
          <w:color w:val="FF6600"/>
          <w:sz w:val="28"/>
          <w:szCs w:val="28"/>
        </w:rPr>
      </w:pPr>
    </w:p>
    <w:p w:rsidR="00A239EF" w:rsidRPr="001711CC" w:rsidRDefault="00A239EF">
      <w:pPr>
        <w:suppressAutoHyphens/>
        <w:spacing w:after="0" w:line="240" w:lineRule="auto"/>
        <w:jc w:val="both"/>
        <w:rPr>
          <w:rFonts w:ascii="Times New Roman" w:hAnsi="Times New Roman"/>
          <w:color w:val="FF6600"/>
          <w:sz w:val="28"/>
          <w:szCs w:val="28"/>
        </w:rPr>
      </w:pPr>
    </w:p>
    <w:p w:rsidR="00A239EF" w:rsidRPr="001711CC" w:rsidRDefault="00A239EF">
      <w:pPr>
        <w:suppressAutoHyphens/>
        <w:spacing w:after="0" w:line="240" w:lineRule="auto"/>
        <w:jc w:val="both"/>
        <w:rPr>
          <w:rFonts w:ascii="Times New Roman" w:hAnsi="Times New Roman"/>
          <w:color w:val="FF6600"/>
          <w:sz w:val="28"/>
          <w:szCs w:val="28"/>
        </w:rPr>
      </w:pPr>
    </w:p>
    <w:p w:rsidR="006F4341" w:rsidRPr="001711CC" w:rsidRDefault="00A239EF">
      <w:pPr>
        <w:suppressAutoHyphens/>
        <w:spacing w:after="0" w:line="240" w:lineRule="auto"/>
        <w:jc w:val="both"/>
        <w:rPr>
          <w:rFonts w:ascii="Times New Roman" w:hAnsi="Times New Roman"/>
          <w:sz w:val="28"/>
          <w:szCs w:val="28"/>
        </w:rPr>
      </w:pPr>
      <w:r w:rsidRPr="001711CC">
        <w:rPr>
          <w:rFonts w:ascii="Times New Roman" w:hAnsi="Times New Roman"/>
          <w:color w:val="000000"/>
          <w:sz w:val="28"/>
          <w:szCs w:val="28"/>
        </w:rPr>
        <w:t xml:space="preserve">Глава Кавказского сельского поселения </w:t>
      </w:r>
    </w:p>
    <w:p w:rsidR="006F4341" w:rsidRPr="001711CC" w:rsidRDefault="00A239EF">
      <w:pPr>
        <w:suppressAutoHyphens/>
        <w:spacing w:after="0" w:line="240" w:lineRule="auto"/>
        <w:jc w:val="both"/>
        <w:rPr>
          <w:rFonts w:ascii="Times New Roman" w:hAnsi="Times New Roman"/>
          <w:color w:val="000000"/>
          <w:sz w:val="28"/>
          <w:szCs w:val="28"/>
        </w:rPr>
      </w:pPr>
      <w:r w:rsidRPr="001711CC">
        <w:rPr>
          <w:rFonts w:ascii="Times New Roman" w:hAnsi="Times New Roman"/>
          <w:color w:val="000000"/>
          <w:sz w:val="28"/>
          <w:szCs w:val="28"/>
        </w:rPr>
        <w:t xml:space="preserve">Кавказского района </w:t>
      </w:r>
      <w:r w:rsidRPr="001711CC">
        <w:rPr>
          <w:rFonts w:ascii="Times New Roman" w:hAnsi="Times New Roman"/>
          <w:color w:val="000000"/>
          <w:sz w:val="28"/>
          <w:szCs w:val="28"/>
        </w:rPr>
        <w:tab/>
      </w:r>
      <w:r w:rsidRPr="001711CC">
        <w:rPr>
          <w:rFonts w:ascii="Times New Roman" w:hAnsi="Times New Roman"/>
          <w:color w:val="000000"/>
          <w:sz w:val="28"/>
          <w:szCs w:val="28"/>
        </w:rPr>
        <w:tab/>
      </w:r>
      <w:r w:rsidRPr="001711CC">
        <w:rPr>
          <w:rFonts w:ascii="Times New Roman" w:hAnsi="Times New Roman"/>
          <w:color w:val="000000"/>
          <w:sz w:val="28"/>
          <w:szCs w:val="28"/>
        </w:rPr>
        <w:tab/>
      </w:r>
      <w:r w:rsidRPr="001711CC">
        <w:rPr>
          <w:rFonts w:ascii="Times New Roman" w:hAnsi="Times New Roman"/>
          <w:color w:val="000000"/>
          <w:sz w:val="28"/>
          <w:szCs w:val="28"/>
        </w:rPr>
        <w:tab/>
      </w:r>
      <w:r w:rsidRPr="001711CC">
        <w:rPr>
          <w:rFonts w:ascii="Times New Roman" w:hAnsi="Times New Roman"/>
          <w:color w:val="000000"/>
          <w:sz w:val="28"/>
          <w:szCs w:val="28"/>
        </w:rPr>
        <w:tab/>
      </w:r>
      <w:r w:rsidRPr="001711CC">
        <w:rPr>
          <w:rFonts w:ascii="Times New Roman" w:hAnsi="Times New Roman"/>
          <w:color w:val="000000"/>
          <w:sz w:val="28"/>
          <w:szCs w:val="28"/>
        </w:rPr>
        <w:tab/>
      </w:r>
      <w:r w:rsidRPr="001711CC">
        <w:rPr>
          <w:rFonts w:ascii="Times New Roman" w:hAnsi="Times New Roman"/>
          <w:color w:val="000000"/>
          <w:sz w:val="28"/>
          <w:szCs w:val="28"/>
        </w:rPr>
        <w:tab/>
      </w:r>
      <w:r w:rsidR="001711CC">
        <w:rPr>
          <w:rFonts w:ascii="Times New Roman" w:hAnsi="Times New Roman"/>
          <w:color w:val="000000"/>
          <w:sz w:val="28"/>
          <w:szCs w:val="28"/>
        </w:rPr>
        <w:t xml:space="preserve"> </w:t>
      </w:r>
      <w:r w:rsidRPr="001711CC">
        <w:rPr>
          <w:rFonts w:ascii="Times New Roman" w:hAnsi="Times New Roman"/>
          <w:color w:val="000000"/>
          <w:sz w:val="28"/>
          <w:szCs w:val="28"/>
        </w:rPr>
        <w:t xml:space="preserve">          </w:t>
      </w:r>
      <w:proofErr w:type="spellStart"/>
      <w:r w:rsidRPr="001711CC">
        <w:rPr>
          <w:rFonts w:ascii="Times New Roman" w:hAnsi="Times New Roman"/>
          <w:color w:val="000000"/>
          <w:sz w:val="28"/>
          <w:szCs w:val="28"/>
        </w:rPr>
        <w:t>О.Г.Мясищева</w:t>
      </w:r>
      <w:proofErr w:type="spellEnd"/>
    </w:p>
    <w:p w:rsidR="009253CF" w:rsidRPr="001711CC" w:rsidRDefault="009253CF">
      <w:pPr>
        <w:suppressAutoHyphens/>
        <w:spacing w:after="0" w:line="240" w:lineRule="auto"/>
        <w:jc w:val="both"/>
        <w:rPr>
          <w:rFonts w:ascii="Times New Roman" w:hAnsi="Times New Roman"/>
          <w:color w:val="000000"/>
          <w:sz w:val="28"/>
          <w:szCs w:val="28"/>
        </w:rPr>
      </w:pPr>
    </w:p>
    <w:p w:rsidR="009253CF" w:rsidRDefault="009253CF">
      <w:pPr>
        <w:suppressAutoHyphens/>
        <w:spacing w:after="0" w:line="240" w:lineRule="auto"/>
        <w:jc w:val="both"/>
        <w:rPr>
          <w:sz w:val="24"/>
          <w:szCs w:val="24"/>
        </w:rPr>
      </w:pPr>
    </w:p>
    <w:p w:rsidR="006F4341" w:rsidRDefault="006F4341">
      <w:pPr>
        <w:suppressAutoHyphens/>
        <w:spacing w:after="0" w:line="240" w:lineRule="auto"/>
        <w:jc w:val="both"/>
        <w:rPr>
          <w:rFonts w:ascii="Times New Roman" w:hAnsi="Times New Roman"/>
          <w:color w:val="000000"/>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1711CC" w:rsidRDefault="001711CC">
      <w:pPr>
        <w:widowControl w:val="0"/>
        <w:suppressAutoHyphens/>
        <w:spacing w:after="0" w:line="240" w:lineRule="auto"/>
        <w:ind w:left="5103"/>
        <w:jc w:val="center"/>
        <w:rPr>
          <w:rFonts w:ascii="Times New Roman" w:eastAsia="Times New Roman" w:hAnsi="Times New Roman" w:cs="Times New Roman"/>
          <w:sz w:val="24"/>
          <w:szCs w:val="24"/>
          <w:lang w:eastAsia="ru-RU"/>
        </w:rPr>
      </w:pPr>
    </w:p>
    <w:p w:rsidR="006F4341" w:rsidRPr="001711CC" w:rsidRDefault="00A239EF">
      <w:pPr>
        <w:widowControl w:val="0"/>
        <w:suppressAutoHyphens/>
        <w:spacing w:after="0" w:line="240" w:lineRule="auto"/>
        <w:ind w:left="5103"/>
        <w:jc w:val="center"/>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lastRenderedPageBreak/>
        <w:t>ПРИЛОЖЕНИЕ</w:t>
      </w:r>
    </w:p>
    <w:p w:rsidR="006F4341" w:rsidRPr="001711CC" w:rsidRDefault="00A239EF">
      <w:pPr>
        <w:widowControl w:val="0"/>
        <w:suppressAutoHyphens/>
        <w:spacing w:after="0" w:line="240" w:lineRule="auto"/>
        <w:ind w:left="5103"/>
        <w:jc w:val="center"/>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к постановлению администрации </w:t>
      </w:r>
    </w:p>
    <w:p w:rsidR="006F4341" w:rsidRPr="001711CC" w:rsidRDefault="00A239EF">
      <w:pPr>
        <w:widowControl w:val="0"/>
        <w:suppressAutoHyphens/>
        <w:spacing w:after="0" w:line="240" w:lineRule="auto"/>
        <w:ind w:left="5103"/>
        <w:jc w:val="center"/>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Кавказского сельского поселения </w:t>
      </w:r>
    </w:p>
    <w:p w:rsidR="006F4341" w:rsidRPr="001711CC" w:rsidRDefault="00A239EF">
      <w:pPr>
        <w:widowControl w:val="0"/>
        <w:suppressAutoHyphens/>
        <w:spacing w:after="0" w:line="240" w:lineRule="auto"/>
        <w:ind w:left="5103"/>
        <w:jc w:val="center"/>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Кавказского района</w:t>
      </w:r>
    </w:p>
    <w:p w:rsidR="006F4341" w:rsidRPr="001711CC" w:rsidRDefault="00A239EF">
      <w:pPr>
        <w:widowControl w:val="0"/>
        <w:suppressAutoHyphens/>
        <w:spacing w:after="0" w:line="240" w:lineRule="auto"/>
        <w:ind w:left="5103"/>
        <w:jc w:val="center"/>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от ____________ № ____</w:t>
      </w:r>
    </w:p>
    <w:p w:rsidR="006F4341" w:rsidRPr="001711CC" w:rsidRDefault="006F4341">
      <w:pPr>
        <w:suppressAutoHyphens/>
        <w:spacing w:after="0" w:line="240" w:lineRule="auto"/>
        <w:ind w:left="5103"/>
        <w:jc w:val="center"/>
        <w:rPr>
          <w:rFonts w:ascii="Times New Roman" w:eastAsia="Times New Roman" w:hAnsi="Times New Roman" w:cs="Times New Roman"/>
          <w:sz w:val="28"/>
          <w:szCs w:val="28"/>
          <w:lang w:eastAsia="ru-RU"/>
        </w:rPr>
      </w:pPr>
    </w:p>
    <w:p w:rsidR="006F4341" w:rsidRPr="001711CC" w:rsidRDefault="006F4341">
      <w:pPr>
        <w:widowControl w:val="0"/>
        <w:suppressAutoHyphens/>
        <w:spacing w:after="0" w:line="240" w:lineRule="auto"/>
        <w:ind w:firstLine="567"/>
        <w:jc w:val="center"/>
        <w:rPr>
          <w:rFonts w:ascii="Times New Roman" w:eastAsia="Times New Roman" w:hAnsi="Times New Roman" w:cs="Times New Roman"/>
          <w:b/>
          <w:sz w:val="28"/>
          <w:szCs w:val="28"/>
          <w:lang w:eastAsia="ru-RU"/>
        </w:rPr>
      </w:pPr>
    </w:p>
    <w:p w:rsidR="006F4341" w:rsidRPr="001711CC" w:rsidRDefault="006F4341">
      <w:pPr>
        <w:widowControl w:val="0"/>
        <w:suppressAutoHyphens/>
        <w:spacing w:after="0" w:line="240" w:lineRule="auto"/>
        <w:ind w:firstLine="567"/>
        <w:jc w:val="center"/>
        <w:rPr>
          <w:rFonts w:ascii="Times New Roman" w:eastAsia="Times New Roman" w:hAnsi="Times New Roman" w:cs="Times New Roman"/>
          <w:b/>
          <w:sz w:val="28"/>
          <w:szCs w:val="28"/>
          <w:lang w:eastAsia="ru-RU"/>
        </w:rPr>
      </w:pPr>
    </w:p>
    <w:p w:rsidR="006F4341" w:rsidRPr="001711CC" w:rsidRDefault="00A239EF">
      <w:pPr>
        <w:widowControl w:val="0"/>
        <w:suppressAutoHyphens/>
        <w:spacing w:after="0" w:line="240" w:lineRule="auto"/>
        <w:jc w:val="center"/>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b/>
          <w:sz w:val="28"/>
          <w:szCs w:val="28"/>
          <w:lang w:eastAsia="ru-RU"/>
        </w:rPr>
        <w:t>АДМИНИСТРАТИВНЫЙ РЕГЛАМЕНТ</w:t>
      </w:r>
    </w:p>
    <w:p w:rsidR="006F4341" w:rsidRPr="001711CC" w:rsidRDefault="00A239EF">
      <w:pPr>
        <w:widowControl w:val="0"/>
        <w:suppressAutoHyphens/>
        <w:spacing w:after="0" w:line="240" w:lineRule="auto"/>
        <w:jc w:val="center"/>
        <w:rPr>
          <w:rFonts w:ascii="Times New Roman" w:hAnsi="Times New Roman" w:cs="Times New Roman"/>
          <w:sz w:val="28"/>
          <w:szCs w:val="28"/>
        </w:rPr>
      </w:pPr>
      <w:r w:rsidRPr="001711CC">
        <w:rPr>
          <w:rFonts w:ascii="Times New Roman" w:eastAsia="Times New Roman" w:hAnsi="Times New Roman" w:cs="Times New Roman"/>
          <w:b/>
          <w:sz w:val="28"/>
          <w:szCs w:val="28"/>
          <w:lang w:eastAsia="ru-RU"/>
        </w:rPr>
        <w:t xml:space="preserve">предоставления муниципальной услуги «Предоставление земельных участков, находящихся </w:t>
      </w:r>
      <w:proofErr w:type="gramStart"/>
      <w:r w:rsidRPr="001711CC">
        <w:rPr>
          <w:rFonts w:ascii="Times New Roman" w:eastAsia="Times New Roman" w:hAnsi="Times New Roman" w:cs="Times New Roman"/>
          <w:b/>
          <w:sz w:val="28"/>
          <w:szCs w:val="28"/>
          <w:lang w:eastAsia="ru-RU"/>
        </w:rPr>
        <w:t>в  муниципальной</w:t>
      </w:r>
      <w:proofErr w:type="gramEnd"/>
      <w:r w:rsidRPr="001711CC">
        <w:rPr>
          <w:rFonts w:ascii="Times New Roman" w:eastAsia="Times New Roman" w:hAnsi="Times New Roman" w:cs="Times New Roman"/>
          <w:b/>
          <w:sz w:val="28"/>
          <w:szCs w:val="28"/>
          <w:lang w:eastAsia="ru-RU"/>
        </w:rPr>
        <w:t xml:space="preserve"> собственности, в постоянное (бессрочное) пользование»</w:t>
      </w:r>
    </w:p>
    <w:p w:rsidR="006F4341" w:rsidRPr="001711CC" w:rsidRDefault="006F4341">
      <w:pPr>
        <w:widowControl w:val="0"/>
        <w:suppressAutoHyphens/>
        <w:spacing w:after="0" w:line="240" w:lineRule="auto"/>
        <w:jc w:val="center"/>
        <w:rPr>
          <w:rFonts w:ascii="Times New Roman" w:eastAsia="Times New Roman" w:hAnsi="Times New Roman" w:cs="Times New Roman"/>
          <w:b/>
          <w:sz w:val="28"/>
          <w:szCs w:val="28"/>
          <w:lang w:eastAsia="ru-RU"/>
        </w:rPr>
      </w:pPr>
      <w:bookmarkStart w:id="0" w:name="_Toc136666921"/>
      <w:bookmarkStart w:id="1" w:name="_Toc136321769"/>
      <w:bookmarkStart w:id="2" w:name="_Toc136239795"/>
      <w:bookmarkStart w:id="3" w:name="_Toc136151950"/>
      <w:bookmarkEnd w:id="0"/>
      <w:bookmarkEnd w:id="1"/>
      <w:bookmarkEnd w:id="2"/>
      <w:bookmarkEnd w:id="3"/>
    </w:p>
    <w:p w:rsidR="006F4341" w:rsidRPr="001711CC" w:rsidRDefault="00A239EF">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b/>
          <w:sz w:val="28"/>
          <w:szCs w:val="28"/>
          <w:lang w:eastAsia="ru-RU"/>
        </w:rPr>
        <w:t>Раздел 1.Общие положения</w:t>
      </w:r>
    </w:p>
    <w:p w:rsidR="006F4341" w:rsidRPr="001711CC" w:rsidRDefault="006F4341">
      <w:pPr>
        <w:widowControl w:val="0"/>
        <w:suppressAutoHyphens/>
        <w:spacing w:after="0" w:line="240" w:lineRule="auto"/>
        <w:ind w:firstLine="567"/>
        <w:jc w:val="both"/>
        <w:rPr>
          <w:rFonts w:ascii="Times New Roman" w:eastAsia="Times New Roman" w:hAnsi="Times New Roman" w:cs="Times New Roman"/>
          <w:b/>
          <w:sz w:val="28"/>
          <w:szCs w:val="28"/>
          <w:lang w:eastAsia="ru-RU"/>
        </w:rPr>
      </w:pPr>
    </w:p>
    <w:p w:rsidR="006F4341" w:rsidRPr="001711CC" w:rsidRDefault="00A239EF">
      <w:pPr>
        <w:widowControl w:val="0"/>
        <w:suppressAutoHyphens/>
        <w:spacing w:after="0" w:line="240" w:lineRule="auto"/>
        <w:jc w:val="center"/>
        <w:outlineLvl w:val="2"/>
        <w:rPr>
          <w:rFonts w:ascii="Times New Roman" w:hAnsi="Times New Roman" w:cs="Times New Roman"/>
          <w:sz w:val="28"/>
          <w:szCs w:val="28"/>
        </w:rPr>
      </w:pPr>
      <w:bookmarkStart w:id="4" w:name="Par43"/>
      <w:bookmarkEnd w:id="4"/>
      <w:r w:rsidRPr="001711CC">
        <w:rPr>
          <w:rFonts w:ascii="Times New Roman" w:eastAsia="Times New Roman" w:hAnsi="Times New Roman" w:cs="Times New Roman"/>
          <w:sz w:val="28"/>
          <w:szCs w:val="28"/>
          <w:lang w:eastAsia="ru-RU"/>
        </w:rPr>
        <w:t xml:space="preserve"> Подраздел 1.1.</w:t>
      </w:r>
      <w:r w:rsidR="00990DF7" w:rsidRPr="001711CC">
        <w:rPr>
          <w:rFonts w:ascii="Times New Roman" w:eastAsia="Times New Roman" w:hAnsi="Times New Roman" w:cs="Times New Roman"/>
          <w:sz w:val="28"/>
          <w:szCs w:val="28"/>
          <w:lang w:eastAsia="ru-RU"/>
        </w:rPr>
        <w:t xml:space="preserve"> </w:t>
      </w:r>
      <w:r w:rsidRPr="001711CC">
        <w:rPr>
          <w:rFonts w:ascii="Times New Roman" w:eastAsia="Times New Roman" w:hAnsi="Times New Roman" w:cs="Times New Roman"/>
          <w:sz w:val="28"/>
          <w:szCs w:val="28"/>
          <w:lang w:eastAsia="ru-RU"/>
        </w:rPr>
        <w:t>Предмет регулирования административного регламента</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(далее - Регламент) </w:t>
      </w:r>
      <w:r w:rsidRPr="001711CC">
        <w:rPr>
          <w:rFonts w:ascii="Times New Roman" w:eastAsia="WenQuanYi Micro Hei" w:hAnsi="Times New Roman" w:cs="Times New Roman"/>
          <w:sz w:val="28"/>
          <w:szCs w:val="28"/>
          <w:lang w:eastAsia="zh-CN" w:bidi="hi-IN"/>
        </w:rPr>
        <w:t xml:space="preserve">разработан в целях повышения качества и доступности предоставления муниципальной услуги и </w:t>
      </w:r>
      <w:r w:rsidRPr="001711CC">
        <w:rPr>
          <w:rFonts w:ascii="Times New Roman" w:eastAsia="DejaVu Sans" w:hAnsi="Times New Roman" w:cs="Times New Roman"/>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«Предоставление земельных участков, находящихся в муниципальной собственности, в постоянное (бессрочное) пользование»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1711CC">
        <w:rPr>
          <w:rFonts w:ascii="Times New Roman" w:eastAsia="WenQuanYi Micro Hei" w:hAnsi="Times New Roman" w:cs="Times New Roman"/>
          <w:sz w:val="28"/>
          <w:szCs w:val="28"/>
          <w:lang w:eastAsia="zh-CN" w:bidi="hi-IN"/>
        </w:rPr>
        <w:t>, администрации Кавказского сельского поселения Кавказского района, предоставляющих муниципальную услугу.</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Настоящий Регламент распространяется на правоотношения по предоставлению земельных участков, находящихся в</w:t>
      </w:r>
      <w:r w:rsidR="006F5594" w:rsidRPr="001711CC">
        <w:rPr>
          <w:rFonts w:ascii="Times New Roman" w:eastAsia="Times New Roman" w:hAnsi="Times New Roman" w:cs="Times New Roman"/>
          <w:sz w:val="28"/>
          <w:szCs w:val="28"/>
          <w:lang w:eastAsia="ru-RU"/>
        </w:rPr>
        <w:t xml:space="preserve"> </w:t>
      </w:r>
      <w:r w:rsidRPr="001711CC">
        <w:rPr>
          <w:rFonts w:ascii="Times New Roman" w:eastAsia="Times New Roman" w:hAnsi="Times New Roman" w:cs="Times New Roman"/>
          <w:sz w:val="28"/>
          <w:szCs w:val="28"/>
          <w:lang w:eastAsia="ru-RU"/>
        </w:rPr>
        <w:t>муниципальной собственности</w:t>
      </w:r>
      <w:r w:rsidR="00415B55" w:rsidRPr="001711CC">
        <w:rPr>
          <w:rFonts w:ascii="Times New Roman" w:eastAsia="Times New Roman" w:hAnsi="Times New Roman" w:cs="Times New Roman"/>
          <w:sz w:val="28"/>
          <w:szCs w:val="28"/>
          <w:lang w:eastAsia="ru-RU"/>
        </w:rPr>
        <w:t xml:space="preserve"> Кавказского сельского поселения Кавказского района</w:t>
      </w:r>
      <w:r w:rsidR="006F5594" w:rsidRPr="001711CC">
        <w:rPr>
          <w:rFonts w:ascii="Times New Roman" w:eastAsia="Times New Roman" w:hAnsi="Times New Roman" w:cs="Times New Roman"/>
          <w:sz w:val="28"/>
          <w:szCs w:val="28"/>
          <w:lang w:eastAsia="ru-RU"/>
        </w:rPr>
        <w:t xml:space="preserve"> в постоянное (бессрочное) пользование.</w:t>
      </w:r>
    </w:p>
    <w:p w:rsidR="006F4341" w:rsidRPr="001711CC" w:rsidRDefault="00A239EF">
      <w:pPr>
        <w:widowControl w:val="0"/>
        <w:suppressAutoHyphens/>
        <w:spacing w:after="0" w:line="240" w:lineRule="auto"/>
        <w:jc w:val="center"/>
        <w:outlineLvl w:val="2"/>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Подраздел 1.2.Круг заявителей</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Заявителями </w:t>
      </w:r>
      <w:r w:rsidRPr="001711CC">
        <w:rPr>
          <w:rFonts w:ascii="Times New Roman" w:eastAsia="Times New Roman" w:hAnsi="Times New Roman" w:cs="Times New Roman"/>
          <w:sz w:val="28"/>
          <w:szCs w:val="28"/>
          <w:lang w:eastAsia="ru-RU"/>
        </w:rPr>
        <w:t xml:space="preserve">на получение муниципальной услуги </w:t>
      </w:r>
      <w:r w:rsidRPr="001711CC">
        <w:rPr>
          <w:rFonts w:ascii="Times New Roman" w:hAnsi="Times New Roman" w:cs="Times New Roman"/>
          <w:sz w:val="28"/>
          <w:szCs w:val="28"/>
        </w:rPr>
        <w:t>в соответствии с Регламентом являются:</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органы </w:t>
      </w:r>
      <w:r w:rsidR="006F5594" w:rsidRPr="001711CC">
        <w:rPr>
          <w:rFonts w:ascii="Times New Roman" w:hAnsi="Times New Roman" w:cs="Times New Roman"/>
          <w:sz w:val="28"/>
          <w:szCs w:val="28"/>
        </w:rPr>
        <w:t xml:space="preserve">государственной власти и органам </w:t>
      </w:r>
      <w:r w:rsidRPr="001711CC">
        <w:rPr>
          <w:rFonts w:ascii="Times New Roman" w:hAnsi="Times New Roman" w:cs="Times New Roman"/>
          <w:sz w:val="28"/>
          <w:szCs w:val="28"/>
        </w:rPr>
        <w:t>местного самоуправления;</w:t>
      </w:r>
    </w:p>
    <w:p w:rsidR="006F4341" w:rsidRPr="001711CC" w:rsidRDefault="00990DF7">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государственные и </w:t>
      </w:r>
      <w:r w:rsidR="00A239EF" w:rsidRPr="001711CC">
        <w:rPr>
          <w:rFonts w:ascii="Times New Roman" w:hAnsi="Times New Roman" w:cs="Times New Roman"/>
          <w:sz w:val="28"/>
          <w:szCs w:val="28"/>
        </w:rPr>
        <w:t>муниципальные учреждения (бюджетные, казенные, автономные);</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казенные предприятия;</w:t>
      </w:r>
    </w:p>
    <w:p w:rsidR="006F4341" w:rsidRPr="001711CC" w:rsidRDefault="006F5594">
      <w:pPr>
        <w:widowControl w:val="0"/>
        <w:suppressAutoHyphens/>
        <w:spacing w:after="0" w:line="240" w:lineRule="auto"/>
        <w:ind w:firstLine="708"/>
        <w:jc w:val="both"/>
        <w:outlineLvl w:val="2"/>
        <w:rPr>
          <w:rFonts w:ascii="Times New Roman" w:hAnsi="Times New Roman" w:cs="Times New Roman"/>
          <w:sz w:val="28"/>
          <w:szCs w:val="28"/>
        </w:rPr>
      </w:pPr>
      <w:r w:rsidRPr="001711CC">
        <w:rPr>
          <w:rFonts w:ascii="Times New Roman" w:hAnsi="Times New Roman" w:cs="Times New Roman"/>
          <w:color w:val="000000"/>
          <w:sz w:val="28"/>
          <w:szCs w:val="28"/>
        </w:rPr>
        <w:t xml:space="preserve">центр исторического наследия президентов Российской Федерации, прекративших исполнение </w:t>
      </w:r>
      <w:proofErr w:type="gramStart"/>
      <w:r w:rsidRPr="001711CC">
        <w:rPr>
          <w:rFonts w:ascii="Times New Roman" w:hAnsi="Times New Roman" w:cs="Times New Roman"/>
          <w:color w:val="000000"/>
          <w:sz w:val="28"/>
          <w:szCs w:val="28"/>
        </w:rPr>
        <w:t>своих  полномочий</w:t>
      </w:r>
      <w:proofErr w:type="gramEnd"/>
      <w:r w:rsidR="00A239EF" w:rsidRPr="001711CC">
        <w:rPr>
          <w:rFonts w:ascii="Times New Roman" w:hAnsi="Times New Roman" w:cs="Times New Roman"/>
          <w:sz w:val="28"/>
          <w:szCs w:val="28"/>
        </w:rPr>
        <w:t>.</w:t>
      </w:r>
    </w:p>
    <w:p w:rsidR="006F4341" w:rsidRPr="001711CC" w:rsidRDefault="00A239EF">
      <w:pPr>
        <w:widowControl w:val="0"/>
        <w:suppressAutoHyphens/>
        <w:spacing w:after="0" w:line="240" w:lineRule="auto"/>
        <w:ind w:firstLine="709"/>
        <w:jc w:val="both"/>
        <w:outlineLvl w:val="2"/>
        <w:rPr>
          <w:rFonts w:ascii="Times New Roman" w:eastAsia="Calibri" w:hAnsi="Times New Roman" w:cs="Times New Roman"/>
          <w:sz w:val="28"/>
          <w:szCs w:val="28"/>
        </w:rPr>
      </w:pPr>
      <w:r w:rsidRPr="001711CC">
        <w:rPr>
          <w:rFonts w:ascii="Times New Roman" w:eastAsia="Calibri"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1711CC">
        <w:rPr>
          <w:rFonts w:ascii="Times New Roman" w:eastAsia="Calibri" w:hAnsi="Times New Roman" w:cs="Times New Roman"/>
          <w:sz w:val="28"/>
          <w:szCs w:val="28"/>
        </w:rPr>
        <w:t>и</w:t>
      </w:r>
      <w:proofErr w:type="gramEnd"/>
      <w:r w:rsidRPr="001711CC">
        <w:rPr>
          <w:rFonts w:ascii="Times New Roman" w:eastAsia="Calibri" w:hAnsi="Times New Roman" w:cs="Times New Roman"/>
          <w:sz w:val="28"/>
          <w:szCs w:val="28"/>
        </w:rPr>
        <w:t xml:space="preserve"> если в </w:t>
      </w:r>
      <w:r w:rsidRPr="001711CC">
        <w:rPr>
          <w:rFonts w:ascii="Times New Roman" w:eastAsia="Calibri" w:hAnsi="Times New Roman" w:cs="Times New Roman"/>
          <w:sz w:val="28"/>
          <w:szCs w:val="28"/>
        </w:rPr>
        <w:lastRenderedPageBreak/>
        <w:t>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9253CF" w:rsidRPr="001711CC" w:rsidRDefault="009253CF">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6F4341" w:rsidRPr="001711CC" w:rsidRDefault="00A239EF">
      <w:pPr>
        <w:widowControl w:val="0"/>
        <w:suppressAutoHyphens/>
        <w:spacing w:after="0" w:line="240" w:lineRule="auto"/>
        <w:jc w:val="center"/>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Подраздел 1.3.Требования к порядку информирования</w:t>
      </w:r>
      <w:r w:rsidRPr="001711CC">
        <w:rPr>
          <w:rFonts w:ascii="Times New Roman" w:eastAsia="Times New Roman" w:hAnsi="Times New Roman" w:cs="Times New Roman"/>
          <w:b/>
          <w:sz w:val="28"/>
          <w:szCs w:val="28"/>
          <w:lang w:eastAsia="ru-RU"/>
        </w:rPr>
        <w:t xml:space="preserve"> </w:t>
      </w:r>
      <w:r w:rsidRPr="001711CC">
        <w:rPr>
          <w:rFonts w:ascii="Times New Roman" w:eastAsia="Times New Roman" w:hAnsi="Times New Roman" w:cs="Times New Roman"/>
          <w:sz w:val="28"/>
          <w:szCs w:val="28"/>
          <w:lang w:eastAsia="ru-RU"/>
        </w:rPr>
        <w:t>о предоставлении муниципальной услуги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1.3.1. </w:t>
      </w:r>
      <w:r w:rsidRPr="001711CC">
        <w:rPr>
          <w:rFonts w:ascii="Times New Roman" w:hAnsi="Times New Roman" w:cs="Times New Roman"/>
          <w:sz w:val="28"/>
          <w:szCs w:val="28"/>
          <w:lang w:eastAsia="ru-RU"/>
        </w:rPr>
        <w:t xml:space="preserve">Предоставление муниципальной услуги осуществляется </w:t>
      </w:r>
      <w:r w:rsidRPr="001711CC">
        <w:rPr>
          <w:rFonts w:ascii="Times New Roman" w:hAnsi="Times New Roman" w:cs="Times New Roman"/>
          <w:sz w:val="28"/>
          <w:szCs w:val="28"/>
        </w:rPr>
        <w:t>администрацией Кавказского сельского поселения Кавказского района (далее – администрация</w:t>
      </w:r>
      <w:r w:rsidR="006F5594" w:rsidRPr="001711CC">
        <w:rPr>
          <w:rFonts w:ascii="Times New Roman" w:hAnsi="Times New Roman" w:cs="Times New Roman"/>
          <w:sz w:val="28"/>
          <w:szCs w:val="28"/>
        </w:rPr>
        <w:t>, уполномоченный орган</w:t>
      </w:r>
      <w:r w:rsidRPr="001711CC">
        <w:rPr>
          <w:rFonts w:ascii="Times New Roman" w:hAnsi="Times New Roman" w:cs="Times New Roman"/>
          <w:sz w:val="28"/>
          <w:szCs w:val="28"/>
        </w:rPr>
        <w:t>).</w:t>
      </w:r>
    </w:p>
    <w:p w:rsidR="006F4341" w:rsidRPr="001711CC"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1.3.2. Информирование о предоставлении муниципальной услуги осуществляется:</w:t>
      </w:r>
    </w:p>
    <w:p w:rsidR="006F4341" w:rsidRPr="001711CC"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в устной форме при личном обращении;</w:t>
      </w:r>
    </w:p>
    <w:p w:rsidR="006F4341" w:rsidRPr="001711CC"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с использованием телефонной связи;</w:t>
      </w:r>
    </w:p>
    <w:p w:rsidR="006F4341" w:rsidRPr="001711CC"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по письменным обращениям;</w:t>
      </w:r>
    </w:p>
    <w:p w:rsidR="006F4341" w:rsidRPr="001711CC"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1711CC">
        <w:rPr>
          <w:rFonts w:ascii="Times New Roman" w:eastAsia="Calibri" w:hAnsi="Times New Roman" w:cs="Times New Roman"/>
          <w:sz w:val="28"/>
          <w:szCs w:val="28"/>
        </w:rPr>
        <w:t xml:space="preserve"> (далее- </w:t>
      </w:r>
      <w:r w:rsidRPr="001711CC">
        <w:rPr>
          <w:rFonts w:ascii="Times New Roman" w:eastAsia="Times New Roman" w:hAnsi="Times New Roman" w:cs="Times New Roman"/>
          <w:sz w:val="28"/>
          <w:szCs w:val="28"/>
          <w:lang w:eastAsia="ru-RU"/>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Кавказскому району Краснодарского края:</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при личном обращении;</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pacing w:val="-4"/>
          <w:sz w:val="28"/>
          <w:szCs w:val="28"/>
          <w:lang w:eastAsia="ru-RU"/>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r w:rsidRPr="001711CC">
        <w:rPr>
          <w:rFonts w:ascii="Times New Roman" w:hAnsi="Times New Roman" w:cs="Times New Roman"/>
          <w:color w:val="000000"/>
          <w:spacing w:val="-4"/>
          <w:sz w:val="28"/>
          <w:szCs w:val="28"/>
          <w:lang w:eastAsia="ru-RU"/>
        </w:rPr>
        <w:t xml:space="preserve"> </w:t>
      </w:r>
      <w:hyperlink r:id="rId8">
        <w:r w:rsidRPr="001711CC">
          <w:rPr>
            <w:rStyle w:val="-"/>
            <w:rFonts w:ascii="Times New Roman" w:hAnsi="Times New Roman" w:cs="Times New Roman"/>
            <w:color w:val="000000"/>
            <w:spacing w:val="-4"/>
            <w:sz w:val="28"/>
            <w:szCs w:val="28"/>
            <w:lang w:eastAsia="ru-RU"/>
          </w:rPr>
          <w:t>http://www.e-mfc.ru</w:t>
        </w:r>
      </w:hyperlink>
      <w:r w:rsidRPr="001711CC">
        <w:rPr>
          <w:rFonts w:ascii="Times New Roman" w:hAnsi="Times New Roman" w:cs="Times New Roman"/>
          <w:color w:val="000000"/>
          <w:spacing w:val="-4"/>
          <w:sz w:val="28"/>
          <w:szCs w:val="28"/>
        </w:rPr>
        <w:t>.</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1.3.2.2.</w:t>
      </w:r>
      <w:r w:rsidRPr="001711CC">
        <w:rPr>
          <w:rFonts w:ascii="Times New Roman" w:hAnsi="Times New Roman" w:cs="Times New Roman"/>
          <w:sz w:val="28"/>
          <w:szCs w:val="28"/>
          <w:lang w:eastAsia="ru-RU"/>
        </w:rPr>
        <w:t xml:space="preserve">Посредством размещения информации </w:t>
      </w:r>
      <w:r w:rsidRPr="001711CC">
        <w:rPr>
          <w:rFonts w:ascii="Times New Roman" w:eastAsia="Times New Roman" w:hAnsi="Times New Roman" w:cs="Times New Roman"/>
          <w:sz w:val="28"/>
          <w:szCs w:val="28"/>
          <w:lang w:eastAsia="ru-RU"/>
        </w:rPr>
        <w:t xml:space="preserve">на официальном сайте администрации Кавказского  сельского поселения Кавказского района  </w:t>
      </w:r>
      <w:hyperlink r:id="rId9">
        <w:bookmarkStart w:id="5" w:name="__DdeLink__7525_930021032"/>
        <w:r w:rsidRPr="001711CC">
          <w:rPr>
            <w:rStyle w:val="-"/>
            <w:rFonts w:ascii="Times New Roman" w:eastAsia="Times New Roman" w:hAnsi="Times New Roman" w:cs="Times New Roman"/>
            <w:color w:val="000000"/>
            <w:sz w:val="28"/>
            <w:szCs w:val="28"/>
            <w:lang w:eastAsia="ru-RU"/>
          </w:rPr>
          <w:t>http://www.</w:t>
        </w:r>
        <w:r w:rsidRPr="001711CC">
          <w:rPr>
            <w:rStyle w:val="-"/>
            <w:rFonts w:ascii="Times New Roman" w:eastAsia="Arial" w:hAnsi="Times New Roman" w:cs="Times New Roman"/>
            <w:color w:val="000000"/>
            <w:sz w:val="28"/>
            <w:szCs w:val="28"/>
            <w:lang w:eastAsia="ar-SA"/>
          </w:rPr>
          <w:t>adm-</w:t>
        </w:r>
        <w:r w:rsidRPr="001711CC">
          <w:rPr>
            <w:rStyle w:val="-"/>
            <w:rFonts w:ascii="Times New Roman" w:eastAsia="Arial" w:hAnsi="Times New Roman" w:cs="Times New Roman"/>
            <w:color w:val="000000"/>
            <w:sz w:val="28"/>
            <w:szCs w:val="28"/>
            <w:lang w:val="en-US" w:eastAsia="ar-SA"/>
          </w:rPr>
          <w:t>kavkaz</w:t>
        </w:r>
        <w:r w:rsidRPr="001711CC">
          <w:rPr>
            <w:rStyle w:val="-"/>
            <w:rFonts w:ascii="Times New Roman" w:eastAsia="Arial" w:hAnsi="Times New Roman" w:cs="Times New Roman"/>
            <w:color w:val="000000"/>
            <w:sz w:val="28"/>
            <w:szCs w:val="28"/>
            <w:lang w:eastAsia="ar-SA"/>
          </w:rPr>
          <w:t>.</w:t>
        </w:r>
        <w:r w:rsidRPr="001711CC">
          <w:rPr>
            <w:rStyle w:val="-"/>
            <w:rFonts w:ascii="Times New Roman" w:eastAsia="Arial" w:hAnsi="Times New Roman" w:cs="Times New Roman"/>
            <w:color w:val="000000"/>
            <w:sz w:val="28"/>
            <w:szCs w:val="28"/>
            <w:lang w:val="en-US" w:eastAsia="ar-SA"/>
          </w:rPr>
          <w:t>ru</w:t>
        </w:r>
      </w:hyperlink>
      <w:bookmarkEnd w:id="5"/>
      <w:r w:rsidRPr="001711CC">
        <w:rPr>
          <w:rFonts w:ascii="Times New Roman" w:eastAsia="Arial" w:hAnsi="Times New Roman" w:cs="Times New Roman"/>
          <w:color w:val="000000"/>
          <w:sz w:val="28"/>
          <w:szCs w:val="28"/>
          <w:lang w:eastAsia="ar-SA"/>
        </w:rPr>
        <w:t xml:space="preserve"> </w:t>
      </w:r>
      <w:r w:rsidRPr="001711CC">
        <w:rPr>
          <w:rFonts w:ascii="Times New Roman" w:eastAsia="Times New Roman" w:hAnsi="Times New Roman" w:cs="Times New Roman"/>
          <w:sz w:val="28"/>
          <w:szCs w:val="28"/>
          <w:lang w:eastAsia="ru-RU"/>
        </w:rPr>
        <w:t xml:space="preserve">(далее - официальный сайт), а также </w:t>
      </w:r>
      <w:r w:rsidRPr="001711CC">
        <w:rPr>
          <w:rFonts w:ascii="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Pr="001711CC">
        <w:rPr>
          <w:rFonts w:ascii="Times New Roman" w:hAnsi="Times New Roman" w:cs="Times New Roman"/>
          <w:sz w:val="28"/>
          <w:szCs w:val="28"/>
        </w:rPr>
        <w:t>www.gosuslugi.ru</w:t>
      </w:r>
      <w:r w:rsidRPr="001711CC">
        <w:rPr>
          <w:rFonts w:ascii="Times New Roman" w:hAnsi="Times New Roman" w:cs="Times New Roman"/>
          <w:sz w:val="28"/>
          <w:szCs w:val="28"/>
          <w:lang w:eastAsia="ru-RU"/>
        </w:rPr>
        <w:t>) (далее – Единый портал), Портала государственных и муниципальных услуг (функций) Краснодарского края (</w:t>
      </w:r>
      <w:r w:rsidRPr="001711CC">
        <w:rPr>
          <w:rFonts w:ascii="Times New Roman" w:hAnsi="Times New Roman" w:cs="Times New Roman"/>
          <w:sz w:val="28"/>
          <w:szCs w:val="28"/>
          <w:lang w:val="en-US"/>
        </w:rPr>
        <w:t>www</w:t>
      </w:r>
      <w:r w:rsidRPr="001711CC">
        <w:rPr>
          <w:rFonts w:ascii="Times New Roman" w:hAnsi="Times New Roman" w:cs="Times New Roman"/>
          <w:sz w:val="28"/>
          <w:szCs w:val="28"/>
        </w:rPr>
        <w:t>.pgu.krasnodar.ru</w:t>
      </w:r>
      <w:r w:rsidRPr="001711CC">
        <w:rPr>
          <w:rFonts w:ascii="Times New Roman" w:hAnsi="Times New Roman" w:cs="Times New Roman"/>
          <w:sz w:val="28"/>
          <w:szCs w:val="28"/>
          <w:lang w:eastAsia="ru-RU"/>
        </w:rPr>
        <w:t>) (далее – Региональный портал) в информационно-телекоммуникационной сети «Интернет»</w:t>
      </w:r>
      <w:r w:rsidRPr="001711CC">
        <w:rPr>
          <w:rFonts w:ascii="Times New Roman" w:eastAsia="Times New Roman" w:hAnsi="Times New Roman" w:cs="Times New Roman"/>
          <w:sz w:val="28"/>
          <w:szCs w:val="28"/>
          <w:lang w:eastAsia="ru-RU"/>
        </w:rPr>
        <w:t>.</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lastRenderedPageBreak/>
        <w:t>На Едином портале, Региональном портале и официальном сайте размещается следующая информация:</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2) круг заявителей;</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3) срок предоставления муниципальной услуги;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6F4341" w:rsidRPr="001711CC" w:rsidRDefault="00A239EF">
      <w:pPr>
        <w:widowControl w:val="0"/>
        <w:suppressAutoHyphens/>
        <w:spacing w:after="0" w:line="240" w:lineRule="auto"/>
        <w:ind w:firstLine="709"/>
        <w:jc w:val="both"/>
        <w:outlineLvl w:val="0"/>
        <w:rPr>
          <w:rFonts w:ascii="Times New Roman" w:hAnsi="Times New Roman" w:cs="Times New Roman"/>
          <w:sz w:val="28"/>
          <w:szCs w:val="28"/>
          <w:lang w:eastAsia="ru-RU"/>
        </w:rPr>
      </w:pPr>
      <w:r w:rsidRPr="001711CC">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1711CC">
        <w:rPr>
          <w:rFonts w:ascii="Times New Roman" w:hAnsi="Times New Roman" w:cs="Times New Roman"/>
          <w:sz w:val="28"/>
          <w:szCs w:val="28"/>
        </w:rPr>
        <w:t>заявителя</w:t>
      </w:r>
      <w:proofErr w:type="gramEnd"/>
      <w:r w:rsidRPr="001711CC">
        <w:rPr>
          <w:rFonts w:ascii="Times New Roman" w:hAnsi="Times New Roman" w:cs="Times New Roman"/>
          <w:sz w:val="28"/>
          <w:szCs w:val="28"/>
        </w:rPr>
        <w:t xml:space="preserve"> или предоставление им персональных данных.</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1.3.2.3.Посредством размещения информационных стендов в МФЦ и Администрации.</w:t>
      </w:r>
    </w:p>
    <w:p w:rsidR="006F4341" w:rsidRPr="001711CC" w:rsidRDefault="00A239EF">
      <w:pPr>
        <w:widowControl w:val="0"/>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1.3.2.4.Посредством телефонной связи: </w:t>
      </w:r>
    </w:p>
    <w:p w:rsidR="006F4341" w:rsidRPr="001711CC" w:rsidRDefault="00A239EF">
      <w:pPr>
        <w:widowControl w:val="0"/>
        <w:suppressAutoHyphens/>
        <w:spacing w:after="0" w:line="240" w:lineRule="auto"/>
        <w:ind w:firstLine="709"/>
        <w:jc w:val="both"/>
        <w:outlineLvl w:val="0"/>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«горячая линия» МФЦ – 8-800-2500-549;</w:t>
      </w:r>
    </w:p>
    <w:p w:rsidR="006F4341" w:rsidRPr="001711CC"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Администрации</w:t>
      </w:r>
      <w:r w:rsidRPr="001711CC">
        <w:rPr>
          <w:rFonts w:ascii="Times New Roman" w:hAnsi="Times New Roman" w:cs="Times New Roman"/>
          <w:sz w:val="28"/>
          <w:szCs w:val="28"/>
          <w:lang w:eastAsia="ru-RU"/>
        </w:rPr>
        <w:t xml:space="preserve"> - 8 (86193) 22-8-54.</w:t>
      </w:r>
    </w:p>
    <w:p w:rsidR="006F4341" w:rsidRPr="001711CC" w:rsidRDefault="00A239EF">
      <w:pPr>
        <w:widowControl w:val="0"/>
        <w:suppressAutoHyphens/>
        <w:spacing w:after="0" w:line="240" w:lineRule="auto"/>
        <w:ind w:firstLine="709"/>
        <w:jc w:val="both"/>
        <w:outlineLvl w:val="0"/>
        <w:rPr>
          <w:rFonts w:ascii="Times New Roman" w:hAnsi="Times New Roman" w:cs="Times New Roman"/>
          <w:sz w:val="28"/>
          <w:szCs w:val="28"/>
          <w:lang w:eastAsia="ru-RU"/>
        </w:rPr>
      </w:pPr>
      <w:r w:rsidRPr="001711CC">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6F4341" w:rsidRPr="001711CC"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F4341" w:rsidRPr="001711CC"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 xml:space="preserve">При консультировании по телефону специалист должен назвать свою </w:t>
      </w:r>
      <w:r w:rsidRPr="001711CC">
        <w:rPr>
          <w:rFonts w:ascii="Times New Roman" w:hAnsi="Times New Roman" w:cs="Times New Roman"/>
          <w:sz w:val="28"/>
          <w:szCs w:val="28"/>
        </w:rPr>
        <w:lastRenderedPageBreak/>
        <w:t>фамилию, имя и отчество, должность, а затем в вежливой форме четко и подробно проинформировать обратившегося по интересующим его вопросам.</w:t>
      </w:r>
    </w:p>
    <w:p w:rsidR="006F4341" w:rsidRPr="001711CC" w:rsidRDefault="00A239EF">
      <w:pPr>
        <w:widowControl w:val="0"/>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hAnsi="Times New Roman" w:cs="Times New Roman"/>
          <w:sz w:val="28"/>
          <w:szCs w:val="28"/>
        </w:rPr>
        <w:t xml:space="preserve">1.3.4. </w:t>
      </w:r>
      <w:r w:rsidRPr="001711CC">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режим работы, адрес администрации и МФЦ;</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адрес официального сайта администрации, адрес электронной почты администрации;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почтовые адреса, телефоны, Ф.И.О. должностных лиц администрации и МФЦ;</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порядок и сроки предоставления муниципальной услуги;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1.3.5.Информация о местонахождении и графике работы, справочных телефонах администрации, МФЦ:</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1.3.5.1.Администрация расположена по адресу:</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352140, Краснодарский край, Кавказский район, станица </w:t>
      </w:r>
      <w:r w:rsidR="00F43E97" w:rsidRPr="001711CC">
        <w:rPr>
          <w:rFonts w:ascii="Times New Roman" w:hAnsi="Times New Roman" w:cs="Times New Roman"/>
          <w:sz w:val="28"/>
          <w:szCs w:val="28"/>
        </w:rPr>
        <w:t xml:space="preserve">Кавказская, </w:t>
      </w:r>
      <w:r w:rsidRPr="001711CC">
        <w:rPr>
          <w:rFonts w:ascii="Times New Roman" w:hAnsi="Times New Roman" w:cs="Times New Roman"/>
          <w:sz w:val="28"/>
          <w:szCs w:val="28"/>
        </w:rPr>
        <w:t xml:space="preserve">пер. 2-я Пятилетка, 10, электронный </w:t>
      </w:r>
      <w:proofErr w:type="gramStart"/>
      <w:r w:rsidRPr="001711CC">
        <w:rPr>
          <w:rFonts w:ascii="Times New Roman" w:hAnsi="Times New Roman" w:cs="Times New Roman"/>
          <w:sz w:val="28"/>
          <w:szCs w:val="28"/>
        </w:rPr>
        <w:t xml:space="preserve">адрес: </w:t>
      </w:r>
      <w:r w:rsidRPr="001711CC">
        <w:rPr>
          <w:rFonts w:ascii="Times New Roman" w:hAnsi="Times New Roman" w:cs="Times New Roman"/>
          <w:color w:val="000000"/>
          <w:sz w:val="28"/>
          <w:szCs w:val="28"/>
        </w:rPr>
        <w:t xml:space="preserve"> </w:t>
      </w:r>
      <w:proofErr w:type="spellStart"/>
      <w:r w:rsidRPr="001711CC">
        <w:rPr>
          <w:rFonts w:ascii="Times New Roman" w:hAnsi="Times New Roman" w:cs="Times New Roman"/>
          <w:color w:val="000000"/>
          <w:sz w:val="28"/>
          <w:szCs w:val="28"/>
          <w:lang w:val="en-US"/>
        </w:rPr>
        <w:t>kavpos</w:t>
      </w:r>
      <w:proofErr w:type="spellEnd"/>
      <w:r w:rsidRPr="001711CC">
        <w:rPr>
          <w:rFonts w:ascii="Times New Roman" w:hAnsi="Times New Roman" w:cs="Times New Roman"/>
          <w:color w:val="000000"/>
          <w:sz w:val="28"/>
          <w:szCs w:val="28"/>
        </w:rPr>
        <w:t>2006</w:t>
      </w:r>
      <w:r w:rsidRPr="001711CC">
        <w:rPr>
          <w:rFonts w:ascii="Times New Roman" w:hAnsi="Times New Roman" w:cs="Times New Roman"/>
          <w:color w:val="000000"/>
          <w:sz w:val="28"/>
          <w:szCs w:val="28"/>
          <w:lang w:val="de-DE"/>
        </w:rPr>
        <w:t>@</w:t>
      </w:r>
      <w:r w:rsidRPr="001711CC">
        <w:rPr>
          <w:rFonts w:ascii="Times New Roman" w:hAnsi="Times New Roman" w:cs="Times New Roman"/>
          <w:color w:val="000000"/>
          <w:sz w:val="28"/>
          <w:szCs w:val="28"/>
          <w:lang w:val="en-US"/>
        </w:rPr>
        <w:t>mail</w:t>
      </w:r>
      <w:r w:rsidRPr="001711CC">
        <w:rPr>
          <w:rFonts w:ascii="Times New Roman" w:hAnsi="Times New Roman" w:cs="Times New Roman"/>
          <w:color w:val="000000"/>
          <w:sz w:val="28"/>
          <w:szCs w:val="28"/>
          <w:lang w:val="de-DE"/>
        </w:rPr>
        <w:t>.</w:t>
      </w:r>
      <w:proofErr w:type="spellStart"/>
      <w:r w:rsidRPr="001711CC">
        <w:rPr>
          <w:rFonts w:ascii="Times New Roman" w:hAnsi="Times New Roman" w:cs="Times New Roman"/>
          <w:color w:val="000000"/>
          <w:sz w:val="28"/>
          <w:szCs w:val="28"/>
          <w:lang w:val="de-DE"/>
        </w:rPr>
        <w:t>ru</w:t>
      </w:r>
      <w:proofErr w:type="spellEnd"/>
      <w:proofErr w:type="gramEnd"/>
      <w:r w:rsidRPr="001711CC">
        <w:rPr>
          <w:rFonts w:ascii="Times New Roman" w:eastAsia="Calibri" w:hAnsi="Times New Roman" w:cs="Times New Roman"/>
          <w:sz w:val="28"/>
          <w:szCs w:val="28"/>
        </w:rPr>
        <w:t>.</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Справочные телефоны администрации: 8 (86193) 22-8-54.</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lastRenderedPageBreak/>
        <w:t>График работы администрации: понедельник – пятница с 08.00 до 17.00, перерыв с 12.00 до 13.00, суббота и воскресенье – выходные.</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Адрес сайта - http:/</w:t>
      </w:r>
      <w:r w:rsidRPr="001711CC">
        <w:rPr>
          <w:rFonts w:ascii="Times New Roman" w:hAnsi="Times New Roman" w:cs="Times New Roman"/>
          <w:color w:val="000000"/>
          <w:sz w:val="28"/>
          <w:szCs w:val="28"/>
        </w:rPr>
        <w:t>/</w:t>
      </w:r>
      <w:hyperlink r:id="rId10">
        <w:r w:rsidRPr="001711CC">
          <w:rPr>
            <w:rStyle w:val="-"/>
            <w:rFonts w:ascii="Times New Roman" w:eastAsia="Times New Roman" w:hAnsi="Times New Roman" w:cs="Times New Roman"/>
            <w:color w:val="000000"/>
            <w:sz w:val="28"/>
            <w:szCs w:val="28"/>
            <w:lang w:eastAsia="ru-RU"/>
          </w:rPr>
          <w:t>www.</w:t>
        </w:r>
        <w:r w:rsidRPr="001711CC">
          <w:rPr>
            <w:rStyle w:val="-"/>
            <w:rFonts w:ascii="Times New Roman" w:eastAsia="Arial" w:hAnsi="Times New Roman" w:cs="Times New Roman"/>
            <w:color w:val="000000"/>
            <w:sz w:val="28"/>
            <w:szCs w:val="28"/>
            <w:lang w:eastAsia="ar-SA"/>
          </w:rPr>
          <w:t>adm-</w:t>
        </w:r>
        <w:proofErr w:type="spellStart"/>
        <w:r w:rsidRPr="001711CC">
          <w:rPr>
            <w:rStyle w:val="-"/>
            <w:rFonts w:ascii="Times New Roman" w:eastAsia="Arial" w:hAnsi="Times New Roman" w:cs="Times New Roman"/>
            <w:color w:val="000000"/>
            <w:sz w:val="28"/>
            <w:szCs w:val="28"/>
            <w:lang w:val="en-US" w:eastAsia="ar-SA"/>
          </w:rPr>
          <w:t>kavkaz</w:t>
        </w:r>
        <w:proofErr w:type="spellEnd"/>
        <w:r w:rsidRPr="001711CC">
          <w:rPr>
            <w:rStyle w:val="-"/>
            <w:rFonts w:ascii="Times New Roman" w:eastAsia="Arial" w:hAnsi="Times New Roman" w:cs="Times New Roman"/>
            <w:color w:val="000000"/>
            <w:sz w:val="28"/>
            <w:szCs w:val="28"/>
            <w:lang w:eastAsia="ar-SA"/>
          </w:rPr>
          <w:t>.</w:t>
        </w:r>
        <w:proofErr w:type="spellStart"/>
        <w:r w:rsidRPr="001711CC">
          <w:rPr>
            <w:rStyle w:val="-"/>
            <w:rFonts w:ascii="Times New Roman" w:eastAsia="Arial" w:hAnsi="Times New Roman" w:cs="Times New Roman"/>
            <w:color w:val="000000"/>
            <w:sz w:val="28"/>
            <w:szCs w:val="28"/>
            <w:lang w:val="en-US" w:eastAsia="ar-SA"/>
          </w:rPr>
          <w:t>ru</w:t>
        </w:r>
        <w:proofErr w:type="spellEnd"/>
      </w:hyperlink>
      <w:r w:rsidRPr="001711CC">
        <w:rPr>
          <w:rFonts w:ascii="Times New Roman" w:hAnsi="Times New Roman" w:cs="Times New Roman"/>
          <w:sz w:val="28"/>
          <w:szCs w:val="28"/>
        </w:rPr>
        <w:t>.</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1.3.5.2.Информация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6F4341" w:rsidRPr="001711CC" w:rsidRDefault="006F4341">
      <w:pPr>
        <w:widowControl w:val="0"/>
        <w:suppressAutoHyphens/>
        <w:spacing w:after="0" w:line="240" w:lineRule="auto"/>
        <w:ind w:firstLine="709"/>
        <w:jc w:val="both"/>
        <w:rPr>
          <w:rFonts w:ascii="Times New Roman" w:eastAsia="Times New Roman" w:hAnsi="Times New Roman" w:cs="Times New Roman"/>
          <w:b/>
          <w:sz w:val="28"/>
          <w:szCs w:val="28"/>
          <w:lang w:eastAsia="ru-RU"/>
        </w:rPr>
      </w:pPr>
    </w:p>
    <w:p w:rsidR="006F4341" w:rsidRPr="001711CC" w:rsidRDefault="00A239EF">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b/>
          <w:sz w:val="28"/>
          <w:szCs w:val="28"/>
          <w:lang w:eastAsia="ru-RU"/>
        </w:rPr>
        <w:t>Раздел 2.Стандарт предоставления муниципальной услуги</w:t>
      </w:r>
    </w:p>
    <w:p w:rsidR="006F4341" w:rsidRPr="001711CC" w:rsidRDefault="006F4341">
      <w:pPr>
        <w:widowControl w:val="0"/>
        <w:suppressAutoHyphens/>
        <w:spacing w:after="0" w:line="240" w:lineRule="auto"/>
        <w:jc w:val="both"/>
        <w:rPr>
          <w:rFonts w:ascii="Times New Roman" w:eastAsia="Times New Roman" w:hAnsi="Times New Roman" w:cs="Times New Roman"/>
          <w:b/>
          <w:sz w:val="28"/>
          <w:szCs w:val="28"/>
          <w:lang w:eastAsia="ru-RU"/>
        </w:rPr>
      </w:pPr>
    </w:p>
    <w:p w:rsidR="006F4341" w:rsidRPr="001711CC"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bookmarkStart w:id="6" w:name="Par146"/>
      <w:bookmarkEnd w:id="6"/>
      <w:r w:rsidRPr="001711CC">
        <w:rPr>
          <w:rFonts w:ascii="Times New Roman" w:eastAsia="Times New Roman" w:hAnsi="Times New Roman" w:cs="Times New Roman"/>
          <w:sz w:val="28"/>
          <w:szCs w:val="28"/>
          <w:lang w:eastAsia="ru-RU"/>
        </w:rPr>
        <w:t>Подраздел 2.1.Наименование муниципальной услуги</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Наименование муниципальной услуги - «Предоставление земельных участков, находящихся в муниципальной собственности, в постоянное (бессрочное) пользование».</w:t>
      </w:r>
    </w:p>
    <w:p w:rsidR="006F4341" w:rsidRPr="001711CC" w:rsidRDefault="006F4341">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6F4341" w:rsidRPr="001711CC" w:rsidRDefault="00A239EF">
      <w:pPr>
        <w:widowControl w:val="0"/>
        <w:suppressAutoHyphens/>
        <w:spacing w:after="0" w:line="240" w:lineRule="auto"/>
        <w:jc w:val="center"/>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sz w:val="28"/>
          <w:szCs w:val="28"/>
          <w:lang w:eastAsia="ru-RU"/>
        </w:rPr>
        <w:t xml:space="preserve">Подраздел 2.2.Наименование органа, предоставляющего </w:t>
      </w:r>
    </w:p>
    <w:p w:rsidR="006F4341" w:rsidRPr="001711CC" w:rsidRDefault="00A239EF">
      <w:pPr>
        <w:widowControl w:val="0"/>
        <w:suppressAutoHyphens/>
        <w:spacing w:after="0" w:line="240" w:lineRule="auto"/>
        <w:jc w:val="center"/>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sz w:val="28"/>
          <w:szCs w:val="28"/>
          <w:lang w:eastAsia="ru-RU"/>
        </w:rPr>
        <w:t>муниципальную услугу</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2.2.1. Предоставление муниципальной услуги осуществляется администрацией Кавказского сельского поселения Кавказского района.</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2.2.2.</w:t>
      </w:r>
      <w:bookmarkStart w:id="7" w:name="Par159"/>
      <w:bookmarkEnd w:id="7"/>
      <w:r w:rsidRPr="001711CC">
        <w:rPr>
          <w:rFonts w:ascii="Times New Roman" w:eastAsia="Times New Roman" w:hAnsi="Times New Roman" w:cs="Times New Roman"/>
          <w:sz w:val="28"/>
          <w:szCs w:val="28"/>
          <w:lang w:eastAsia="ru-RU"/>
        </w:rPr>
        <w:t xml:space="preserve"> </w:t>
      </w:r>
      <w:r w:rsidRPr="001711CC">
        <w:rPr>
          <w:rFonts w:ascii="Times New Roman" w:hAnsi="Times New Roman" w:cs="Times New Roman"/>
          <w:sz w:val="28"/>
          <w:szCs w:val="28"/>
        </w:rPr>
        <w:t xml:space="preserve">В предоставлении муниципальной услуги участвуют МФЦ на основании заключенных между </w:t>
      </w:r>
      <w:r w:rsidRPr="001711CC">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1711CC">
        <w:rPr>
          <w:rFonts w:ascii="Times New Roman" w:hAnsi="Times New Roman" w:cs="Times New Roman"/>
          <w:sz w:val="28"/>
          <w:szCs w:val="28"/>
        </w:rPr>
        <w:t xml:space="preserve"> и администрацией соглашения и дополнительных соглашений к нему.</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2.2.3. В процессе предоставления муниципальной услуги уполномоченный орган взаимодействует с:</w:t>
      </w:r>
    </w:p>
    <w:p w:rsidR="006F4341" w:rsidRPr="001711CC" w:rsidRDefault="00A239EF">
      <w:pPr>
        <w:tabs>
          <w:tab w:val="left" w:pos="360"/>
          <w:tab w:val="left" w:pos="12960"/>
        </w:tabs>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color w:val="000000"/>
          <w:sz w:val="28"/>
          <w:szCs w:val="28"/>
        </w:rPr>
        <w:t xml:space="preserve">- </w:t>
      </w:r>
      <w:r w:rsidR="0027280A" w:rsidRPr="001711CC">
        <w:rPr>
          <w:rFonts w:ascii="Times New Roman" w:hAnsi="Times New Roman" w:cs="Times New Roman"/>
          <w:sz w:val="28"/>
          <w:szCs w:val="28"/>
        </w:rPr>
        <w:t>Управлением Федеральной службы государственной регистрации, кадастра и картографии по Краснодарскому краю</w:t>
      </w:r>
      <w:r w:rsidRPr="001711CC">
        <w:rPr>
          <w:rFonts w:ascii="Times New Roman" w:hAnsi="Times New Roman" w:cs="Times New Roman"/>
          <w:color w:val="000000"/>
          <w:sz w:val="28"/>
          <w:szCs w:val="28"/>
        </w:rPr>
        <w:t xml:space="preserve"> - в части предоставления сведений из государственного кадастра недвижимости и Единого государственного реестра недвижимости;</w:t>
      </w:r>
    </w:p>
    <w:p w:rsidR="006F4341" w:rsidRPr="001711CC" w:rsidRDefault="00A239EF">
      <w:pPr>
        <w:tabs>
          <w:tab w:val="left" w:pos="709"/>
          <w:tab w:val="left" w:pos="993"/>
        </w:tabs>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color w:val="000000"/>
          <w:spacing w:val="-6"/>
          <w:sz w:val="28"/>
          <w:szCs w:val="28"/>
        </w:rPr>
        <w:t xml:space="preserve">- Межрайонной ИФНС России № 5 по Краснодарскому краю– в части предоставления сведений (выписок) из государственных реестров о юридическом </w:t>
      </w:r>
      <w:proofErr w:type="gramStart"/>
      <w:r w:rsidRPr="001711CC">
        <w:rPr>
          <w:rFonts w:ascii="Times New Roman" w:hAnsi="Times New Roman" w:cs="Times New Roman"/>
          <w:color w:val="000000"/>
          <w:spacing w:val="-6"/>
          <w:sz w:val="28"/>
          <w:szCs w:val="28"/>
        </w:rPr>
        <w:t>лице,  являющемся</w:t>
      </w:r>
      <w:proofErr w:type="gramEnd"/>
      <w:r w:rsidRPr="001711CC">
        <w:rPr>
          <w:rFonts w:ascii="Times New Roman" w:hAnsi="Times New Roman" w:cs="Times New Roman"/>
          <w:color w:val="000000"/>
          <w:spacing w:val="-6"/>
          <w:sz w:val="28"/>
          <w:szCs w:val="28"/>
        </w:rPr>
        <w:t xml:space="preserve"> заявителем.</w:t>
      </w:r>
    </w:p>
    <w:p w:rsidR="006F4341" w:rsidRPr="001711CC" w:rsidRDefault="00A239EF">
      <w:pPr>
        <w:suppressAutoHyphens/>
        <w:spacing w:after="0" w:line="240" w:lineRule="auto"/>
        <w:ind w:firstLine="709"/>
        <w:jc w:val="both"/>
        <w:rPr>
          <w:rFonts w:ascii="Times New Roman" w:hAnsi="Times New Roman" w:cs="Times New Roman"/>
          <w:strike/>
          <w:color w:val="FF0000"/>
          <w:sz w:val="28"/>
          <w:szCs w:val="28"/>
        </w:rPr>
      </w:pPr>
      <w:r w:rsidRPr="001711CC">
        <w:rPr>
          <w:rFonts w:ascii="Times New Roman" w:hAnsi="Times New Roman" w:cs="Times New Roman"/>
          <w:sz w:val="28"/>
          <w:szCs w:val="28"/>
        </w:rPr>
        <w:lastRenderedPageBreak/>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6F4341" w:rsidRPr="001711CC" w:rsidRDefault="006F4341">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6F4341" w:rsidRPr="001711CC"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sz w:val="28"/>
          <w:szCs w:val="28"/>
          <w:lang w:eastAsia="ru-RU"/>
        </w:rPr>
        <w:t>Подраздел 2.3.Результат предоставления муниципальной услуги</w:t>
      </w:r>
    </w:p>
    <w:p w:rsidR="006F4341" w:rsidRPr="001711CC" w:rsidRDefault="00A239EF">
      <w:pPr>
        <w:widowControl w:val="0"/>
        <w:tabs>
          <w:tab w:val="left" w:pos="1260"/>
          <w:tab w:val="left" w:pos="1440"/>
        </w:tabs>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226447" w:rsidRPr="001711CC" w:rsidRDefault="00226447" w:rsidP="00226447">
      <w:pPr>
        <w:spacing w:after="0" w:line="240" w:lineRule="auto"/>
        <w:ind w:firstLine="851"/>
        <w:rPr>
          <w:rFonts w:ascii="Times New Roman" w:hAnsi="Times New Roman" w:cs="Times New Roman"/>
          <w:sz w:val="28"/>
          <w:szCs w:val="28"/>
        </w:rPr>
      </w:pPr>
      <w:r w:rsidRPr="001711CC">
        <w:rPr>
          <w:rFonts w:ascii="Times New Roman" w:hAnsi="Times New Roman" w:cs="Times New Roman"/>
          <w:sz w:val="28"/>
          <w:szCs w:val="28"/>
        </w:rPr>
        <w:t xml:space="preserve">постановление администрации </w:t>
      </w:r>
      <w:r w:rsidR="00F43E97" w:rsidRPr="001711CC">
        <w:rPr>
          <w:rFonts w:ascii="Times New Roman" w:hAnsi="Times New Roman" w:cs="Times New Roman"/>
          <w:sz w:val="28"/>
          <w:szCs w:val="28"/>
        </w:rPr>
        <w:t xml:space="preserve">Кавказского сельского поселения Кавказского </w:t>
      </w:r>
      <w:proofErr w:type="gramStart"/>
      <w:r w:rsidR="00F43E97" w:rsidRPr="001711CC">
        <w:rPr>
          <w:rFonts w:ascii="Times New Roman" w:hAnsi="Times New Roman" w:cs="Times New Roman"/>
          <w:sz w:val="28"/>
          <w:szCs w:val="28"/>
        </w:rPr>
        <w:t xml:space="preserve">района </w:t>
      </w:r>
      <w:r w:rsidRPr="001711CC">
        <w:rPr>
          <w:rFonts w:ascii="Times New Roman" w:hAnsi="Times New Roman" w:cs="Times New Roman"/>
          <w:sz w:val="28"/>
          <w:szCs w:val="28"/>
        </w:rPr>
        <w:t xml:space="preserve"> о</w:t>
      </w:r>
      <w:proofErr w:type="gramEnd"/>
      <w:r w:rsidRPr="001711CC">
        <w:rPr>
          <w:rFonts w:ascii="Times New Roman" w:hAnsi="Times New Roman" w:cs="Times New Roman"/>
          <w:sz w:val="28"/>
          <w:szCs w:val="28"/>
        </w:rPr>
        <w:t xml:space="preserve"> предоставлении земельного участка в постоянное (бессрочное) пользование;</w:t>
      </w:r>
    </w:p>
    <w:p w:rsidR="00226447" w:rsidRPr="001711CC" w:rsidRDefault="00226447" w:rsidP="00226447">
      <w:pPr>
        <w:spacing w:after="0" w:line="240" w:lineRule="auto"/>
        <w:ind w:firstLine="851"/>
        <w:rPr>
          <w:rFonts w:ascii="Times New Roman" w:hAnsi="Times New Roman" w:cs="Times New Roman"/>
          <w:sz w:val="28"/>
          <w:szCs w:val="28"/>
        </w:rPr>
      </w:pPr>
      <w:r w:rsidRPr="001711CC">
        <w:rPr>
          <w:rFonts w:ascii="Times New Roman" w:hAnsi="Times New Roman" w:cs="Times New Roman"/>
          <w:sz w:val="28"/>
          <w:szCs w:val="28"/>
        </w:rPr>
        <w:t>решение об отказе в предоставлении муниципальной услуги.</w:t>
      </w:r>
    </w:p>
    <w:p w:rsidR="006F4341" w:rsidRPr="001711CC" w:rsidRDefault="00A239EF" w:rsidP="00B11846">
      <w:pPr>
        <w:widowControl w:val="0"/>
        <w:shd w:val="clear" w:color="auto" w:fill="FFFFFF"/>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Кавказского сельского поселения Кавказского района.</w:t>
      </w:r>
    </w:p>
    <w:p w:rsidR="006F4341" w:rsidRPr="001711CC" w:rsidRDefault="00A239EF">
      <w:pPr>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1711CC">
        <w:rPr>
          <w:rFonts w:ascii="Times New Roman" w:eastAsia="Times New Roman" w:hAnsi="Times New Roman" w:cs="Times New Roman"/>
          <w:sz w:val="28"/>
          <w:szCs w:val="28"/>
          <w:lang w:eastAsia="ru-RU"/>
        </w:rPr>
        <w:t>администрацию.</w:t>
      </w:r>
    </w:p>
    <w:p w:rsidR="006F4341" w:rsidRPr="001711CC" w:rsidRDefault="006F4341">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6F4341" w:rsidRPr="001711CC" w:rsidRDefault="00A239EF">
      <w:pPr>
        <w:suppressAutoHyphens/>
        <w:spacing w:after="0" w:line="240" w:lineRule="auto"/>
        <w:jc w:val="center"/>
        <w:rPr>
          <w:rFonts w:ascii="Times New Roman" w:hAnsi="Times New Roman" w:cs="Times New Roman"/>
          <w:b/>
          <w:sz w:val="28"/>
          <w:szCs w:val="28"/>
          <w:lang w:eastAsia="zh-CN"/>
        </w:rPr>
      </w:pPr>
      <w:r w:rsidRPr="001711CC">
        <w:rPr>
          <w:rFonts w:ascii="Times New Roman" w:eastAsia="Times New Roman" w:hAnsi="Times New Roman" w:cs="Times New Roman"/>
          <w:sz w:val="28"/>
          <w:szCs w:val="28"/>
          <w:lang w:eastAsia="ru-RU"/>
        </w:rPr>
        <w:t xml:space="preserve">Подраздел 2.4. Срок </w:t>
      </w:r>
      <w:r w:rsidRPr="001711CC">
        <w:rPr>
          <w:rFonts w:ascii="Times New Roman" w:hAnsi="Times New Roman" w:cs="Times New Roman"/>
          <w:sz w:val="28"/>
          <w:szCs w:val="28"/>
          <w:lang w:eastAsia="zh-CN"/>
        </w:rPr>
        <w:t>предоставления муниципальной услуги, в том числе с учетом необходимости обращения в организации, участвующие в</w:t>
      </w:r>
    </w:p>
    <w:p w:rsidR="006F4341" w:rsidRPr="001711CC" w:rsidRDefault="00A239EF">
      <w:pPr>
        <w:suppressAutoHyphens/>
        <w:spacing w:after="0" w:line="240" w:lineRule="auto"/>
        <w:jc w:val="center"/>
        <w:rPr>
          <w:rFonts w:ascii="Times New Roman" w:hAnsi="Times New Roman" w:cs="Times New Roman"/>
          <w:b/>
          <w:sz w:val="28"/>
          <w:szCs w:val="28"/>
          <w:lang w:eastAsia="zh-CN"/>
        </w:rPr>
      </w:pPr>
      <w:r w:rsidRPr="001711CC">
        <w:rPr>
          <w:rFonts w:ascii="Times New Roman" w:hAnsi="Times New Roman" w:cs="Times New Roman"/>
          <w:sz w:val="28"/>
          <w:szCs w:val="28"/>
          <w:lang w:eastAsia="zh-CN"/>
        </w:rPr>
        <w:t xml:space="preserve">предоставлении муниципальной услуги, срок приостановления </w:t>
      </w:r>
    </w:p>
    <w:p w:rsidR="006F4341" w:rsidRPr="001711CC" w:rsidRDefault="00A239EF">
      <w:pPr>
        <w:suppressAutoHyphens/>
        <w:spacing w:after="0" w:line="240" w:lineRule="auto"/>
        <w:jc w:val="center"/>
        <w:rPr>
          <w:rFonts w:ascii="Times New Roman" w:hAnsi="Times New Roman" w:cs="Times New Roman"/>
          <w:b/>
          <w:sz w:val="28"/>
          <w:szCs w:val="28"/>
          <w:lang w:eastAsia="zh-CN"/>
        </w:rPr>
      </w:pPr>
      <w:r w:rsidRPr="001711CC">
        <w:rPr>
          <w:rFonts w:ascii="Times New Roman" w:hAnsi="Times New Roman" w:cs="Times New Roman"/>
          <w:sz w:val="28"/>
          <w:szCs w:val="28"/>
          <w:lang w:eastAsia="zh-CN"/>
        </w:rPr>
        <w:t xml:space="preserve">предоставления муниципальной услуги в случае, если возможность </w:t>
      </w:r>
    </w:p>
    <w:p w:rsidR="006F4341" w:rsidRPr="001711CC" w:rsidRDefault="00A239EF">
      <w:pPr>
        <w:suppressAutoHyphens/>
        <w:spacing w:after="0" w:line="240" w:lineRule="auto"/>
        <w:jc w:val="center"/>
        <w:rPr>
          <w:rFonts w:ascii="Times New Roman" w:hAnsi="Times New Roman" w:cs="Times New Roman"/>
          <w:b/>
          <w:sz w:val="28"/>
          <w:szCs w:val="28"/>
          <w:lang w:eastAsia="zh-CN"/>
        </w:rPr>
      </w:pPr>
      <w:r w:rsidRPr="001711CC">
        <w:rPr>
          <w:rFonts w:ascii="Times New Roman" w:hAnsi="Times New Roman" w:cs="Times New Roman"/>
          <w:sz w:val="28"/>
          <w:szCs w:val="28"/>
          <w:lang w:eastAsia="zh-CN"/>
        </w:rPr>
        <w:t xml:space="preserve">приостановления предусмотрена законодательством </w:t>
      </w:r>
    </w:p>
    <w:p w:rsidR="006F4341" w:rsidRPr="001711CC" w:rsidRDefault="00A239EF">
      <w:pPr>
        <w:suppressAutoHyphens/>
        <w:spacing w:after="0" w:line="240" w:lineRule="auto"/>
        <w:jc w:val="center"/>
        <w:rPr>
          <w:rFonts w:ascii="Times New Roman" w:hAnsi="Times New Roman" w:cs="Times New Roman"/>
          <w:b/>
          <w:sz w:val="28"/>
          <w:szCs w:val="28"/>
          <w:lang w:eastAsia="zh-CN"/>
        </w:rPr>
      </w:pPr>
      <w:r w:rsidRPr="001711CC">
        <w:rPr>
          <w:rFonts w:ascii="Times New Roman" w:hAnsi="Times New Roman" w:cs="Times New Roman"/>
          <w:sz w:val="28"/>
          <w:szCs w:val="28"/>
          <w:lang w:eastAsia="zh-CN"/>
        </w:rPr>
        <w:t xml:space="preserve">Российской Федерации, срок выдачи (направления) документов, </w:t>
      </w:r>
    </w:p>
    <w:p w:rsidR="006F4341" w:rsidRPr="001711CC" w:rsidRDefault="00A239EF">
      <w:pPr>
        <w:suppressAutoHyphens/>
        <w:spacing w:after="0" w:line="240" w:lineRule="auto"/>
        <w:jc w:val="center"/>
        <w:rPr>
          <w:rFonts w:ascii="Times New Roman" w:hAnsi="Times New Roman" w:cs="Times New Roman"/>
          <w:b/>
          <w:sz w:val="28"/>
          <w:szCs w:val="28"/>
          <w:lang w:eastAsia="zh-CN"/>
        </w:rPr>
      </w:pPr>
      <w:r w:rsidRPr="001711CC">
        <w:rPr>
          <w:rFonts w:ascii="Times New Roman" w:hAnsi="Times New Roman" w:cs="Times New Roman"/>
          <w:sz w:val="28"/>
          <w:szCs w:val="28"/>
          <w:lang w:eastAsia="zh-CN"/>
        </w:rPr>
        <w:t>являющихся результатом предоставления муниципальной услуги</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2.4.1. </w:t>
      </w:r>
      <w:r w:rsidRPr="001711CC">
        <w:rPr>
          <w:rFonts w:ascii="Times New Roman" w:hAnsi="Times New Roman" w:cs="Times New Roman"/>
          <w:color w:val="000000"/>
          <w:sz w:val="28"/>
          <w:szCs w:val="28"/>
        </w:rPr>
        <w:t>Срок предоставления муниципальной услуги со дня принятия заявления и прилагаемых к нему документов составляет</w:t>
      </w:r>
      <w:r w:rsidR="0027280A" w:rsidRPr="001711CC">
        <w:rPr>
          <w:rFonts w:ascii="Times New Roman" w:hAnsi="Times New Roman" w:cs="Times New Roman"/>
          <w:color w:val="000000"/>
          <w:sz w:val="28"/>
          <w:szCs w:val="28"/>
        </w:rPr>
        <w:t xml:space="preserve"> не более</w:t>
      </w:r>
      <w:r w:rsidRPr="001711CC">
        <w:rPr>
          <w:rFonts w:ascii="Times New Roman" w:hAnsi="Times New Roman" w:cs="Times New Roman"/>
          <w:color w:val="000000"/>
          <w:sz w:val="28"/>
          <w:szCs w:val="28"/>
        </w:rPr>
        <w:t xml:space="preserve"> 30 </w:t>
      </w:r>
      <w:proofErr w:type="gramStart"/>
      <w:r w:rsidRPr="001711CC">
        <w:rPr>
          <w:rFonts w:ascii="Times New Roman" w:hAnsi="Times New Roman" w:cs="Times New Roman"/>
          <w:color w:val="000000"/>
          <w:sz w:val="28"/>
          <w:szCs w:val="28"/>
        </w:rPr>
        <w:t>дней</w:t>
      </w:r>
      <w:r w:rsidR="0027280A" w:rsidRPr="001711CC">
        <w:rPr>
          <w:rFonts w:ascii="Times New Roman" w:hAnsi="Times New Roman" w:cs="Times New Roman"/>
          <w:color w:val="000000"/>
          <w:sz w:val="28"/>
          <w:szCs w:val="28"/>
        </w:rPr>
        <w:t xml:space="preserve">  со</w:t>
      </w:r>
      <w:proofErr w:type="gramEnd"/>
      <w:r w:rsidR="0027280A" w:rsidRPr="001711CC">
        <w:rPr>
          <w:rFonts w:ascii="Times New Roman" w:hAnsi="Times New Roman" w:cs="Times New Roman"/>
          <w:color w:val="000000"/>
          <w:sz w:val="28"/>
          <w:szCs w:val="28"/>
        </w:rPr>
        <w:t xml:space="preserve"> дня  регистрации заявления и прилагаемых к нему  документов</w:t>
      </w:r>
      <w:r w:rsidRPr="001711CC">
        <w:rPr>
          <w:rFonts w:ascii="Times New Roman" w:hAnsi="Times New Roman" w:cs="Times New Roman"/>
          <w:color w:val="000000"/>
          <w:sz w:val="28"/>
          <w:szCs w:val="28"/>
        </w:rPr>
        <w:t>.</w:t>
      </w:r>
    </w:p>
    <w:p w:rsidR="006F4341" w:rsidRPr="001711CC" w:rsidRDefault="00A239EF">
      <w:pPr>
        <w:widowControl w:val="0"/>
        <w:tabs>
          <w:tab w:val="left" w:pos="851"/>
        </w:tabs>
        <w:suppressAutoHyphens/>
        <w:spacing w:after="0" w:line="240" w:lineRule="auto"/>
        <w:ind w:firstLine="850"/>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zh-CN"/>
        </w:rPr>
        <w:t>2.4.2. При наличии оснований для отказа в предоставлении муниципальной услуги, указанных в подпункте</w:t>
      </w:r>
      <w:r w:rsidRPr="001711CC">
        <w:rPr>
          <w:rFonts w:ascii="Times New Roman" w:eastAsia="Times New Roman" w:hAnsi="Times New Roman" w:cs="Times New Roman"/>
          <w:color w:val="000000"/>
          <w:sz w:val="28"/>
          <w:szCs w:val="28"/>
          <w:lang w:eastAsia="zh-CN"/>
        </w:rPr>
        <w:t xml:space="preserve"> 2.10.2</w:t>
      </w:r>
      <w:r w:rsidRPr="001711CC">
        <w:rPr>
          <w:rFonts w:ascii="Times New Roman" w:eastAsia="Times New Roman" w:hAnsi="Times New Roman" w:cs="Times New Roman"/>
          <w:sz w:val="28"/>
          <w:szCs w:val="28"/>
          <w:lang w:eastAsia="zh-CN"/>
        </w:rPr>
        <w:t xml:space="preserve"> настоящего Регламента, в течение 30 дней со дня регистрации заявления, администрация принимает решение об отказе в предоставлении муниципальной услуги.</w:t>
      </w:r>
    </w:p>
    <w:p w:rsidR="006F4341" w:rsidRDefault="006F4341">
      <w:pPr>
        <w:widowControl w:val="0"/>
        <w:suppressAutoHyphens/>
        <w:spacing w:after="0" w:line="240" w:lineRule="auto"/>
        <w:ind w:firstLine="567"/>
        <w:jc w:val="both"/>
        <w:rPr>
          <w:rFonts w:ascii="Times New Roman" w:eastAsia="Times New Roman" w:hAnsi="Times New Roman" w:cs="Times New Roman"/>
          <w:sz w:val="28"/>
          <w:szCs w:val="28"/>
          <w:lang w:eastAsia="ru-RU"/>
        </w:rPr>
      </w:pPr>
      <w:bookmarkStart w:id="8" w:name="sub_310"/>
      <w:bookmarkEnd w:id="8"/>
    </w:p>
    <w:p w:rsidR="001711CC" w:rsidRDefault="001711CC">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1711CC" w:rsidRPr="001711CC" w:rsidRDefault="001711CC">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6F4341" w:rsidRPr="001711CC"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sz w:val="28"/>
          <w:szCs w:val="28"/>
          <w:lang w:eastAsia="ru-RU"/>
        </w:rPr>
        <w:lastRenderedPageBreak/>
        <w:t xml:space="preserve">Подраздел 2.5.Правовые основания для предоставления </w:t>
      </w:r>
    </w:p>
    <w:p w:rsidR="006F4341" w:rsidRPr="001711CC"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sz w:val="28"/>
          <w:szCs w:val="28"/>
          <w:lang w:eastAsia="ru-RU"/>
        </w:rPr>
        <w:t>муниципальной услуги</w:t>
      </w:r>
    </w:p>
    <w:p w:rsidR="0027280A" w:rsidRPr="001711CC" w:rsidRDefault="0027280A" w:rsidP="0027280A">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proofErr w:type="gramStart"/>
      <w:r w:rsidRPr="001711CC">
        <w:rPr>
          <w:rFonts w:ascii="Times New Roman" w:hAnsi="Times New Roman" w:cs="Times New Roman"/>
          <w:sz w:val="28"/>
          <w:szCs w:val="28"/>
        </w:rPr>
        <w:t>опубликования)  размещен</w:t>
      </w:r>
      <w:proofErr w:type="gramEnd"/>
      <w:r w:rsidRPr="001711CC">
        <w:rPr>
          <w:rFonts w:ascii="Times New Roman" w:hAnsi="Times New Roman" w:cs="Times New Roman"/>
          <w:sz w:val="28"/>
          <w:szCs w:val="28"/>
        </w:rPr>
        <w:t xml:space="preserve"> на официальном сайте Уполномоченного органа, предоставляющего муниципальную услугу: </w:t>
      </w:r>
      <w:hyperlink r:id="rId11" w:history="1">
        <w:r w:rsidRPr="001711CC">
          <w:rPr>
            <w:rStyle w:val="aff1"/>
            <w:rFonts w:ascii="Times New Roman" w:hAnsi="Times New Roman" w:cs="Times New Roman"/>
            <w:sz w:val="28"/>
            <w:szCs w:val="28"/>
            <w:lang w:val="en-US"/>
          </w:rPr>
          <w:t>www</w:t>
        </w:r>
        <w:r w:rsidRPr="001711CC">
          <w:rPr>
            <w:rStyle w:val="aff1"/>
            <w:rFonts w:ascii="Times New Roman" w:hAnsi="Times New Roman" w:cs="Times New Roman"/>
            <w:sz w:val="28"/>
            <w:szCs w:val="28"/>
          </w:rPr>
          <w:t>.</w:t>
        </w:r>
        <w:proofErr w:type="spellStart"/>
        <w:r w:rsidRPr="001711CC">
          <w:rPr>
            <w:rStyle w:val="aff1"/>
            <w:rFonts w:ascii="Times New Roman" w:hAnsi="Times New Roman" w:cs="Times New Roman"/>
            <w:sz w:val="28"/>
            <w:szCs w:val="28"/>
            <w:lang w:val="en-US"/>
          </w:rPr>
          <w:t>adm</w:t>
        </w:r>
        <w:proofErr w:type="spellEnd"/>
        <w:r w:rsidRPr="001711CC">
          <w:rPr>
            <w:rStyle w:val="aff1"/>
            <w:rFonts w:ascii="Times New Roman" w:hAnsi="Times New Roman" w:cs="Times New Roman"/>
            <w:sz w:val="28"/>
            <w:szCs w:val="28"/>
          </w:rPr>
          <w:t>-</w:t>
        </w:r>
        <w:proofErr w:type="spellStart"/>
        <w:r w:rsidRPr="001711CC">
          <w:rPr>
            <w:rStyle w:val="aff1"/>
            <w:rFonts w:ascii="Times New Roman" w:hAnsi="Times New Roman" w:cs="Times New Roman"/>
            <w:sz w:val="28"/>
            <w:szCs w:val="28"/>
            <w:lang w:val="en-US"/>
          </w:rPr>
          <w:t>kavkaz</w:t>
        </w:r>
        <w:proofErr w:type="spellEnd"/>
        <w:r w:rsidRPr="001711CC">
          <w:rPr>
            <w:rStyle w:val="aff1"/>
            <w:rFonts w:ascii="Times New Roman" w:hAnsi="Times New Roman" w:cs="Times New Roman"/>
            <w:sz w:val="28"/>
            <w:szCs w:val="28"/>
          </w:rPr>
          <w:t>.</w:t>
        </w:r>
        <w:proofErr w:type="spellStart"/>
        <w:r w:rsidRPr="001711CC">
          <w:rPr>
            <w:rStyle w:val="aff1"/>
            <w:rFonts w:ascii="Times New Roman" w:hAnsi="Times New Roman" w:cs="Times New Roman"/>
            <w:sz w:val="28"/>
            <w:szCs w:val="28"/>
            <w:lang w:val="en-US"/>
          </w:rPr>
          <w:t>ru</w:t>
        </w:r>
        <w:proofErr w:type="spellEnd"/>
      </w:hyperlink>
      <w:r w:rsidRPr="001711CC">
        <w:rPr>
          <w:rFonts w:ascii="Times New Roman" w:hAnsi="Times New Roman" w:cs="Times New Roman"/>
          <w:sz w:val="28"/>
          <w:szCs w:val="28"/>
        </w:rPr>
        <w:t>., в сети "Интернет", на Едином портале и Региональном портале.</w:t>
      </w:r>
    </w:p>
    <w:p w:rsidR="000A5ACC" w:rsidRPr="001711CC" w:rsidRDefault="000A5ACC" w:rsidP="000A5ACC">
      <w:pPr>
        <w:widowControl w:val="0"/>
        <w:tabs>
          <w:tab w:val="left" w:pos="851"/>
        </w:tabs>
        <w:suppressAutoHyphens/>
        <w:spacing w:after="0" w:line="240" w:lineRule="auto"/>
        <w:outlineLvl w:val="2"/>
        <w:rPr>
          <w:rFonts w:ascii="Times New Roman" w:eastAsia="Times New Roman" w:hAnsi="Times New Roman" w:cs="Times New Roman"/>
          <w:sz w:val="28"/>
          <w:szCs w:val="28"/>
          <w:lang w:eastAsia="ru-RU"/>
        </w:rPr>
      </w:pPr>
    </w:p>
    <w:p w:rsidR="006F4341" w:rsidRPr="001711CC" w:rsidRDefault="00A239EF">
      <w:pPr>
        <w:widowControl w:val="0"/>
        <w:tabs>
          <w:tab w:val="left" w:pos="851"/>
        </w:tabs>
        <w:suppressAutoHyphens/>
        <w:spacing w:after="0" w:line="240" w:lineRule="auto"/>
        <w:jc w:val="center"/>
        <w:outlineLvl w:val="2"/>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Подраздел 2.6. Исчерпывающий перечень документов, </w:t>
      </w:r>
    </w:p>
    <w:p w:rsidR="006F4341" w:rsidRPr="001711CC" w:rsidRDefault="00A239EF">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sz w:val="28"/>
          <w:szCs w:val="28"/>
          <w:lang w:eastAsia="ru-RU"/>
        </w:rPr>
        <w:t xml:space="preserve">необходимых в соответствии с законодательными или иными </w:t>
      </w:r>
    </w:p>
    <w:p w:rsidR="006F4341" w:rsidRPr="001711CC" w:rsidRDefault="00A239EF">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6F4341" w:rsidRPr="001711CC" w:rsidRDefault="00A239EF">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sz w:val="28"/>
          <w:szCs w:val="28"/>
          <w:lang w:eastAsia="ru-RU"/>
        </w:rPr>
        <w:t>взаимодействия</w:t>
      </w:r>
    </w:p>
    <w:p w:rsidR="00226447" w:rsidRPr="001711CC" w:rsidRDefault="00A239EF" w:rsidP="00226447">
      <w:pPr>
        <w:suppressAutoHyphens/>
        <w:spacing w:after="0" w:line="240" w:lineRule="auto"/>
        <w:ind w:firstLine="851"/>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2.6.1.</w:t>
      </w:r>
      <w:r w:rsidR="00226447" w:rsidRPr="001711CC">
        <w:rPr>
          <w:rFonts w:ascii="Times New Roman" w:hAnsi="Times New Roman" w:cs="Times New Roman"/>
          <w:sz w:val="28"/>
          <w:szCs w:val="28"/>
        </w:rPr>
        <w:t xml:space="preserve">  Для получения муниципальной услуги заявителем представляются следующие документы:</w:t>
      </w:r>
    </w:p>
    <w:p w:rsidR="00226447" w:rsidRPr="001711CC" w:rsidRDefault="00226447" w:rsidP="00226447">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1) заявление о предоставлении земельного участка, которое оформляется по форме согласно приложению № 1 к Регламенту (далее - заявление), образец которого приводится в приложении N 2 к Регламенту;</w:t>
      </w:r>
    </w:p>
    <w:p w:rsidR="00226447" w:rsidRPr="001711CC" w:rsidRDefault="00226447" w:rsidP="00226447">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2) документ, удостоверяющий личность заявителя (заявителей), либо личность представителя заявителя;</w:t>
      </w:r>
    </w:p>
    <w:p w:rsidR="00226447" w:rsidRPr="001711CC" w:rsidRDefault="00226447" w:rsidP="00226447">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3) документ, удостоверяющий права (полномочия) представителя заявителя (заявителей);</w:t>
      </w:r>
    </w:p>
    <w:p w:rsidR="00226447" w:rsidRPr="001711CC" w:rsidRDefault="00226447" w:rsidP="00226447">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4) документы, подтверждающие право заявителя на приобретение земельного участка без проведения торгов, согласно приложению № </w:t>
      </w:r>
      <w:r w:rsidR="00B3305F" w:rsidRPr="001711CC">
        <w:rPr>
          <w:rFonts w:ascii="Times New Roman" w:hAnsi="Times New Roman" w:cs="Times New Roman"/>
          <w:sz w:val="28"/>
          <w:szCs w:val="28"/>
        </w:rPr>
        <w:t>3</w:t>
      </w:r>
      <w:r w:rsidRPr="001711CC">
        <w:rPr>
          <w:rFonts w:ascii="Times New Roman" w:hAnsi="Times New Roman" w:cs="Times New Roman"/>
          <w:sz w:val="28"/>
          <w:szCs w:val="28"/>
        </w:rPr>
        <w:t xml:space="preserve"> к Регламенту (за исключением документов, которые могут быть получены уполномоченным органом в порядке межведомственного взаимодействия);</w:t>
      </w:r>
    </w:p>
    <w:p w:rsidR="00226447" w:rsidRPr="001711CC" w:rsidRDefault="00226447" w:rsidP="00226447">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6447" w:rsidRPr="001711CC" w:rsidRDefault="00226447" w:rsidP="00226447">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6) устав (положение) организации.</w:t>
      </w:r>
    </w:p>
    <w:p w:rsidR="00B3305F" w:rsidRPr="001711CC" w:rsidRDefault="00B3305F" w:rsidP="00B3305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2.6.2. Копии документов, указанные в подпункте 2.6.1 настоящего Регламента, предоставляются вместе с оригиналами. После проверки на идентичность, специалистом уполномоченного органа или сотрудником МФЦ, проставляется отметка о соответствии копии каждому документу оригинала. Оригиналы документов после сверки возвращаются заявителю.</w:t>
      </w:r>
    </w:p>
    <w:p w:rsidR="00B3305F" w:rsidRPr="001711CC" w:rsidRDefault="00B3305F" w:rsidP="00B3305F">
      <w:pPr>
        <w:suppressAutoHyphens/>
        <w:autoSpaceDE w:val="0"/>
        <w:autoSpaceDN w:val="0"/>
        <w:adjustRightInd w:val="0"/>
        <w:spacing w:after="0" w:line="240" w:lineRule="auto"/>
        <w:ind w:firstLine="851"/>
        <w:jc w:val="both"/>
        <w:outlineLvl w:val="1"/>
        <w:rPr>
          <w:rFonts w:ascii="Times New Roman" w:hAnsi="Times New Roman" w:cs="Times New Roman"/>
          <w:sz w:val="28"/>
          <w:szCs w:val="28"/>
        </w:rPr>
      </w:pPr>
      <w:r w:rsidRPr="001711CC">
        <w:rPr>
          <w:rFonts w:ascii="Times New Roman" w:hAnsi="Times New Roman" w:cs="Times New Roman"/>
          <w:sz w:val="28"/>
          <w:szCs w:val="28"/>
        </w:rPr>
        <w:t xml:space="preserve">2.6.3. Если копии документов предоставляются без предъявления подлинников, то они должны быть нотариально заверены.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B3305F" w:rsidRPr="001711CC" w:rsidRDefault="00B3305F" w:rsidP="00B3305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lastRenderedPageBreak/>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муниципального образования Кавказский район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подведомственным муниципальным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rsidR="00B3305F" w:rsidRPr="001711CC" w:rsidRDefault="00B3305F" w:rsidP="00B3305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2.6.4.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B3305F" w:rsidRPr="001711CC" w:rsidRDefault="00B3305F" w:rsidP="00B3305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B3305F" w:rsidRPr="001711CC" w:rsidRDefault="00B3305F" w:rsidP="00B3305F">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2.6.5.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3305F" w:rsidRPr="001711CC" w:rsidRDefault="00B3305F" w:rsidP="00B3305F">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6F4341" w:rsidRPr="001711CC" w:rsidRDefault="00A239EF" w:rsidP="00226447">
      <w:pPr>
        <w:widowControl w:val="0"/>
        <w:tabs>
          <w:tab w:val="left" w:pos="851"/>
        </w:tabs>
        <w:suppressAutoHyphens/>
        <w:spacing w:after="0" w:line="240" w:lineRule="auto"/>
        <w:ind w:firstLine="709"/>
        <w:jc w:val="center"/>
        <w:outlineLvl w:val="2"/>
        <w:rPr>
          <w:rFonts w:ascii="Times New Roman" w:eastAsia="DejaVu Sans" w:hAnsi="Times New Roman" w:cs="Times New Roman"/>
          <w:sz w:val="28"/>
          <w:szCs w:val="28"/>
          <w:lang w:eastAsia="zh-CN" w:bidi="hi-IN"/>
        </w:rPr>
      </w:pPr>
      <w:r w:rsidRPr="001711CC">
        <w:rPr>
          <w:rFonts w:ascii="Times New Roman" w:eastAsia="Times New Roman" w:hAnsi="Times New Roman" w:cs="Times New Roman"/>
          <w:sz w:val="28"/>
          <w:szCs w:val="28"/>
          <w:lang w:eastAsia="ru-RU" w:bidi="hi-IN"/>
        </w:rPr>
        <w:t xml:space="preserve">Подраздел </w:t>
      </w:r>
      <w:r w:rsidRPr="001711CC">
        <w:rPr>
          <w:rFonts w:ascii="Times New Roman" w:eastAsia="DejaVu Sans" w:hAnsi="Times New Roman" w:cs="Times New Roman"/>
          <w:sz w:val="28"/>
          <w:szCs w:val="28"/>
          <w:lang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26447" w:rsidRPr="001711CC" w:rsidRDefault="00226447" w:rsidP="00226447">
      <w:pPr>
        <w:widowControl w:val="0"/>
        <w:tabs>
          <w:tab w:val="left" w:pos="851"/>
        </w:tabs>
        <w:suppressAutoHyphens/>
        <w:spacing w:after="0" w:line="240" w:lineRule="auto"/>
        <w:ind w:firstLine="709"/>
        <w:jc w:val="center"/>
        <w:outlineLvl w:val="2"/>
        <w:rPr>
          <w:rFonts w:ascii="Times New Roman" w:hAnsi="Times New Roman" w:cs="Times New Roman"/>
          <w:sz w:val="28"/>
          <w:szCs w:val="28"/>
        </w:rPr>
      </w:pPr>
    </w:p>
    <w:p w:rsidR="00163231" w:rsidRPr="001711CC" w:rsidRDefault="00A239EF" w:rsidP="00163231">
      <w:pPr>
        <w:suppressAutoHyphens/>
        <w:spacing w:after="0" w:line="240" w:lineRule="auto"/>
        <w:ind w:firstLine="851"/>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2.7.1.</w:t>
      </w:r>
      <w:r w:rsidRPr="001711CC">
        <w:rPr>
          <w:rFonts w:ascii="Times New Roman" w:hAnsi="Times New Roman" w:cs="Times New Roman"/>
          <w:sz w:val="28"/>
          <w:szCs w:val="28"/>
        </w:rPr>
        <w:t xml:space="preserve"> </w:t>
      </w:r>
      <w:r w:rsidR="00163231" w:rsidRPr="001711CC">
        <w:rPr>
          <w:rFonts w:ascii="Times New Roman" w:hAnsi="Times New Roman" w:cs="Times New Roman"/>
          <w:sz w:val="28"/>
          <w:szCs w:val="28"/>
        </w:rPr>
        <w:t xml:space="preserve">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163231" w:rsidRPr="001711CC" w:rsidRDefault="00163231" w:rsidP="00163231">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 xml:space="preserve">выписка из Единого государственного реестра недвижимости об основных характеристиках и зарегистрированных правах на здание, сооружение, </w:t>
      </w:r>
      <w:r w:rsidRPr="001711CC">
        <w:rPr>
          <w:rFonts w:ascii="Times New Roman" w:hAnsi="Times New Roman" w:cs="Times New Roman"/>
          <w:sz w:val="28"/>
          <w:szCs w:val="28"/>
        </w:rPr>
        <w:lastRenderedPageBreak/>
        <w:t>расположенные на испрашиваемом земельном участке, помещения в них, в случае обращения собственника помещения, лица, которому помещения предоставлены в хозяйственное ведение, в случае, предусмотренном статьёй 39.20 Земельного кодекса Российской Федерации, которым помещения предоставлены на праве оперативного управления (запрашивается и предоставляется путём межведомственного взаимодействия с Федеральной службой государственной регистрации, кадастра и картографии по Краснодарскому краю);</w:t>
      </w:r>
    </w:p>
    <w:p w:rsidR="00163231" w:rsidRPr="001711CC" w:rsidRDefault="00163231" w:rsidP="00163231">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сведения из Единого государственного реестра юридических лиц (запрашиваются и предоставляются путём межведомственного взаимодействия с Федеральной налоговой службой Российской Федерации).</w:t>
      </w:r>
    </w:p>
    <w:p w:rsidR="00163231" w:rsidRPr="001711CC" w:rsidRDefault="00163231" w:rsidP="00163231">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Документы, предусмотренные приложением № </w:t>
      </w:r>
      <w:r w:rsidR="00E56378" w:rsidRPr="001711CC">
        <w:rPr>
          <w:rFonts w:ascii="Times New Roman" w:hAnsi="Times New Roman" w:cs="Times New Roman"/>
          <w:sz w:val="28"/>
          <w:szCs w:val="28"/>
        </w:rPr>
        <w:t>3</w:t>
      </w:r>
      <w:r w:rsidRPr="001711CC">
        <w:rPr>
          <w:rFonts w:ascii="Times New Roman" w:hAnsi="Times New Roman" w:cs="Times New Roman"/>
          <w:sz w:val="28"/>
          <w:szCs w:val="28"/>
        </w:rPr>
        <w:t xml:space="preserve"> к настоящему Регламенту, которые заявитель вправе представить, так как указанные документы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(обозначены символом "*" в приложении № </w:t>
      </w:r>
      <w:r w:rsidR="00E56378" w:rsidRPr="001711CC">
        <w:rPr>
          <w:rFonts w:ascii="Times New Roman" w:hAnsi="Times New Roman" w:cs="Times New Roman"/>
          <w:sz w:val="28"/>
          <w:szCs w:val="28"/>
        </w:rPr>
        <w:t>3</w:t>
      </w:r>
      <w:r w:rsidRPr="001711CC">
        <w:rPr>
          <w:rFonts w:ascii="Times New Roman" w:hAnsi="Times New Roman" w:cs="Times New Roman"/>
          <w:sz w:val="28"/>
          <w:szCs w:val="28"/>
        </w:rPr>
        <w:t xml:space="preserve"> к настоящему Регламенту).</w:t>
      </w:r>
    </w:p>
    <w:p w:rsidR="006F4341" w:rsidRPr="001711CC" w:rsidRDefault="006F4341" w:rsidP="00163231">
      <w:pPr>
        <w:suppressAutoHyphens/>
        <w:spacing w:after="0" w:line="240" w:lineRule="auto"/>
        <w:ind w:firstLine="567"/>
        <w:jc w:val="both"/>
        <w:outlineLvl w:val="2"/>
        <w:rPr>
          <w:rFonts w:ascii="Times New Roman" w:eastAsia="Times New Roman" w:hAnsi="Times New Roman" w:cs="Times New Roman"/>
          <w:color w:val="000000"/>
          <w:sz w:val="28"/>
          <w:szCs w:val="28"/>
          <w:lang w:eastAsia="ru-RU"/>
        </w:rPr>
      </w:pPr>
    </w:p>
    <w:p w:rsidR="006F4341" w:rsidRPr="001711CC" w:rsidRDefault="00A239EF">
      <w:pPr>
        <w:widowControl w:val="0"/>
        <w:tabs>
          <w:tab w:val="left" w:pos="851"/>
        </w:tabs>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shd w:val="clear" w:color="auto" w:fill="FFFFFF"/>
        </w:rPr>
        <w:t>Подраздел 2.8.</w:t>
      </w:r>
      <w:r w:rsidR="00163231" w:rsidRPr="001711CC">
        <w:rPr>
          <w:rFonts w:ascii="Times New Roman" w:hAnsi="Times New Roman" w:cs="Times New Roman"/>
          <w:sz w:val="28"/>
          <w:szCs w:val="28"/>
          <w:shd w:val="clear" w:color="auto" w:fill="FFFFFF"/>
        </w:rPr>
        <w:t xml:space="preserve"> Указание на</w:t>
      </w:r>
      <w:r w:rsidRPr="001711CC">
        <w:rPr>
          <w:rFonts w:ascii="Times New Roman" w:hAnsi="Times New Roman" w:cs="Times New Roman"/>
          <w:sz w:val="28"/>
          <w:szCs w:val="28"/>
          <w:shd w:val="clear" w:color="auto" w:fill="FFFFFF"/>
        </w:rPr>
        <w:t xml:space="preserve"> </w:t>
      </w:r>
      <w:r w:rsidR="00163231" w:rsidRPr="001711CC">
        <w:rPr>
          <w:rFonts w:ascii="Times New Roman" w:hAnsi="Times New Roman" w:cs="Times New Roman"/>
          <w:sz w:val="28"/>
          <w:szCs w:val="28"/>
          <w:shd w:val="clear" w:color="auto" w:fill="FFFFFF"/>
        </w:rPr>
        <w:t>з</w:t>
      </w:r>
      <w:r w:rsidRPr="001711CC">
        <w:rPr>
          <w:rFonts w:ascii="Times New Roman" w:hAnsi="Times New Roman" w:cs="Times New Roman"/>
          <w:sz w:val="28"/>
          <w:szCs w:val="28"/>
          <w:shd w:val="clear" w:color="auto" w:fill="FFFFFF"/>
        </w:rPr>
        <w:t>апрет требовать от заявителя</w:t>
      </w:r>
      <w:hyperlink r:id="rId12">
        <w:r w:rsidRPr="001711CC">
          <w:rPr>
            <w:rStyle w:val="-"/>
            <w:rFonts w:ascii="Times New Roman" w:hAnsi="Times New Roman" w:cs="Times New Roman"/>
            <w:color w:val="000000"/>
            <w:sz w:val="28"/>
            <w:szCs w:val="28"/>
            <w:u w:val="none"/>
          </w:rPr>
          <w:t xml:space="preserve"> представления документов, информации или осуществления действий</w:t>
        </w:r>
      </w:hyperlink>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DejaVu Sans" w:hAnsi="Times New Roman" w:cs="Times New Roman"/>
          <w:sz w:val="28"/>
          <w:szCs w:val="28"/>
          <w:shd w:val="clear" w:color="auto" w:fill="FFFFFF"/>
          <w:lang w:eastAsia="zh-CN" w:bidi="hi-IN"/>
        </w:rPr>
        <w:t>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предоставления государственных и муниципальных услуг».</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lang w:eastAsia="zh-CN" w:bidi="hi-IN"/>
        </w:rPr>
      </w:pPr>
      <w:r w:rsidRPr="001711CC">
        <w:rPr>
          <w:rFonts w:ascii="Times New Roman" w:eastAsia="DejaVu Sans" w:hAnsi="Times New Roman" w:cs="Times New Roman"/>
          <w:sz w:val="28"/>
          <w:szCs w:val="28"/>
          <w:shd w:val="clear" w:color="auto" w:fill="FFFFFF"/>
          <w:lang w:eastAsia="zh-CN" w:bidi="hi-IN"/>
        </w:rPr>
        <w:t xml:space="preserve">2.8.2. Запрещено </w:t>
      </w:r>
      <w:r w:rsidRPr="001711CC">
        <w:rPr>
          <w:rFonts w:ascii="Times New Roman" w:eastAsia="DejaVu Sans" w:hAnsi="Times New Roman" w:cs="Times New Roman"/>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lang w:eastAsia="zh-CN" w:bidi="hi-IN"/>
        </w:rPr>
      </w:pPr>
      <w:r w:rsidRPr="001711CC">
        <w:rPr>
          <w:rFonts w:ascii="Times New Roman" w:eastAsia="DejaVu Sans" w:hAnsi="Times New Roman" w:cs="Times New Roman"/>
          <w:sz w:val="28"/>
          <w:szCs w:val="28"/>
          <w:shd w:val="clear" w:color="auto" w:fill="FFFFFF"/>
          <w:lang w:eastAsia="zh-CN" w:bidi="hi-IN"/>
        </w:rPr>
        <w:t>2.8.3. Запрещено</w:t>
      </w:r>
      <w:r w:rsidRPr="001711CC">
        <w:rPr>
          <w:rFonts w:ascii="Times New Roman" w:eastAsia="DejaVu Sans" w:hAnsi="Times New Roman" w:cs="Times New Roman"/>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lang w:eastAsia="zh-CN" w:bidi="hi-IN"/>
        </w:rPr>
      </w:pPr>
      <w:r w:rsidRPr="001711CC">
        <w:rPr>
          <w:rFonts w:ascii="Times New Roman" w:eastAsia="DejaVu Sans" w:hAnsi="Times New Roman" w:cs="Times New Roman"/>
          <w:sz w:val="28"/>
          <w:szCs w:val="28"/>
          <w:shd w:val="clear" w:color="auto" w:fill="FFFFFF"/>
          <w:lang w:eastAsia="zh-CN" w:bidi="hi-IN"/>
        </w:rPr>
        <w:t>2.8.4. Запрещено</w:t>
      </w:r>
      <w:r w:rsidRPr="001711CC">
        <w:rPr>
          <w:rFonts w:ascii="Times New Roman" w:eastAsia="DejaVu Sans" w:hAnsi="Times New Roman" w:cs="Times New Roman"/>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F4341" w:rsidRPr="001711CC" w:rsidRDefault="00A239EF">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6F4341" w:rsidRPr="001711CC" w:rsidRDefault="00A239EF">
      <w:pPr>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2.8.6. При предоставлении муниципальной услуги по экстерриториальному принципу уполномоченный орган не вправе требовать от </w:t>
      </w:r>
      <w:r w:rsidRPr="001711CC">
        <w:rPr>
          <w:rFonts w:ascii="Times New Roman" w:eastAsia="Times New Roman" w:hAnsi="Times New Roman" w:cs="Times New Roman"/>
          <w:sz w:val="28"/>
          <w:szCs w:val="28"/>
          <w:lang w:eastAsia="ru-RU"/>
        </w:rPr>
        <w:lastRenderedPageBreak/>
        <w:t>заявителя (представителя заявителя) или МФЦ предоставления документов</w:t>
      </w:r>
      <w:r w:rsidRPr="001711CC">
        <w:rPr>
          <w:rFonts w:ascii="Times New Roman" w:hAnsi="Times New Roman" w:cs="Times New Roman"/>
          <w:sz w:val="28"/>
          <w:szCs w:val="28"/>
        </w:rPr>
        <w:t xml:space="preserve">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6F4341" w:rsidRPr="001711CC" w:rsidRDefault="006F4341">
      <w:pPr>
        <w:suppressAutoHyphens/>
        <w:spacing w:after="0" w:line="240" w:lineRule="auto"/>
        <w:ind w:firstLine="851"/>
        <w:jc w:val="both"/>
        <w:rPr>
          <w:rFonts w:ascii="Times New Roman" w:hAnsi="Times New Roman" w:cs="Times New Roman"/>
          <w:color w:val="FF0000"/>
          <w:sz w:val="28"/>
          <w:szCs w:val="28"/>
        </w:rPr>
      </w:pPr>
    </w:p>
    <w:p w:rsidR="006F4341" w:rsidRPr="001711CC" w:rsidRDefault="00A239EF">
      <w:pPr>
        <w:widowControl w:val="0"/>
        <w:tabs>
          <w:tab w:val="left" w:pos="851"/>
        </w:tabs>
        <w:suppressAutoHyphens/>
        <w:spacing w:after="0" w:line="240" w:lineRule="auto"/>
        <w:jc w:val="center"/>
        <w:outlineLvl w:val="2"/>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Подраздел 2.9.Исчерпывающий перечень оснований для отказа в приеме документов, необходимых для предоставления муниципальной услуги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2.9.1.Основанием для отказа в приеме документов, необходимых для предоставления муниципальной услуги, является:</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 несоблюдение установленных нормативными правовыми актами требований, предъявляемых к электронной подписи. </w:t>
      </w:r>
    </w:p>
    <w:p w:rsidR="006F4341" w:rsidRPr="001711CC" w:rsidRDefault="00A239EF">
      <w:pPr>
        <w:widowControl w:val="0"/>
        <w:tabs>
          <w:tab w:val="left" w:pos="709"/>
          <w:tab w:val="left" w:pos="851"/>
        </w:tabs>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2.9.2. О наличии основания для отказа в приеме документов заявителя информирует специалист администрации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F4341" w:rsidRPr="001711CC"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711CC">
        <w:rPr>
          <w:rFonts w:ascii="Times New Roman" w:eastAsia="Arial" w:hAnsi="Times New Roman" w:cs="Times New Roman"/>
          <w:sz w:val="28"/>
          <w:szCs w:val="28"/>
          <w:lang w:eastAsia="ar-SA"/>
        </w:rPr>
        <w:t>Едином Портале, Региональном портале услуг и официальном сайте уполномоченного органа</w:t>
      </w:r>
      <w:r w:rsidRPr="001711CC">
        <w:rPr>
          <w:rFonts w:ascii="Times New Roman" w:eastAsia="Times New Roman" w:hAnsi="Times New Roman" w:cs="Times New Roman"/>
          <w:sz w:val="28"/>
          <w:szCs w:val="28"/>
          <w:lang w:eastAsia="ru-RU"/>
        </w:rPr>
        <w:t>.</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F4341" w:rsidRDefault="006F4341">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1711CC" w:rsidRDefault="001711CC">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1711CC" w:rsidRPr="001711CC" w:rsidRDefault="001711CC">
      <w:pPr>
        <w:widowControl w:val="0"/>
        <w:suppressAutoHyphens/>
        <w:spacing w:after="0" w:line="240" w:lineRule="auto"/>
        <w:ind w:firstLine="567"/>
        <w:jc w:val="both"/>
        <w:rPr>
          <w:rFonts w:ascii="Times New Roman" w:eastAsia="Times New Roman" w:hAnsi="Times New Roman" w:cs="Times New Roman"/>
          <w:sz w:val="28"/>
          <w:szCs w:val="28"/>
          <w:lang w:eastAsia="ru-RU"/>
        </w:rPr>
      </w:pPr>
    </w:p>
    <w:p w:rsidR="006F4341" w:rsidRPr="001711CC"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sz w:val="28"/>
          <w:szCs w:val="28"/>
          <w:lang w:eastAsia="ru-RU"/>
        </w:rPr>
        <w:lastRenderedPageBreak/>
        <w:t>Подраздел 2.10. Исчерпывающий перечень оснований для</w:t>
      </w:r>
    </w:p>
    <w:p w:rsidR="006F4341" w:rsidRPr="001711CC" w:rsidRDefault="00A239EF">
      <w:pPr>
        <w:widowControl w:val="0"/>
        <w:suppressAutoHyphens/>
        <w:spacing w:after="0" w:line="240" w:lineRule="auto"/>
        <w:jc w:val="center"/>
        <w:outlineLvl w:val="2"/>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приостановления предоставления муниципальной услуги или отказа в предоставлении муниципальной услуги</w:t>
      </w:r>
    </w:p>
    <w:p w:rsidR="006F4341" w:rsidRPr="001711CC" w:rsidRDefault="00A239EF">
      <w:pPr>
        <w:widowControl w:val="0"/>
        <w:tabs>
          <w:tab w:val="left" w:pos="851"/>
          <w:tab w:val="left" w:pos="1260"/>
          <w:tab w:val="left" w:pos="1440"/>
        </w:tabs>
        <w:suppressAutoHyphens/>
        <w:spacing w:after="0" w:line="240" w:lineRule="auto"/>
        <w:ind w:firstLine="709"/>
        <w:jc w:val="both"/>
        <w:rPr>
          <w:rFonts w:ascii="Times New Roman" w:hAnsi="Times New Roman" w:cs="Times New Roman"/>
          <w:sz w:val="28"/>
          <w:szCs w:val="28"/>
        </w:rPr>
      </w:pPr>
      <w:bookmarkStart w:id="9" w:name="P160"/>
      <w:bookmarkEnd w:id="9"/>
      <w:r w:rsidRPr="001711CC">
        <w:rPr>
          <w:rFonts w:ascii="Times New Roman" w:eastAsia="Times New Roman" w:hAnsi="Times New Roman" w:cs="Times New Roman"/>
          <w:sz w:val="28"/>
          <w:szCs w:val="28"/>
          <w:lang w:eastAsia="ru-RU"/>
        </w:rPr>
        <w:t>2.10.1.</w:t>
      </w:r>
      <w:r w:rsidRPr="001711CC">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6F4341" w:rsidRPr="001711CC"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2.10.2. Заявителю отказывается в предоставлении муниципальной услуги </w:t>
      </w:r>
      <w:bookmarkStart w:id="10" w:name="OLE_LINK2"/>
      <w:bookmarkStart w:id="11" w:name="OLE_LINK1"/>
      <w:r w:rsidRPr="001711CC">
        <w:rPr>
          <w:rFonts w:ascii="Times New Roman" w:eastAsia="Times New Roman" w:hAnsi="Times New Roman" w:cs="Times New Roman"/>
          <w:sz w:val="28"/>
          <w:szCs w:val="28"/>
          <w:lang w:eastAsia="ru-RU"/>
        </w:rPr>
        <w:t>при наличии хотя бы одного из следующих оснований</w:t>
      </w:r>
      <w:bookmarkEnd w:id="10"/>
      <w:bookmarkEnd w:id="11"/>
      <w:r w:rsidRPr="001711CC">
        <w:rPr>
          <w:rFonts w:ascii="Times New Roman" w:eastAsia="Times New Roman" w:hAnsi="Times New Roman" w:cs="Times New Roman"/>
          <w:sz w:val="28"/>
          <w:szCs w:val="28"/>
          <w:lang w:eastAsia="ru-RU"/>
        </w:rPr>
        <w:t xml:space="preserve">: </w:t>
      </w:r>
    </w:p>
    <w:p w:rsidR="006F4341" w:rsidRPr="001711CC"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6F4341" w:rsidRPr="001711CC"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2) непредставление заявителем документов, указанных в подразделе 2.6 раздела 2 Регламента;</w:t>
      </w:r>
    </w:p>
    <w:p w:rsidR="006F4341" w:rsidRPr="001711CC"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6F4341" w:rsidRPr="001711CC"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bookmarkStart w:id="12" w:name="sub_20172"/>
      <w:bookmarkEnd w:id="12"/>
      <w:r w:rsidRPr="001711CC">
        <w:rPr>
          <w:rFonts w:ascii="Times New Roman" w:eastAsia="Times New Roman" w:hAnsi="Times New Roman" w:cs="Times New Roman"/>
          <w:sz w:val="28"/>
          <w:szCs w:val="28"/>
          <w:lang w:eastAsia="ru-RU"/>
        </w:rPr>
        <w:t>4) представление заявителем документов в ненадлежащий орган;</w:t>
      </w:r>
    </w:p>
    <w:p w:rsidR="006F4341" w:rsidRPr="001711CC" w:rsidRDefault="00A239EF">
      <w:pPr>
        <w:suppressAutoHyphens/>
        <w:spacing w:after="0" w:line="240" w:lineRule="auto"/>
        <w:ind w:firstLine="709"/>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5)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F4341" w:rsidRPr="001711CC" w:rsidRDefault="00A239EF">
      <w:pPr>
        <w:suppressAutoHyphens/>
        <w:spacing w:after="0" w:line="240" w:lineRule="auto"/>
        <w:ind w:firstLine="709"/>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 xml:space="preserve">6) </w:t>
      </w:r>
      <w:r w:rsidR="003B69A8" w:rsidRPr="001711CC">
        <w:rPr>
          <w:rFonts w:ascii="Times New Roman" w:hAnsi="Times New Roman" w:cs="Times New Roman"/>
          <w:sz w:val="28"/>
          <w:szCs w:val="28"/>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юридическими лицом для сельскохозяйственного, </w:t>
      </w:r>
      <w:proofErr w:type="spellStart"/>
      <w:r w:rsidR="003B69A8" w:rsidRPr="001711CC">
        <w:rPr>
          <w:rFonts w:ascii="Times New Roman" w:hAnsi="Times New Roman" w:cs="Times New Roman"/>
          <w:sz w:val="28"/>
          <w:szCs w:val="28"/>
        </w:rPr>
        <w:t>охотхозяйственного</w:t>
      </w:r>
      <w:proofErr w:type="spellEnd"/>
      <w:r w:rsidR="003B69A8" w:rsidRPr="001711CC">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rsidRPr="001711CC">
        <w:rPr>
          <w:rFonts w:ascii="Times New Roman" w:hAnsi="Times New Roman" w:cs="Times New Roman"/>
          <w:color w:val="000000"/>
          <w:sz w:val="28"/>
          <w:szCs w:val="28"/>
        </w:rPr>
        <w:t>;</w:t>
      </w:r>
    </w:p>
    <w:p w:rsidR="006F4341" w:rsidRPr="001711CC" w:rsidRDefault="00A239EF">
      <w:pPr>
        <w:suppressAutoHyphens/>
        <w:spacing w:after="0" w:line="240" w:lineRule="auto"/>
        <w:ind w:firstLine="720"/>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7)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r w:rsidR="003B69A8" w:rsidRPr="001711CC">
        <w:rPr>
          <w:rFonts w:ascii="Times New Roman" w:hAnsi="Times New Roman" w:cs="Times New Roman"/>
          <w:sz w:val="28"/>
          <w:szCs w:val="28"/>
        </w:rPr>
        <w:t>,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r w:rsidRPr="001711CC">
        <w:rPr>
          <w:rFonts w:ascii="Times New Roman" w:hAnsi="Times New Roman" w:cs="Times New Roman"/>
          <w:color w:val="000000"/>
          <w:sz w:val="28"/>
          <w:szCs w:val="28"/>
        </w:rPr>
        <w:t>;</w:t>
      </w:r>
    </w:p>
    <w:p w:rsidR="006F4341" w:rsidRPr="001711CC" w:rsidRDefault="00A239EF">
      <w:pPr>
        <w:suppressAutoHyphens/>
        <w:spacing w:after="0" w:line="240" w:lineRule="auto"/>
        <w:ind w:firstLine="720"/>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 xml:space="preserve">8)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w:t>
      </w:r>
      <w:r w:rsidRPr="001711CC">
        <w:rPr>
          <w:rFonts w:ascii="Times New Roman" w:hAnsi="Times New Roman" w:cs="Times New Roman"/>
          <w:color w:val="000000"/>
          <w:sz w:val="28"/>
          <w:szCs w:val="28"/>
        </w:rPr>
        <w:lastRenderedPageBreak/>
        <w:t xml:space="preserve">муниципальной собственности, без предоставления земельных участков и установления сервитутов </w:t>
      </w:r>
      <w:r w:rsidR="003B69A8" w:rsidRPr="001711CC">
        <w:rPr>
          <w:rFonts w:ascii="Times New Roman" w:hAnsi="Times New Roman" w:cs="Times New Roman"/>
          <w:color w:val="000000"/>
          <w:sz w:val="28"/>
          <w:szCs w:val="28"/>
        </w:rPr>
        <w:t>(</w:t>
      </w:r>
      <w:r w:rsidRPr="001711CC">
        <w:rPr>
          <w:rFonts w:ascii="Times New Roman" w:hAnsi="Times New Roman" w:cs="Times New Roman"/>
          <w:color w:val="000000"/>
          <w:sz w:val="28"/>
          <w:szCs w:val="28"/>
        </w:rPr>
        <w:t>за исключением нестационарных торговых объектов и рекламных конструкций</w:t>
      </w:r>
      <w:r w:rsidR="003B69A8" w:rsidRPr="001711CC">
        <w:rPr>
          <w:rFonts w:ascii="Times New Roman" w:hAnsi="Times New Roman" w:cs="Times New Roman"/>
          <w:color w:val="000000"/>
          <w:sz w:val="28"/>
          <w:szCs w:val="28"/>
        </w:rPr>
        <w:t xml:space="preserve"> </w:t>
      </w:r>
      <w:r w:rsidR="003B69A8" w:rsidRPr="001711CC">
        <w:rPr>
          <w:rFonts w:ascii="Times New Roman" w:hAnsi="Times New Roman" w:cs="Times New Roman"/>
          <w:sz w:val="28"/>
          <w:szCs w:val="28"/>
        </w:rPr>
        <w:t>на землях или земельных участках, находящихся в муниципальной собственности), установленный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r w:rsidRPr="001711CC">
        <w:rPr>
          <w:rFonts w:ascii="Times New Roman" w:hAnsi="Times New Roman" w:cs="Times New Roman"/>
          <w:color w:val="000000"/>
          <w:sz w:val="28"/>
          <w:szCs w:val="28"/>
        </w:rPr>
        <w:t>, 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rsidR="006F4341" w:rsidRPr="001711CC" w:rsidRDefault="00A239EF">
      <w:pPr>
        <w:suppressAutoHyphens/>
        <w:spacing w:after="0" w:line="240" w:lineRule="auto"/>
        <w:ind w:firstLine="720"/>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9)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F4341" w:rsidRPr="001711CC" w:rsidRDefault="00A239EF">
      <w:pPr>
        <w:suppressAutoHyphens/>
        <w:spacing w:after="0" w:line="240" w:lineRule="auto"/>
        <w:ind w:firstLine="720"/>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10)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F4341" w:rsidRPr="001711CC" w:rsidRDefault="00A239EF">
      <w:pPr>
        <w:suppressAutoHyphens/>
        <w:spacing w:after="0" w:line="240" w:lineRule="auto"/>
        <w:ind w:firstLine="720"/>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11)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F4341" w:rsidRPr="001711CC" w:rsidRDefault="00A239EF">
      <w:pPr>
        <w:suppressAutoHyphens/>
        <w:spacing w:after="0" w:line="240" w:lineRule="auto"/>
        <w:ind w:firstLine="720"/>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12)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F4341" w:rsidRPr="001711CC" w:rsidRDefault="00A239EF">
      <w:pPr>
        <w:suppressAutoHyphens/>
        <w:spacing w:after="0" w:line="240" w:lineRule="auto"/>
        <w:ind w:firstLine="720"/>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 xml:space="preserve">13)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w:t>
      </w:r>
      <w:r w:rsidRPr="001711CC">
        <w:rPr>
          <w:rFonts w:ascii="Times New Roman" w:hAnsi="Times New Roman" w:cs="Times New Roman"/>
          <w:color w:val="000000"/>
          <w:sz w:val="28"/>
          <w:szCs w:val="28"/>
        </w:rPr>
        <w:lastRenderedPageBreak/>
        <w:t>земельного участка обратилось лицо, уполномоченное на строительство указанных объектов;</w:t>
      </w:r>
    </w:p>
    <w:p w:rsidR="006F4341" w:rsidRPr="001711CC" w:rsidRDefault="00A239EF">
      <w:pPr>
        <w:suppressAutoHyphens/>
        <w:spacing w:after="0" w:line="240" w:lineRule="auto"/>
        <w:ind w:firstLine="720"/>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14)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B3BF9" w:rsidRPr="001711CC" w:rsidRDefault="00A239EF" w:rsidP="00EB3BF9">
      <w:pPr>
        <w:suppressAutoHyphens/>
        <w:autoSpaceDE w:val="0"/>
        <w:adjustRightInd w:val="0"/>
        <w:spacing w:after="0" w:line="240" w:lineRule="auto"/>
        <w:ind w:firstLine="720"/>
        <w:jc w:val="both"/>
        <w:rPr>
          <w:rFonts w:ascii="Times New Roman" w:hAnsi="Times New Roman" w:cs="Times New Roman"/>
          <w:sz w:val="28"/>
          <w:szCs w:val="28"/>
        </w:rPr>
      </w:pPr>
      <w:r w:rsidRPr="001711CC">
        <w:rPr>
          <w:rFonts w:ascii="Times New Roman" w:hAnsi="Times New Roman" w:cs="Times New Roman"/>
          <w:color w:val="000000"/>
          <w:sz w:val="28"/>
          <w:szCs w:val="28"/>
        </w:rPr>
        <w:t xml:space="preserve">15) указанный в заявлении о предоставлении земельного участка земельный участок является предметом аукциона, </w:t>
      </w:r>
      <w:r w:rsidR="00EB3BF9" w:rsidRPr="001711CC">
        <w:rPr>
          <w:rFonts w:ascii="Times New Roman" w:hAnsi="Times New Roman" w:cs="Times New Roman"/>
          <w:sz w:val="28"/>
          <w:szCs w:val="28"/>
        </w:rPr>
        <w:t>извещение о проведении которого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определённом Правительством Российской Федерации (далее - официальный сайт), не менее чем за 30 дней до дня проведения аукциона. Указанное извещение должно быть доступно для ознакомления всем заинтересованным лицам без взимания платы;</w:t>
      </w:r>
    </w:p>
    <w:p w:rsidR="006F4341" w:rsidRPr="001711CC" w:rsidRDefault="00A239EF">
      <w:pPr>
        <w:suppressAutoHyphens/>
        <w:spacing w:after="0" w:line="240" w:lineRule="auto"/>
        <w:ind w:firstLine="720"/>
        <w:jc w:val="both"/>
        <w:rPr>
          <w:rFonts w:ascii="Times New Roman" w:hAnsi="Times New Roman" w:cs="Times New Roman"/>
          <w:sz w:val="28"/>
          <w:szCs w:val="28"/>
        </w:rPr>
      </w:pPr>
      <w:r w:rsidRPr="001711CC">
        <w:rPr>
          <w:rFonts w:ascii="Times New Roman" w:hAnsi="Times New Roman" w:cs="Times New Roman"/>
          <w:color w:val="000000"/>
          <w:sz w:val="28"/>
          <w:szCs w:val="28"/>
        </w:rPr>
        <w:t xml:space="preserve">16) </w:t>
      </w:r>
      <w:r w:rsidR="000C2B45" w:rsidRPr="001711CC">
        <w:rPr>
          <w:rFonts w:ascii="Times New Roman" w:hAnsi="Times New Roman" w:cs="Times New Roman"/>
          <w:sz w:val="28"/>
          <w:szCs w:val="28"/>
        </w:rPr>
        <w:t>в отношении земельного участка, указанного в заявлении, поступило заявление заинтересованных в предоставлении земельного участка граждан или юридических лиц в уполномоченный орган о проведении аукциона по его продаже или аукциона на право заключения договора его аренды с указанием кадастрового номера такого земельного участка при условии, что выполнение кадастровых работ в целях образования такого земельного участка обеспечено заинтересованным лицом в соответствии с утверждённым проектом межевания территории или утверждённой схемой расположения земельного участка и уполномоченным органом не принято решение об отказе в проведении этого аукциона</w:t>
      </w:r>
      <w:r w:rsidRPr="001711CC">
        <w:rPr>
          <w:rFonts w:ascii="Times New Roman" w:hAnsi="Times New Roman" w:cs="Times New Roman"/>
          <w:color w:val="000000"/>
          <w:sz w:val="28"/>
          <w:szCs w:val="28"/>
        </w:rPr>
        <w:t>;</w:t>
      </w:r>
    </w:p>
    <w:p w:rsidR="000C2B45" w:rsidRPr="001711CC" w:rsidRDefault="00A239EF" w:rsidP="000C2B45">
      <w:pPr>
        <w:suppressAutoHyphens/>
        <w:autoSpaceDE w:val="0"/>
        <w:adjustRightInd w:val="0"/>
        <w:spacing w:after="0" w:line="240" w:lineRule="auto"/>
        <w:ind w:firstLine="720"/>
        <w:jc w:val="both"/>
        <w:rPr>
          <w:rFonts w:ascii="Times New Roman" w:hAnsi="Times New Roman" w:cs="Times New Roman"/>
          <w:sz w:val="28"/>
          <w:szCs w:val="28"/>
        </w:rPr>
      </w:pPr>
      <w:r w:rsidRPr="001711CC">
        <w:rPr>
          <w:rFonts w:ascii="Times New Roman" w:hAnsi="Times New Roman" w:cs="Times New Roman"/>
          <w:color w:val="000000"/>
          <w:sz w:val="28"/>
          <w:szCs w:val="28"/>
        </w:rPr>
        <w:t>17)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r w:rsidR="000C2B45" w:rsidRPr="001711CC">
        <w:rPr>
          <w:rFonts w:ascii="Times New Roman" w:hAnsi="Times New Roman" w:cs="Times New Roman"/>
          <w:color w:val="000000"/>
          <w:sz w:val="28"/>
          <w:szCs w:val="28"/>
        </w:rPr>
        <w:t xml:space="preserve">, </w:t>
      </w:r>
      <w:r w:rsidR="000C2B45" w:rsidRPr="001711CC">
        <w:rPr>
          <w:rFonts w:ascii="Times New Roman" w:hAnsi="Times New Roman" w:cs="Times New Roman"/>
          <w:sz w:val="28"/>
          <w:szCs w:val="28"/>
        </w:rPr>
        <w:t>за исключением случаев размещения линейного объекта в соответствии с утверждённым проектом планировки территории;</w:t>
      </w:r>
    </w:p>
    <w:p w:rsidR="000C2B45" w:rsidRPr="001711CC" w:rsidRDefault="00A239EF" w:rsidP="000C2B45">
      <w:pPr>
        <w:suppressAutoHyphens/>
        <w:autoSpaceDE w:val="0"/>
        <w:adjustRightInd w:val="0"/>
        <w:spacing w:after="0" w:line="240" w:lineRule="auto"/>
        <w:ind w:firstLine="720"/>
        <w:jc w:val="both"/>
        <w:rPr>
          <w:rFonts w:ascii="Times New Roman" w:hAnsi="Times New Roman" w:cs="Times New Roman"/>
          <w:sz w:val="28"/>
          <w:szCs w:val="28"/>
        </w:rPr>
      </w:pPr>
      <w:r w:rsidRPr="001711CC">
        <w:rPr>
          <w:rFonts w:ascii="Times New Roman" w:hAnsi="Times New Roman" w:cs="Times New Roman"/>
          <w:color w:val="000000"/>
          <w:sz w:val="28"/>
          <w:szCs w:val="28"/>
        </w:rPr>
        <w:t>1</w:t>
      </w:r>
      <w:r w:rsidR="000C2B45" w:rsidRPr="001711CC">
        <w:rPr>
          <w:rFonts w:ascii="Times New Roman" w:hAnsi="Times New Roman" w:cs="Times New Roman"/>
          <w:color w:val="000000"/>
          <w:sz w:val="28"/>
          <w:szCs w:val="28"/>
        </w:rPr>
        <w:t>8</w:t>
      </w:r>
      <w:r w:rsidRPr="001711CC">
        <w:rPr>
          <w:rFonts w:ascii="Times New Roman" w:hAnsi="Times New Roman" w:cs="Times New Roman"/>
          <w:color w:val="000000"/>
          <w:sz w:val="28"/>
          <w:szCs w:val="28"/>
        </w:rPr>
        <w:t>)</w:t>
      </w:r>
      <w:r w:rsidR="000C2B45" w:rsidRPr="001711CC">
        <w:rPr>
          <w:rFonts w:ascii="Times New Roman" w:hAnsi="Times New Roman" w:cs="Times New Roman"/>
          <w:color w:val="000000"/>
          <w:sz w:val="28"/>
          <w:szCs w:val="28"/>
        </w:rPr>
        <w:t xml:space="preserve"> </w:t>
      </w:r>
      <w:r w:rsidR="000C2B45" w:rsidRPr="001711CC">
        <w:rPr>
          <w:rFonts w:ascii="Times New Roman" w:hAnsi="Times New Roman" w:cs="Times New Roman"/>
          <w:sz w:val="28"/>
          <w:szCs w:val="28"/>
        </w:rPr>
        <w:t>в отношении земельного участка, указанного в заявлении, опубликовано и размещено на официальном сайте Российской Федерации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0C2B45" w:rsidRPr="001711CC" w:rsidRDefault="000C2B45" w:rsidP="000C2B45">
      <w:pPr>
        <w:autoSpaceDE w:val="0"/>
        <w:adjustRightInd w:val="0"/>
        <w:spacing w:after="0" w:line="240" w:lineRule="auto"/>
        <w:ind w:firstLine="720"/>
        <w:jc w:val="both"/>
        <w:rPr>
          <w:rFonts w:ascii="Times New Roman" w:hAnsi="Times New Roman" w:cs="Times New Roman"/>
          <w:sz w:val="28"/>
          <w:szCs w:val="28"/>
        </w:rPr>
      </w:pPr>
      <w:r w:rsidRPr="001711CC">
        <w:rPr>
          <w:rFonts w:ascii="Times New Roman" w:hAnsi="Times New Roman" w:cs="Times New Roman"/>
          <w:color w:val="000000"/>
          <w:sz w:val="28"/>
          <w:szCs w:val="28"/>
        </w:rPr>
        <w:lastRenderedPageBreak/>
        <w:t xml:space="preserve">19) </w:t>
      </w:r>
      <w:r w:rsidRPr="001711CC">
        <w:rPr>
          <w:rFonts w:ascii="Times New Roman" w:hAnsi="Times New Roman" w:cs="Times New Roman"/>
          <w:sz w:val="28"/>
          <w:szCs w:val="28"/>
        </w:rPr>
        <w:t xml:space="preserve">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гражданами и юридическими лицами для сельскохозяйственного, </w:t>
      </w:r>
      <w:proofErr w:type="spellStart"/>
      <w:r w:rsidRPr="001711CC">
        <w:rPr>
          <w:rFonts w:ascii="Times New Roman" w:hAnsi="Times New Roman" w:cs="Times New Roman"/>
          <w:sz w:val="28"/>
          <w:szCs w:val="28"/>
        </w:rPr>
        <w:t>охотхозяйственного</w:t>
      </w:r>
      <w:proofErr w:type="spellEnd"/>
      <w:r w:rsidRPr="001711CC">
        <w:rPr>
          <w:rFonts w:ascii="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C2B45" w:rsidRPr="001711CC" w:rsidRDefault="000C2B45" w:rsidP="000C2B45">
      <w:pPr>
        <w:autoSpaceDE w:val="0"/>
        <w:adjustRightInd w:val="0"/>
        <w:spacing w:after="0" w:line="240" w:lineRule="auto"/>
        <w:ind w:firstLine="720"/>
        <w:jc w:val="both"/>
        <w:rPr>
          <w:rFonts w:ascii="Times New Roman" w:hAnsi="Times New Roman" w:cs="Times New Roman"/>
          <w:sz w:val="28"/>
          <w:szCs w:val="28"/>
        </w:rPr>
      </w:pPr>
      <w:r w:rsidRPr="001711CC">
        <w:rPr>
          <w:rFonts w:ascii="Times New Roman" w:hAnsi="Times New Roman" w:cs="Times New Roman"/>
          <w:color w:val="000000"/>
          <w:sz w:val="28"/>
          <w:szCs w:val="28"/>
        </w:rPr>
        <w:t>20)</w:t>
      </w:r>
      <w:r w:rsidRPr="001711CC">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F4341" w:rsidRPr="001711CC" w:rsidRDefault="000C2B45" w:rsidP="000C2B45">
      <w:pPr>
        <w:suppressAutoHyphens/>
        <w:spacing w:after="0" w:line="240" w:lineRule="auto"/>
        <w:ind w:firstLine="720"/>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 xml:space="preserve">21) </w:t>
      </w:r>
      <w:r w:rsidR="00A239EF" w:rsidRPr="001711CC">
        <w:rPr>
          <w:rFonts w:ascii="Times New Roman" w:hAnsi="Times New Roman" w:cs="Times New Roman"/>
          <w:color w:val="000000"/>
          <w:sz w:val="28"/>
          <w:szCs w:val="28"/>
        </w:rPr>
        <w:t xml:space="preserve">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F4341" w:rsidRPr="001711CC" w:rsidRDefault="00A239EF">
      <w:pPr>
        <w:suppressAutoHyphens/>
        <w:spacing w:after="0" w:line="240" w:lineRule="auto"/>
        <w:ind w:firstLine="720"/>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11AF2" w:rsidRPr="001711CC" w:rsidRDefault="00C11AF2" w:rsidP="00C11AF2">
      <w:pPr>
        <w:suppressAutoHyphens/>
        <w:autoSpaceDE w:val="0"/>
        <w:adjustRightInd w:val="0"/>
        <w:spacing w:after="0" w:line="240" w:lineRule="auto"/>
        <w:ind w:firstLine="720"/>
        <w:jc w:val="both"/>
        <w:rPr>
          <w:rFonts w:ascii="Times New Roman" w:hAnsi="Times New Roman" w:cs="Times New Roman"/>
          <w:sz w:val="28"/>
          <w:szCs w:val="28"/>
        </w:rPr>
      </w:pPr>
      <w:bookmarkStart w:id="13" w:name="sub_12317"/>
      <w:r w:rsidRPr="001711CC">
        <w:rPr>
          <w:rFonts w:ascii="Times New Roman" w:hAnsi="Times New Roman" w:cs="Times New Roman"/>
          <w:sz w:val="28"/>
          <w:szCs w:val="28"/>
        </w:rPr>
        <w:t>21) указанный в заявлении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11AF2" w:rsidRPr="001711CC" w:rsidRDefault="00C11AF2" w:rsidP="00C11AF2">
      <w:pPr>
        <w:suppressAutoHyphens/>
        <w:autoSpaceDE w:val="0"/>
        <w:adjustRightInd w:val="0"/>
        <w:spacing w:after="0" w:line="240" w:lineRule="auto"/>
        <w:ind w:firstLine="720"/>
        <w:jc w:val="both"/>
        <w:rPr>
          <w:rFonts w:ascii="Times New Roman" w:hAnsi="Times New Roman" w:cs="Times New Roman"/>
          <w:sz w:val="28"/>
          <w:szCs w:val="28"/>
        </w:rPr>
      </w:pPr>
      <w:bookmarkStart w:id="14" w:name="sub_12318"/>
      <w:bookmarkEnd w:id="13"/>
      <w:r w:rsidRPr="001711CC">
        <w:rPr>
          <w:rFonts w:ascii="Times New Roman" w:hAnsi="Times New Roman" w:cs="Times New Roman"/>
          <w:sz w:val="28"/>
          <w:szCs w:val="28"/>
        </w:rPr>
        <w:t>22)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bookmarkEnd w:id="14"/>
    <w:p w:rsidR="006F4341" w:rsidRPr="001711CC" w:rsidRDefault="00A239EF">
      <w:pPr>
        <w:suppressAutoHyphens/>
        <w:spacing w:after="0" w:line="240" w:lineRule="auto"/>
        <w:ind w:firstLine="720"/>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2</w:t>
      </w:r>
      <w:r w:rsidR="00C11AF2" w:rsidRPr="001711CC">
        <w:rPr>
          <w:rFonts w:ascii="Times New Roman" w:hAnsi="Times New Roman" w:cs="Times New Roman"/>
          <w:color w:val="000000"/>
          <w:sz w:val="28"/>
          <w:szCs w:val="28"/>
        </w:rPr>
        <w:t>3</w:t>
      </w:r>
      <w:r w:rsidRPr="001711CC">
        <w:rPr>
          <w:rFonts w:ascii="Times New Roman" w:hAnsi="Times New Roman" w:cs="Times New Roman"/>
          <w:color w:val="000000"/>
          <w:sz w:val="28"/>
          <w:szCs w:val="28"/>
        </w:rPr>
        <w:t xml:space="preserve">) предоставление земельного </w:t>
      </w:r>
      <w:proofErr w:type="gramStart"/>
      <w:r w:rsidRPr="001711CC">
        <w:rPr>
          <w:rFonts w:ascii="Times New Roman" w:hAnsi="Times New Roman" w:cs="Times New Roman"/>
          <w:color w:val="000000"/>
          <w:sz w:val="28"/>
          <w:szCs w:val="28"/>
        </w:rPr>
        <w:t>участка  на</w:t>
      </w:r>
      <w:proofErr w:type="gramEnd"/>
      <w:r w:rsidRPr="001711CC">
        <w:rPr>
          <w:rFonts w:ascii="Times New Roman" w:hAnsi="Times New Roman" w:cs="Times New Roman"/>
          <w:color w:val="000000"/>
          <w:sz w:val="28"/>
          <w:szCs w:val="28"/>
        </w:rPr>
        <w:t xml:space="preserve"> данном виде прав не допускается;</w:t>
      </w:r>
    </w:p>
    <w:p w:rsidR="006F4341" w:rsidRPr="001711CC" w:rsidRDefault="00A239EF">
      <w:pPr>
        <w:suppressAutoHyphens/>
        <w:spacing w:after="0" w:line="240" w:lineRule="auto"/>
        <w:ind w:firstLine="720"/>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2</w:t>
      </w:r>
      <w:r w:rsidR="00C11AF2" w:rsidRPr="001711CC">
        <w:rPr>
          <w:rFonts w:ascii="Times New Roman" w:hAnsi="Times New Roman" w:cs="Times New Roman"/>
          <w:color w:val="000000"/>
          <w:sz w:val="28"/>
          <w:szCs w:val="28"/>
        </w:rPr>
        <w:t>4</w:t>
      </w:r>
      <w:r w:rsidRPr="001711CC">
        <w:rPr>
          <w:rFonts w:ascii="Times New Roman" w:hAnsi="Times New Roman" w:cs="Times New Roman"/>
          <w:color w:val="000000"/>
          <w:sz w:val="28"/>
          <w:szCs w:val="28"/>
        </w:rPr>
        <w:t>) в отношении земельного участка, указанного в заявлении о его предоставлении, не установлен вид разрешённого использования;</w:t>
      </w:r>
    </w:p>
    <w:p w:rsidR="006F4341" w:rsidRPr="001711CC" w:rsidRDefault="00A239EF">
      <w:pPr>
        <w:suppressAutoHyphens/>
        <w:spacing w:after="0" w:line="240" w:lineRule="auto"/>
        <w:ind w:firstLine="720"/>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2</w:t>
      </w:r>
      <w:r w:rsidR="00C11AF2" w:rsidRPr="001711CC">
        <w:rPr>
          <w:rFonts w:ascii="Times New Roman" w:hAnsi="Times New Roman" w:cs="Times New Roman"/>
          <w:color w:val="000000"/>
          <w:sz w:val="28"/>
          <w:szCs w:val="28"/>
        </w:rPr>
        <w:t>5</w:t>
      </w:r>
      <w:r w:rsidRPr="001711CC">
        <w:rPr>
          <w:rFonts w:ascii="Times New Roman" w:hAnsi="Times New Roman" w:cs="Times New Roman"/>
          <w:color w:val="000000"/>
          <w:sz w:val="28"/>
          <w:szCs w:val="28"/>
        </w:rPr>
        <w:t>) указанный в заявлении о предоставлении земельного участка земельный участок не отнесён к определённой категории земель;</w:t>
      </w:r>
    </w:p>
    <w:p w:rsidR="006F4341" w:rsidRPr="001711CC" w:rsidRDefault="00C11AF2">
      <w:pPr>
        <w:suppressAutoHyphens/>
        <w:spacing w:after="0" w:line="240" w:lineRule="auto"/>
        <w:ind w:firstLine="720"/>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lastRenderedPageBreak/>
        <w:t>26</w:t>
      </w:r>
      <w:r w:rsidR="00A239EF" w:rsidRPr="001711CC">
        <w:rPr>
          <w:rFonts w:ascii="Times New Roman" w:hAnsi="Times New Roman" w:cs="Times New Roman"/>
          <w:color w:val="000000"/>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6F4341" w:rsidRPr="001711CC" w:rsidRDefault="00A239EF">
      <w:pPr>
        <w:suppressAutoHyphens/>
        <w:spacing w:after="0" w:line="240" w:lineRule="auto"/>
        <w:ind w:firstLine="720"/>
        <w:jc w:val="both"/>
        <w:rPr>
          <w:rFonts w:ascii="Times New Roman" w:hAnsi="Times New Roman" w:cs="Times New Roman"/>
          <w:sz w:val="28"/>
          <w:szCs w:val="28"/>
        </w:rPr>
      </w:pPr>
      <w:r w:rsidRPr="001711CC">
        <w:rPr>
          <w:rFonts w:ascii="Times New Roman" w:hAnsi="Times New Roman" w:cs="Times New Roman"/>
          <w:color w:val="000000"/>
          <w:sz w:val="28"/>
          <w:szCs w:val="28"/>
        </w:rPr>
        <w:t>2</w:t>
      </w:r>
      <w:r w:rsidR="00C11AF2" w:rsidRPr="001711CC">
        <w:rPr>
          <w:rFonts w:ascii="Times New Roman" w:hAnsi="Times New Roman" w:cs="Times New Roman"/>
          <w:color w:val="000000"/>
          <w:sz w:val="28"/>
          <w:szCs w:val="28"/>
        </w:rPr>
        <w:t>7</w:t>
      </w:r>
      <w:r w:rsidRPr="001711CC">
        <w:rPr>
          <w:rFonts w:ascii="Times New Roman" w:hAnsi="Times New Roman" w:cs="Times New Roman"/>
          <w:color w:val="000000"/>
          <w:sz w:val="28"/>
          <w:szCs w:val="28"/>
        </w:rPr>
        <w:t xml:space="preserve">) границы земельного участка, указанного в заявлении о его предоставлении, подлежат уточнению в соответствии с </w:t>
      </w:r>
      <w:r w:rsidRPr="001711CC">
        <w:rPr>
          <w:rStyle w:val="a8"/>
          <w:rFonts w:ascii="Times New Roman" w:hAnsi="Times New Roman"/>
          <w:color w:val="000000"/>
          <w:sz w:val="28"/>
          <w:szCs w:val="28"/>
        </w:rPr>
        <w:t>Федеральным законом</w:t>
      </w:r>
      <w:r w:rsidRPr="001711CC">
        <w:rPr>
          <w:rFonts w:ascii="Times New Roman" w:hAnsi="Times New Roman" w:cs="Times New Roman"/>
          <w:b/>
          <w:bCs/>
          <w:color w:val="000000"/>
          <w:sz w:val="28"/>
          <w:szCs w:val="28"/>
        </w:rPr>
        <w:t xml:space="preserve"> </w:t>
      </w:r>
      <w:r w:rsidRPr="001711CC">
        <w:rPr>
          <w:rFonts w:ascii="Times New Roman" w:hAnsi="Times New Roman" w:cs="Times New Roman"/>
          <w:color w:val="000000"/>
          <w:sz w:val="28"/>
          <w:szCs w:val="28"/>
        </w:rPr>
        <w:t xml:space="preserve">от </w:t>
      </w:r>
      <w:r w:rsidR="00C11AF2" w:rsidRPr="001711CC">
        <w:rPr>
          <w:rFonts w:ascii="Times New Roman" w:hAnsi="Times New Roman" w:cs="Times New Roman"/>
          <w:color w:val="000000"/>
          <w:sz w:val="28"/>
          <w:szCs w:val="28"/>
        </w:rPr>
        <w:t>13</w:t>
      </w:r>
      <w:r w:rsidRPr="001711CC">
        <w:rPr>
          <w:rFonts w:ascii="Times New Roman" w:hAnsi="Times New Roman" w:cs="Times New Roman"/>
          <w:color w:val="000000"/>
          <w:sz w:val="28"/>
          <w:szCs w:val="28"/>
        </w:rPr>
        <w:t>.07.20</w:t>
      </w:r>
      <w:r w:rsidR="00C11AF2" w:rsidRPr="001711CC">
        <w:rPr>
          <w:rFonts w:ascii="Times New Roman" w:hAnsi="Times New Roman" w:cs="Times New Roman"/>
          <w:color w:val="000000"/>
          <w:sz w:val="28"/>
          <w:szCs w:val="28"/>
        </w:rPr>
        <w:t>15</w:t>
      </w:r>
      <w:r w:rsidRPr="001711CC">
        <w:rPr>
          <w:rFonts w:ascii="Times New Roman" w:hAnsi="Times New Roman" w:cs="Times New Roman"/>
          <w:color w:val="000000"/>
          <w:sz w:val="28"/>
          <w:szCs w:val="28"/>
        </w:rPr>
        <w:t>г. № 2</w:t>
      </w:r>
      <w:r w:rsidR="00C11AF2" w:rsidRPr="001711CC">
        <w:rPr>
          <w:rFonts w:ascii="Times New Roman" w:hAnsi="Times New Roman" w:cs="Times New Roman"/>
          <w:color w:val="000000"/>
          <w:sz w:val="28"/>
          <w:szCs w:val="28"/>
        </w:rPr>
        <w:t>18</w:t>
      </w:r>
      <w:r w:rsidRPr="001711CC">
        <w:rPr>
          <w:rFonts w:ascii="Times New Roman" w:hAnsi="Times New Roman" w:cs="Times New Roman"/>
          <w:color w:val="000000"/>
          <w:sz w:val="28"/>
          <w:szCs w:val="28"/>
        </w:rPr>
        <w:t>-ФЗ «О государственном кадастре недвижимости»;</w:t>
      </w:r>
    </w:p>
    <w:p w:rsidR="006F4341" w:rsidRPr="001711CC"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1711CC">
        <w:rPr>
          <w:rFonts w:ascii="Times New Roman" w:eastAsia="Times New Roman" w:hAnsi="Times New Roman" w:cs="Times New Roman"/>
          <w:color w:val="000000"/>
          <w:sz w:val="28"/>
          <w:szCs w:val="28"/>
          <w:lang w:eastAsia="ru-RU"/>
        </w:rPr>
        <w:t>26) указанный в заявлении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w:t>
      </w:r>
      <w:r w:rsidR="00C11AF2" w:rsidRPr="001711CC">
        <w:rPr>
          <w:rFonts w:ascii="Times New Roman" w:eastAsia="Times New Roman" w:hAnsi="Times New Roman" w:cs="Times New Roman"/>
          <w:color w:val="000000"/>
          <w:sz w:val="28"/>
          <w:szCs w:val="28"/>
          <w:lang w:eastAsia="ru-RU"/>
        </w:rPr>
        <w:t>лежащим сносу или реконструкции;</w:t>
      </w:r>
    </w:p>
    <w:p w:rsidR="00C11AF2" w:rsidRPr="001711CC" w:rsidRDefault="00C11AF2" w:rsidP="00C11AF2">
      <w:pPr>
        <w:suppressAutoHyphens/>
        <w:autoSpaceDE w:val="0"/>
        <w:adjustRightInd w:val="0"/>
        <w:spacing w:after="0" w:line="240" w:lineRule="auto"/>
        <w:ind w:firstLine="720"/>
        <w:jc w:val="both"/>
        <w:rPr>
          <w:rFonts w:ascii="Times New Roman" w:hAnsi="Times New Roman" w:cs="Times New Roman"/>
          <w:color w:val="000000"/>
          <w:sz w:val="28"/>
          <w:szCs w:val="28"/>
        </w:rPr>
      </w:pPr>
      <w:r w:rsidRPr="001711CC">
        <w:rPr>
          <w:rFonts w:ascii="Times New Roman" w:eastAsia="Times New Roman" w:hAnsi="Times New Roman" w:cs="Times New Roman"/>
          <w:color w:val="000000"/>
          <w:sz w:val="28"/>
          <w:szCs w:val="28"/>
          <w:lang w:eastAsia="ru-RU"/>
        </w:rPr>
        <w:t xml:space="preserve">27) </w:t>
      </w:r>
      <w:r w:rsidRPr="001711CC">
        <w:rPr>
          <w:rFonts w:ascii="Times New Roman" w:hAnsi="Times New Roman" w:cs="Times New Roman"/>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F4341" w:rsidRPr="001711CC"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2.10.3.Не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711CC">
        <w:rPr>
          <w:rFonts w:ascii="Times New Roman" w:eastAsia="Arial" w:hAnsi="Times New Roman" w:cs="Times New Roman"/>
          <w:sz w:val="28"/>
          <w:szCs w:val="28"/>
          <w:lang w:eastAsia="ar-SA"/>
        </w:rPr>
        <w:t>Едином Портале, Региональном портале и официальном сайте</w:t>
      </w:r>
      <w:r w:rsidRPr="001711CC">
        <w:rPr>
          <w:rFonts w:ascii="Times New Roman" w:eastAsia="Times New Roman" w:hAnsi="Times New Roman" w:cs="Times New Roman"/>
          <w:sz w:val="28"/>
          <w:szCs w:val="28"/>
          <w:lang w:eastAsia="ru-RU"/>
        </w:rPr>
        <w:t>.</w:t>
      </w:r>
    </w:p>
    <w:p w:rsidR="006F4341" w:rsidRPr="001711CC" w:rsidRDefault="00A239EF">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2.10.4.Отказ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31D5B" w:rsidRPr="001711CC" w:rsidRDefault="00131D5B">
      <w:pPr>
        <w:widowControl w:val="0"/>
        <w:tabs>
          <w:tab w:val="left" w:pos="851"/>
          <w:tab w:val="left" w:pos="1260"/>
          <w:tab w:val="left" w:pos="1440"/>
        </w:tabs>
        <w:suppressAutoHyphens/>
        <w:spacing w:after="0" w:line="240" w:lineRule="auto"/>
        <w:ind w:firstLine="709"/>
        <w:jc w:val="both"/>
        <w:rPr>
          <w:rFonts w:ascii="Times New Roman" w:eastAsia="Times New Roman" w:hAnsi="Times New Roman" w:cs="Times New Roman"/>
          <w:sz w:val="28"/>
          <w:szCs w:val="28"/>
          <w:lang w:eastAsia="ru-RU"/>
        </w:rPr>
      </w:pPr>
    </w:p>
    <w:p w:rsidR="006F4341" w:rsidRPr="001711CC" w:rsidRDefault="00A239EF">
      <w:pPr>
        <w:widowControl w:val="0"/>
        <w:suppressAutoHyphens/>
        <w:spacing w:after="0" w:line="240" w:lineRule="auto"/>
        <w:jc w:val="center"/>
        <w:outlineLvl w:val="2"/>
        <w:rPr>
          <w:rFonts w:ascii="Times New Roman" w:hAnsi="Times New Roman" w:cs="Times New Roman"/>
          <w:sz w:val="28"/>
          <w:szCs w:val="28"/>
        </w:rPr>
      </w:pPr>
      <w:r w:rsidRPr="001711CC">
        <w:rPr>
          <w:rFonts w:ascii="Times New Roman" w:hAnsi="Times New Roman" w:cs="Times New Roman"/>
          <w:sz w:val="28"/>
          <w:szCs w:val="28"/>
        </w:rPr>
        <w:t xml:space="preserve">Подраздел 2.11. Перечень услуг, которые являются необходимыми и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организациями, участвующими в предоставлении муниципальной услуги</w:t>
      </w:r>
    </w:p>
    <w:p w:rsidR="006F4341" w:rsidRDefault="00A239EF">
      <w:pPr>
        <w:tabs>
          <w:tab w:val="left" w:pos="709"/>
          <w:tab w:val="left" w:pos="1134"/>
        </w:tabs>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711CC" w:rsidRPr="001711CC" w:rsidRDefault="001711CC">
      <w:pPr>
        <w:tabs>
          <w:tab w:val="left" w:pos="709"/>
          <w:tab w:val="left" w:pos="1134"/>
        </w:tabs>
        <w:suppressAutoHyphens/>
        <w:spacing w:after="0" w:line="240" w:lineRule="auto"/>
        <w:ind w:firstLine="709"/>
        <w:jc w:val="both"/>
        <w:rPr>
          <w:rFonts w:ascii="Times New Roman" w:hAnsi="Times New Roman" w:cs="Times New Roman"/>
          <w:sz w:val="28"/>
          <w:szCs w:val="28"/>
        </w:rPr>
      </w:pP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 xml:space="preserve">Подраздел 2.12. Порядок, размер и основания взимания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государственной пошлины или иной платы, взимаемой за предоставление муниципальной услуги</w:t>
      </w:r>
    </w:p>
    <w:p w:rsidR="006F4341" w:rsidRPr="001711CC" w:rsidRDefault="00A239EF">
      <w:pPr>
        <w:pStyle w:val="ConsNormal"/>
        <w:widowControl/>
        <w:suppressAutoHyphens/>
        <w:ind w:right="0" w:firstLine="709"/>
        <w:jc w:val="both"/>
        <w:rPr>
          <w:rFonts w:ascii="Times New Roman" w:hAnsi="Times New Roman" w:cs="Times New Roman"/>
          <w:sz w:val="28"/>
          <w:szCs w:val="28"/>
        </w:rPr>
      </w:pPr>
      <w:r w:rsidRPr="001711CC">
        <w:rPr>
          <w:rFonts w:ascii="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F4341" w:rsidRDefault="006F4341">
      <w:pPr>
        <w:pStyle w:val="ConsNormal"/>
        <w:widowControl/>
        <w:suppressAutoHyphens/>
        <w:ind w:right="0" w:firstLine="709"/>
        <w:jc w:val="center"/>
        <w:rPr>
          <w:rFonts w:ascii="Times New Roman" w:hAnsi="Times New Roman" w:cs="Times New Roman"/>
          <w:sz w:val="28"/>
          <w:szCs w:val="28"/>
        </w:rPr>
      </w:pPr>
    </w:p>
    <w:p w:rsidR="001711CC" w:rsidRDefault="001711CC">
      <w:pPr>
        <w:pStyle w:val="ConsNormal"/>
        <w:widowControl/>
        <w:suppressAutoHyphens/>
        <w:ind w:right="0" w:firstLine="709"/>
        <w:jc w:val="center"/>
        <w:rPr>
          <w:rFonts w:ascii="Times New Roman" w:hAnsi="Times New Roman" w:cs="Times New Roman"/>
          <w:sz w:val="28"/>
          <w:szCs w:val="28"/>
        </w:rPr>
      </w:pP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lastRenderedPageBreak/>
        <w:t xml:space="preserve">Подраздел 2.13. Порядок, размер и основания взимания платы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 xml:space="preserve">за предоставление услуг, которые являются необходимыми и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 xml:space="preserve">обязательными для предоставления муниципальной услуги, включая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информацию о методике расчета размера такой платы</w:t>
      </w:r>
    </w:p>
    <w:p w:rsidR="006F4341" w:rsidRPr="001711CC" w:rsidRDefault="00A239EF">
      <w:pPr>
        <w:pStyle w:val="ConsPlusNormal0"/>
        <w:suppressAutoHyphens/>
        <w:ind w:firstLine="709"/>
        <w:jc w:val="both"/>
        <w:outlineLvl w:val="1"/>
        <w:rPr>
          <w:rFonts w:ascii="Times New Roman" w:hAnsi="Times New Roman" w:cs="Times New Roman"/>
          <w:sz w:val="28"/>
          <w:szCs w:val="28"/>
        </w:rPr>
      </w:pPr>
      <w:r w:rsidRPr="001711CC">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6F4341" w:rsidRPr="001711CC" w:rsidRDefault="006F4341">
      <w:pPr>
        <w:tabs>
          <w:tab w:val="left" w:pos="851"/>
        </w:tabs>
        <w:suppressAutoHyphens/>
        <w:spacing w:after="0" w:line="240" w:lineRule="auto"/>
        <w:ind w:firstLine="709"/>
        <w:jc w:val="both"/>
        <w:rPr>
          <w:rFonts w:ascii="Times New Roman" w:hAnsi="Times New Roman" w:cs="Times New Roman"/>
          <w:sz w:val="28"/>
          <w:szCs w:val="28"/>
        </w:rPr>
      </w:pPr>
      <w:bookmarkStart w:id="15" w:name="sub_1021"/>
      <w:bookmarkEnd w:id="15"/>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 xml:space="preserve">Подраздел 2.14. Максимальный срок ожидания в очереди при подаче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 xml:space="preserve">запроса о предоставлении муниципальной услуги, услуги,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 xml:space="preserve">предоставляемой организацией, участвующей в предоставлении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 xml:space="preserve">муниципальной услуги, и при получении результата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предоставления таких услуг</w:t>
      </w:r>
    </w:p>
    <w:p w:rsidR="006F4341" w:rsidRPr="001711CC" w:rsidRDefault="00A239EF">
      <w:pPr>
        <w:suppressAutoHyphens/>
        <w:spacing w:after="0" w:line="240" w:lineRule="auto"/>
        <w:ind w:firstLine="709"/>
        <w:jc w:val="both"/>
        <w:outlineLvl w:val="1"/>
        <w:rPr>
          <w:rFonts w:ascii="Times New Roman" w:hAnsi="Times New Roman" w:cs="Times New Roman"/>
          <w:sz w:val="28"/>
          <w:szCs w:val="28"/>
        </w:rPr>
      </w:pPr>
      <w:r w:rsidRPr="001711CC">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6F4341" w:rsidRPr="001711CC" w:rsidRDefault="006F4341">
      <w:pPr>
        <w:suppressAutoHyphens/>
        <w:spacing w:after="0" w:line="240" w:lineRule="auto"/>
        <w:ind w:firstLine="709"/>
        <w:jc w:val="center"/>
        <w:outlineLvl w:val="1"/>
        <w:rPr>
          <w:rFonts w:ascii="Times New Roman" w:hAnsi="Times New Roman" w:cs="Times New Roman"/>
          <w:b/>
          <w:sz w:val="28"/>
          <w:szCs w:val="28"/>
        </w:rPr>
      </w:pP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 xml:space="preserve">Подраздел 2.15. Срок и порядок регистрации запроса заявителя о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 xml:space="preserve">предоставлении муниципальной услуги и услуги, предоставляемой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 xml:space="preserve">организацией, участвующей в предоставлении муниципальной </w:t>
      </w:r>
    </w:p>
    <w:p w:rsidR="006F4341" w:rsidRPr="001711CC" w:rsidRDefault="00A239EF">
      <w:pPr>
        <w:widowControl w:val="0"/>
        <w:suppressAutoHyphens/>
        <w:spacing w:after="0" w:line="240" w:lineRule="auto"/>
        <w:jc w:val="center"/>
        <w:outlineLvl w:val="2"/>
        <w:rPr>
          <w:rFonts w:ascii="Times New Roman" w:hAnsi="Times New Roman" w:cs="Times New Roman"/>
          <w:b/>
          <w:sz w:val="28"/>
          <w:szCs w:val="28"/>
        </w:rPr>
      </w:pPr>
      <w:r w:rsidRPr="001711CC">
        <w:rPr>
          <w:rFonts w:ascii="Times New Roman" w:hAnsi="Times New Roman" w:cs="Times New Roman"/>
          <w:sz w:val="28"/>
          <w:szCs w:val="28"/>
        </w:rPr>
        <w:t>услуги, в том числе в электронной форме</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6F4341" w:rsidRPr="001711CC" w:rsidRDefault="006F4341">
      <w:pPr>
        <w:widowControl w:val="0"/>
        <w:suppressAutoHyphens/>
        <w:spacing w:after="0" w:line="240" w:lineRule="auto"/>
        <w:ind w:firstLine="567"/>
        <w:jc w:val="center"/>
        <w:rPr>
          <w:rFonts w:ascii="Times New Roman" w:eastAsia="Times New Roman" w:hAnsi="Times New Roman" w:cs="Times New Roman"/>
          <w:sz w:val="28"/>
          <w:szCs w:val="28"/>
          <w:lang w:eastAsia="ru-RU"/>
        </w:rPr>
      </w:pPr>
    </w:p>
    <w:p w:rsidR="006F4341" w:rsidRPr="001711CC" w:rsidRDefault="00A239EF">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sz w:val="28"/>
          <w:szCs w:val="28"/>
          <w:lang w:eastAsia="ru-RU"/>
        </w:rPr>
        <w:t>Подраздел 2.16.Требования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r w:rsidR="00131D5B" w:rsidRPr="001711CC">
        <w:rPr>
          <w:rFonts w:ascii="Times New Roman" w:eastAsia="Times New Roman" w:hAnsi="Times New Roman" w:cs="Times New Roman"/>
          <w:sz w:val="28"/>
          <w:szCs w:val="28"/>
          <w:lang w:eastAsia="ru-RU"/>
        </w:rPr>
        <w:t xml:space="preserve"> </w:t>
      </w:r>
      <w:r w:rsidRPr="001711CC">
        <w:rPr>
          <w:rFonts w:ascii="Times New Roman" w:eastAsia="Times New Roman" w:hAnsi="Times New Roman" w:cs="Times New Roman"/>
          <w:sz w:val="28"/>
          <w:szCs w:val="28"/>
          <w:lang w:eastAsia="ru-RU"/>
        </w:rPr>
        <w:t>образцами их заполнения и перечнем документов, необходимых для</w:t>
      </w:r>
      <w:r w:rsidR="00131D5B" w:rsidRPr="001711CC">
        <w:rPr>
          <w:rFonts w:ascii="Times New Roman" w:eastAsia="Times New Roman" w:hAnsi="Times New Roman" w:cs="Times New Roman"/>
          <w:sz w:val="28"/>
          <w:szCs w:val="28"/>
          <w:lang w:eastAsia="ru-RU"/>
        </w:rPr>
        <w:t xml:space="preserve"> </w:t>
      </w:r>
      <w:r w:rsidRPr="001711CC">
        <w:rPr>
          <w:rFonts w:ascii="Times New Roman" w:eastAsia="Times New Roman" w:hAnsi="Times New Roman" w:cs="Times New Roman"/>
          <w:sz w:val="28"/>
          <w:szCs w:val="28"/>
          <w:lang w:eastAsia="ru-RU"/>
        </w:rPr>
        <w:t>предоставления каждой муниципальной услуги, в том числе к</w:t>
      </w:r>
    </w:p>
    <w:p w:rsidR="006F4341" w:rsidRPr="001711CC" w:rsidRDefault="00A239EF">
      <w:pPr>
        <w:widowControl w:val="0"/>
        <w:tabs>
          <w:tab w:val="left" w:pos="851"/>
        </w:tabs>
        <w:suppressAutoHyphens/>
        <w:spacing w:after="0" w:line="240" w:lineRule="auto"/>
        <w:jc w:val="center"/>
        <w:outlineLvl w:val="2"/>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обеспечению доступности для инвалидов указанных объектов в</w:t>
      </w:r>
      <w:r w:rsidR="00131D5B" w:rsidRPr="001711CC">
        <w:rPr>
          <w:rFonts w:ascii="Times New Roman" w:eastAsia="Times New Roman" w:hAnsi="Times New Roman" w:cs="Times New Roman"/>
          <w:sz w:val="28"/>
          <w:szCs w:val="28"/>
          <w:lang w:eastAsia="ru-RU"/>
        </w:rPr>
        <w:t xml:space="preserve"> </w:t>
      </w:r>
      <w:r w:rsidRPr="001711CC">
        <w:rPr>
          <w:rFonts w:ascii="Times New Roman" w:eastAsia="Times New Roman" w:hAnsi="Times New Roman" w:cs="Times New Roman"/>
          <w:sz w:val="28"/>
          <w:szCs w:val="28"/>
          <w:lang w:eastAsia="ru-RU"/>
        </w:rPr>
        <w:t>соответствии с законодательством Российской Федерации о социальной защите инвалидов</w:t>
      </w:r>
    </w:p>
    <w:p w:rsidR="00131D5B" w:rsidRPr="001711CC" w:rsidRDefault="00131D5B">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2.16.1.</w:t>
      </w:r>
      <w:r w:rsidRPr="001711CC">
        <w:rPr>
          <w:rFonts w:ascii="Times New Roman" w:hAnsi="Times New Roman" w:cs="Times New Roman"/>
          <w:color w:val="000000"/>
          <w:sz w:val="28"/>
          <w:szCs w:val="28"/>
        </w:rPr>
        <w:t>Информация о графике (режиме) работы администрации Кавказского сельского поселения Кавказского района, МФЦ размещается при входе в здание, в котором оно осуществляет свою деятельность, на видном месте.</w:t>
      </w:r>
    </w:p>
    <w:p w:rsidR="006F4341" w:rsidRPr="001711CC"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 xml:space="preserve">Здание, в котором предоставляется муниципальная услуга, должно быть </w:t>
      </w:r>
      <w:r w:rsidRPr="001711CC">
        <w:rPr>
          <w:rFonts w:ascii="Times New Roman" w:hAnsi="Times New Roman" w:cs="Times New Roman"/>
          <w:color w:val="000000"/>
          <w:sz w:val="28"/>
          <w:szCs w:val="28"/>
        </w:rPr>
        <w:lastRenderedPageBreak/>
        <w:t>оборудовано отдельным входом для свободного доступа заявителей в помещение.</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color w:val="000000"/>
          <w:sz w:val="28"/>
          <w:szCs w:val="28"/>
        </w:rPr>
        <w:t>Вход в здание должен быть оборудован информационной табличкой (вывеской), содержащей информацию об администрации Кавказского сельского поселения Кавказского района, а также оборудован удобной лестницей с поручнями, пандусами для беспрепятственного передвижения граждан.</w:t>
      </w:r>
    </w:p>
    <w:p w:rsidR="006F4341" w:rsidRPr="001711CC"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1711CC">
        <w:rPr>
          <w:rFonts w:ascii="Times New Roman" w:hAnsi="Times New Roman" w:cs="Times New Roman"/>
          <w:sz w:val="28"/>
          <w:szCs w:val="28"/>
        </w:rPr>
        <w:t>Помещения, где осуществляется прием и выдача документов,</w:t>
      </w:r>
      <w:r w:rsidRPr="001711CC">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F4341" w:rsidRPr="001711CC"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F4341" w:rsidRPr="001711CC"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F4341" w:rsidRPr="001711CC"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F4341" w:rsidRPr="001711CC"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F4341" w:rsidRPr="001711CC"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711CC">
        <w:rPr>
          <w:rFonts w:ascii="Times New Roman" w:hAnsi="Times New Roman" w:cs="Times New Roman"/>
          <w:color w:val="000000"/>
          <w:sz w:val="28"/>
          <w:szCs w:val="28"/>
        </w:rPr>
        <w:t>сурдопереводчика</w:t>
      </w:r>
      <w:proofErr w:type="spellEnd"/>
      <w:r w:rsidRPr="001711CC">
        <w:rPr>
          <w:rFonts w:ascii="Times New Roman" w:hAnsi="Times New Roman" w:cs="Times New Roman"/>
          <w:color w:val="000000"/>
          <w:sz w:val="28"/>
          <w:szCs w:val="28"/>
        </w:rPr>
        <w:t xml:space="preserve"> и </w:t>
      </w:r>
      <w:proofErr w:type="spellStart"/>
      <w:r w:rsidRPr="001711CC">
        <w:rPr>
          <w:rFonts w:ascii="Times New Roman" w:hAnsi="Times New Roman" w:cs="Times New Roman"/>
          <w:color w:val="000000"/>
          <w:sz w:val="28"/>
          <w:szCs w:val="28"/>
        </w:rPr>
        <w:t>тифлосурдопереводчика</w:t>
      </w:r>
      <w:proofErr w:type="spellEnd"/>
      <w:r w:rsidRPr="001711CC">
        <w:rPr>
          <w:rFonts w:ascii="Times New Roman" w:hAnsi="Times New Roman" w:cs="Times New Roman"/>
          <w:color w:val="000000"/>
          <w:sz w:val="28"/>
          <w:szCs w:val="28"/>
        </w:rPr>
        <w:t>;</w:t>
      </w:r>
    </w:p>
    <w:p w:rsidR="006F4341" w:rsidRPr="001711CC"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F4341" w:rsidRPr="001711CC"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F4341" w:rsidRPr="001711CC" w:rsidRDefault="00A239EF">
      <w:pPr>
        <w:widowControl w:val="0"/>
        <w:suppressAutoHyphens/>
        <w:spacing w:after="0" w:line="240" w:lineRule="auto"/>
        <w:ind w:firstLine="709"/>
        <w:jc w:val="both"/>
        <w:rPr>
          <w:rFonts w:ascii="Times New Roman" w:hAnsi="Times New Roman" w:cs="Times New Roman"/>
          <w:color w:val="FF0000"/>
          <w:sz w:val="28"/>
          <w:szCs w:val="28"/>
        </w:rPr>
      </w:pPr>
      <w:r w:rsidRPr="001711CC">
        <w:rPr>
          <w:rFonts w:ascii="Times New Roman" w:hAnsi="Times New Roman" w:cs="Times New Roman"/>
          <w:color w:val="000000"/>
          <w:sz w:val="28"/>
          <w:szCs w:val="28"/>
        </w:rPr>
        <w:t xml:space="preserve">2.16.2. Прием заявителей в МФЦ осуществляется в специально оборудованных помещениях; </w:t>
      </w:r>
      <w:r w:rsidRPr="001711CC">
        <w:rPr>
          <w:rFonts w:ascii="Times New Roman" w:hAnsi="Times New Roman" w:cs="Times New Roman"/>
          <w:sz w:val="28"/>
          <w:szCs w:val="28"/>
        </w:rPr>
        <w:t xml:space="preserve">в уполномоченном органе – в </w:t>
      </w:r>
      <w:r w:rsidRPr="001711CC">
        <w:rPr>
          <w:rFonts w:ascii="Times New Roman" w:eastAsia="Times New Roman" w:hAnsi="Times New Roman" w:cs="Times New Roman"/>
          <w:sz w:val="28"/>
          <w:szCs w:val="28"/>
          <w:lang w:eastAsia="ru-RU"/>
        </w:rPr>
        <w:t>отведенных для этого кабинетах</w:t>
      </w:r>
      <w:r w:rsidRPr="001711CC">
        <w:rPr>
          <w:rFonts w:ascii="Times New Roman" w:hAnsi="Times New Roman" w:cs="Times New Roman"/>
          <w:sz w:val="28"/>
          <w:szCs w:val="28"/>
        </w:rPr>
        <w:t xml:space="preserve">. </w:t>
      </w:r>
    </w:p>
    <w:p w:rsidR="006F4341" w:rsidRPr="001711CC"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F4341" w:rsidRPr="001711CC"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lastRenderedPageBreak/>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6F4341" w:rsidRPr="001711CC"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6F4341" w:rsidRPr="001711CC"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Информационные стенды размещаются на видном, доступном месте.</w:t>
      </w:r>
    </w:p>
    <w:p w:rsidR="006F4341" w:rsidRPr="001711CC"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 xml:space="preserve">Оформление информационных листов осуществляется удобным для чтения шрифтом – </w:t>
      </w:r>
      <w:proofErr w:type="spellStart"/>
      <w:r w:rsidRPr="001711CC">
        <w:rPr>
          <w:rFonts w:ascii="Times New Roman" w:hAnsi="Times New Roman" w:cs="Times New Roman"/>
          <w:color w:val="000000"/>
          <w:sz w:val="28"/>
          <w:szCs w:val="28"/>
        </w:rPr>
        <w:t>TimesNewRoman</w:t>
      </w:r>
      <w:proofErr w:type="spellEnd"/>
      <w:r w:rsidRPr="001711CC">
        <w:rPr>
          <w:rFonts w:ascii="Times New Roman" w:hAnsi="Times New Roman" w:cs="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color w:val="000000"/>
          <w:sz w:val="28"/>
          <w:szCs w:val="28"/>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bookmarkStart w:id="16" w:name="__DdeLink__15157_1123519854"/>
      <w:r w:rsidRPr="001711CC">
        <w:rPr>
          <w:rFonts w:ascii="Times New Roman" w:hAnsi="Times New Roman" w:cs="Times New Roman"/>
          <w:color w:val="000000"/>
          <w:sz w:val="28"/>
          <w:szCs w:val="28"/>
        </w:rPr>
        <w:t>администрации</w:t>
      </w:r>
      <w:bookmarkEnd w:id="16"/>
      <w:r w:rsidRPr="001711CC">
        <w:rPr>
          <w:rFonts w:ascii="Times New Roman" w:hAnsi="Times New Roman" w:cs="Times New Roman"/>
          <w:color w:val="000000"/>
          <w:sz w:val="28"/>
          <w:szCs w:val="28"/>
        </w:rPr>
        <w:t>, работников МФЦ и должны обеспечивать:</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color w:val="000000"/>
          <w:sz w:val="28"/>
          <w:szCs w:val="28"/>
        </w:rPr>
        <w:t>комфортное расположение заявителя и специалиста администрации, работника МФЦ;</w:t>
      </w:r>
    </w:p>
    <w:p w:rsidR="006F4341" w:rsidRPr="001711CC"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возможность и удобство оформления заявителем письменного обращения;</w:t>
      </w:r>
    </w:p>
    <w:p w:rsidR="006F4341" w:rsidRPr="001711CC"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телефонную связь;</w:t>
      </w:r>
    </w:p>
    <w:p w:rsidR="006F4341" w:rsidRPr="001711CC"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возможность копирования документов;</w:t>
      </w:r>
    </w:p>
    <w:p w:rsidR="006F4341" w:rsidRPr="001711CC"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6F4341" w:rsidRPr="001711CC"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наличие письменных принадлежностей и бумаги формата A4.</w:t>
      </w:r>
    </w:p>
    <w:p w:rsidR="006F4341" w:rsidRPr="001711CC" w:rsidRDefault="00A239EF">
      <w:pPr>
        <w:widowControl w:val="0"/>
        <w:suppressAutoHyphens/>
        <w:spacing w:after="0" w:line="240" w:lineRule="auto"/>
        <w:ind w:firstLine="709"/>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1711CC">
        <w:rPr>
          <w:rFonts w:ascii="Times New Roman" w:eastAsia="Times New Roman" w:hAnsi="Times New Roman" w:cs="Times New Roman"/>
          <w:sz w:val="28"/>
          <w:szCs w:val="28"/>
          <w:lang w:eastAsia="ru-RU"/>
        </w:rPr>
        <w:t>Места ожидания оборудуются стульями или скамейками (</w:t>
      </w:r>
      <w:proofErr w:type="spellStart"/>
      <w:r w:rsidRPr="001711CC">
        <w:rPr>
          <w:rFonts w:ascii="Times New Roman" w:eastAsia="Times New Roman" w:hAnsi="Times New Roman" w:cs="Times New Roman"/>
          <w:sz w:val="28"/>
          <w:szCs w:val="28"/>
          <w:lang w:eastAsia="ru-RU"/>
        </w:rPr>
        <w:t>банкетками</w:t>
      </w:r>
      <w:proofErr w:type="spellEnd"/>
      <w:r w:rsidRPr="001711CC">
        <w:rPr>
          <w:rFonts w:ascii="Times New Roman" w:eastAsia="Times New Roman" w:hAnsi="Times New Roman" w:cs="Times New Roman"/>
          <w:sz w:val="28"/>
          <w:szCs w:val="28"/>
          <w:lang w:eastAsia="ru-RU"/>
        </w:rPr>
        <w:t>).</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color w:val="000000"/>
          <w:sz w:val="28"/>
          <w:szCs w:val="28"/>
        </w:rPr>
        <w:t xml:space="preserve">2.16.6. Прием заявителей при предоставлении муниципальной услуги осуществляется согласно графику (режиму) работы администрации, МФЦ, </w:t>
      </w:r>
      <w:r w:rsidRPr="001711CC">
        <w:rPr>
          <w:rFonts w:ascii="Times New Roman" w:eastAsia="Times New Roman" w:hAnsi="Times New Roman" w:cs="Times New Roman"/>
          <w:sz w:val="28"/>
          <w:szCs w:val="28"/>
          <w:lang w:eastAsia="ru-RU"/>
        </w:rPr>
        <w:t>указанному в подразделе 1.3 раздела 1 Регламента.</w:t>
      </w:r>
    </w:p>
    <w:p w:rsidR="006F4341" w:rsidRDefault="00A239EF">
      <w:pPr>
        <w:widowControl w:val="0"/>
        <w:tabs>
          <w:tab w:val="left" w:pos="709"/>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hAnsi="Times New Roman" w:cs="Times New Roman"/>
          <w:color w:val="000000"/>
          <w:sz w:val="28"/>
          <w:szCs w:val="28"/>
        </w:rPr>
        <w:t xml:space="preserve">2.16.7. </w:t>
      </w:r>
      <w:r w:rsidRPr="001711CC">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711CC" w:rsidRPr="001711CC" w:rsidRDefault="001711CC">
      <w:pPr>
        <w:widowControl w:val="0"/>
        <w:tabs>
          <w:tab w:val="left" w:pos="709"/>
          <w:tab w:val="left" w:pos="851"/>
        </w:tabs>
        <w:suppressAutoHyphens/>
        <w:spacing w:after="0" w:line="240" w:lineRule="auto"/>
        <w:ind w:firstLine="709"/>
        <w:jc w:val="both"/>
        <w:rPr>
          <w:rFonts w:ascii="Times New Roman" w:eastAsia="Times New Roman" w:hAnsi="Times New Roman" w:cs="Times New Roman"/>
          <w:sz w:val="28"/>
          <w:szCs w:val="28"/>
          <w:lang w:eastAsia="ru-RU"/>
        </w:rPr>
      </w:pPr>
    </w:p>
    <w:p w:rsidR="00131D5B" w:rsidRPr="001711CC" w:rsidRDefault="00A239EF" w:rsidP="00131D5B">
      <w:pPr>
        <w:pStyle w:val="1"/>
        <w:suppressAutoHyphens/>
        <w:jc w:val="center"/>
        <w:rPr>
          <w:rFonts w:ascii="Times New Roman" w:hAnsi="Times New Roman"/>
          <w:sz w:val="28"/>
          <w:szCs w:val="28"/>
        </w:rPr>
      </w:pPr>
      <w:r w:rsidRPr="001711CC">
        <w:rPr>
          <w:rFonts w:ascii="Times New Roman" w:hAnsi="Times New Roman"/>
          <w:b w:val="0"/>
          <w:sz w:val="28"/>
          <w:szCs w:val="28"/>
        </w:rPr>
        <w:lastRenderedPageBreak/>
        <w:t xml:space="preserve">Подраздел 2.17. </w:t>
      </w:r>
      <w:r w:rsidR="00131D5B" w:rsidRPr="001711CC">
        <w:rPr>
          <w:rFonts w:ascii="Times New Roman" w:hAnsi="Times New Roman"/>
          <w:b w:val="0"/>
          <w:sz w:val="28"/>
          <w:szCs w:val="28"/>
        </w:rPr>
        <w:t>Показатели доступности качества муниципальной услуги</w:t>
      </w:r>
    </w:p>
    <w:p w:rsidR="006F4341" w:rsidRPr="001711CC" w:rsidRDefault="00A239EF" w:rsidP="00131D5B">
      <w:pPr>
        <w:widowControl w:val="0"/>
        <w:suppressAutoHyphens/>
        <w:spacing w:after="0" w:line="240" w:lineRule="auto"/>
        <w:jc w:val="center"/>
        <w:outlineLvl w:val="1"/>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2.17.1.Основными показателями доступности и качества муниципальной услуги являются:</w:t>
      </w:r>
    </w:p>
    <w:p w:rsidR="006F4341" w:rsidRPr="001711CC" w:rsidRDefault="00A239EF">
      <w:pPr>
        <w:widowControl w:val="0"/>
        <w:tabs>
          <w:tab w:val="left" w:pos="0"/>
          <w:tab w:val="left" w:pos="720"/>
          <w:tab w:val="left" w:pos="1260"/>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отсутствие обоснованных жалоб;</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доступность информационных материалов.</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2.17.2.</w:t>
      </w:r>
      <w:r w:rsidRPr="001711CC">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6F4341" w:rsidRPr="001711CC" w:rsidRDefault="00A239EF">
      <w:pPr>
        <w:widowControl w:val="0"/>
        <w:suppressAutoHyphens/>
        <w:spacing w:after="0" w:line="240" w:lineRule="auto"/>
        <w:ind w:firstLine="709"/>
        <w:jc w:val="both"/>
        <w:outlineLvl w:val="1"/>
        <w:rPr>
          <w:rFonts w:ascii="Times New Roman" w:hAnsi="Times New Roman" w:cs="Times New Roman"/>
          <w:sz w:val="28"/>
          <w:szCs w:val="28"/>
        </w:rPr>
      </w:pPr>
      <w:r w:rsidRPr="001711CC">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6F4341" w:rsidRPr="001711CC" w:rsidRDefault="006F4341">
      <w:pPr>
        <w:widowControl w:val="0"/>
        <w:tabs>
          <w:tab w:val="left" w:pos="0"/>
          <w:tab w:val="left" w:pos="720"/>
          <w:tab w:val="left" w:pos="1260"/>
        </w:tabs>
        <w:suppressAutoHyphens/>
        <w:spacing w:after="0" w:line="240" w:lineRule="auto"/>
        <w:ind w:firstLine="567"/>
        <w:jc w:val="both"/>
        <w:rPr>
          <w:rFonts w:ascii="Times New Roman" w:eastAsia="Times New Roman" w:hAnsi="Times New Roman" w:cs="Times New Roman"/>
          <w:sz w:val="28"/>
          <w:szCs w:val="28"/>
          <w:lang w:eastAsia="ru-RU"/>
        </w:rPr>
      </w:pPr>
    </w:p>
    <w:p w:rsidR="006F4341" w:rsidRPr="001711CC"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sz w:val="28"/>
          <w:szCs w:val="28"/>
          <w:lang w:eastAsia="ru-RU"/>
        </w:rPr>
        <w:t>Подраздел 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2.18.1.Для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в уполномоченный орган;</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через МФЦ в уполномоченный орган;</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w:t>
      </w:r>
      <w:r w:rsidRPr="001711CC">
        <w:rPr>
          <w:rFonts w:ascii="Times New Roman" w:eastAsia="Times New Roman" w:hAnsi="Times New Roman" w:cs="Times New Roman"/>
          <w:sz w:val="28"/>
          <w:szCs w:val="28"/>
          <w:lang w:eastAsia="ru-RU"/>
        </w:rPr>
        <w:lastRenderedPageBreak/>
        <w:t>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2.18.2.При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2.18.3.</w:t>
      </w:r>
      <w:r w:rsidRPr="001711CC">
        <w:rPr>
          <w:rFonts w:ascii="Times New Roman" w:hAnsi="Times New Roman" w:cs="Times New Roman"/>
          <w:sz w:val="28"/>
          <w:szCs w:val="28"/>
        </w:rPr>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1711CC">
        <w:rPr>
          <w:rFonts w:ascii="Times New Roman" w:eastAsia="Times New Roman" w:hAnsi="Times New Roman" w:cs="Times New Roman"/>
          <w:sz w:val="28"/>
          <w:szCs w:val="28"/>
          <w:lang w:eastAsia="ru-RU"/>
        </w:rPr>
        <w:br/>
        <w:t>в установленном порядке;</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1711CC">
        <w:rPr>
          <w:rFonts w:ascii="Times New Roman" w:hAnsi="Times New Roman" w:cs="Times New Roman"/>
          <w:sz w:val="28"/>
          <w:szCs w:val="28"/>
        </w:rPr>
        <w:t>уполномоченный орган</w:t>
      </w:r>
      <w:r w:rsidRPr="001711CC">
        <w:rPr>
          <w:rFonts w:ascii="Times New Roman" w:eastAsia="Times New Roman" w:hAnsi="Times New Roman" w:cs="Times New Roman"/>
          <w:sz w:val="28"/>
          <w:szCs w:val="28"/>
          <w:lang w:eastAsia="ru-RU"/>
        </w:rPr>
        <w:t xml:space="preserve">, подведомственные им организации, предоставляющие соответствующую </w:t>
      </w:r>
      <w:r w:rsidRPr="001711CC">
        <w:rPr>
          <w:rFonts w:ascii="Times New Roman" w:hAnsi="Times New Roman" w:cs="Times New Roman"/>
          <w:sz w:val="28"/>
          <w:szCs w:val="28"/>
        </w:rPr>
        <w:t xml:space="preserve">муниципальной </w:t>
      </w:r>
      <w:r w:rsidRPr="001711CC">
        <w:rPr>
          <w:rFonts w:ascii="Times New Roman" w:eastAsia="Times New Roman" w:hAnsi="Times New Roman" w:cs="Times New Roman"/>
          <w:sz w:val="28"/>
          <w:szCs w:val="28"/>
          <w:lang w:eastAsia="ru-RU"/>
        </w:rPr>
        <w:t>услугу.</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hAnsi="Times New Roman" w:cs="Times New Roman"/>
          <w:sz w:val="28"/>
          <w:szCs w:val="28"/>
        </w:rPr>
        <w:t>2.18.4.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6F4341" w:rsidRPr="001711CC" w:rsidRDefault="006F4341">
      <w:pPr>
        <w:widowControl w:val="0"/>
        <w:tabs>
          <w:tab w:val="left" w:pos="851"/>
        </w:tabs>
        <w:suppressAutoHyphens/>
        <w:spacing w:after="0" w:line="240" w:lineRule="auto"/>
        <w:ind w:firstLine="567"/>
        <w:outlineLvl w:val="1"/>
        <w:rPr>
          <w:rFonts w:ascii="Times New Roman" w:eastAsia="Times New Roman" w:hAnsi="Times New Roman" w:cs="Times New Roman"/>
          <w:sz w:val="28"/>
          <w:szCs w:val="28"/>
          <w:lang w:eastAsia="ru-RU"/>
        </w:rPr>
      </w:pPr>
    </w:p>
    <w:p w:rsidR="006F4341" w:rsidRPr="001711CC" w:rsidRDefault="00A239EF">
      <w:pPr>
        <w:widowControl w:val="0"/>
        <w:tabs>
          <w:tab w:val="left" w:pos="851"/>
        </w:tabs>
        <w:suppressAutoHyphens/>
        <w:spacing w:after="0" w:line="240" w:lineRule="auto"/>
        <w:jc w:val="center"/>
        <w:outlineLvl w:val="1"/>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b/>
          <w:sz w:val="28"/>
          <w:szCs w:val="28"/>
          <w:lang w:eastAsia="ru-RU"/>
        </w:rPr>
        <w:t>Раздел 3. Состав, последовательность и сроки выполнения</w:t>
      </w:r>
    </w:p>
    <w:p w:rsidR="006F4341" w:rsidRPr="001711CC" w:rsidRDefault="00A239EF">
      <w:pPr>
        <w:widowControl w:val="0"/>
        <w:tabs>
          <w:tab w:val="left" w:pos="851"/>
        </w:tabs>
        <w:suppressAutoHyphens/>
        <w:spacing w:after="0" w:line="240" w:lineRule="auto"/>
        <w:jc w:val="center"/>
        <w:outlineLvl w:val="1"/>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6F4341" w:rsidRPr="001711CC" w:rsidRDefault="00A239EF">
      <w:pPr>
        <w:widowControl w:val="0"/>
        <w:tabs>
          <w:tab w:val="left" w:pos="851"/>
        </w:tabs>
        <w:suppressAutoHyphens/>
        <w:spacing w:after="0" w:line="240" w:lineRule="auto"/>
        <w:jc w:val="center"/>
        <w:outlineLvl w:val="1"/>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F4341" w:rsidRPr="001711CC" w:rsidRDefault="006F4341">
      <w:pPr>
        <w:widowControl w:val="0"/>
        <w:suppressAutoHyphens/>
        <w:spacing w:after="0" w:line="240" w:lineRule="auto"/>
        <w:ind w:firstLine="709"/>
        <w:jc w:val="both"/>
        <w:rPr>
          <w:rFonts w:ascii="Times New Roman" w:eastAsia="Times New Roman" w:hAnsi="Times New Roman" w:cs="Times New Roman"/>
          <w:sz w:val="28"/>
          <w:szCs w:val="28"/>
          <w:lang w:eastAsia="ru-RU"/>
        </w:rPr>
      </w:pPr>
      <w:bookmarkStart w:id="17" w:name="Par343"/>
      <w:bookmarkEnd w:id="17"/>
    </w:p>
    <w:p w:rsidR="006F4341" w:rsidRPr="001711CC" w:rsidRDefault="00A239EF">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sz w:val="28"/>
          <w:szCs w:val="28"/>
          <w:lang w:eastAsia="ru-RU"/>
        </w:rPr>
        <w:t>Подраздел 3.1. Состав, последовательность и сроки выполнения</w:t>
      </w:r>
    </w:p>
    <w:p w:rsidR="006F4341" w:rsidRPr="001711CC" w:rsidRDefault="00A239EF">
      <w:pPr>
        <w:widowControl w:val="0"/>
        <w:suppressAutoHyphens/>
        <w:spacing w:after="0" w:line="240" w:lineRule="auto"/>
        <w:jc w:val="center"/>
        <w:outlineLvl w:val="1"/>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sz w:val="28"/>
          <w:szCs w:val="28"/>
          <w:lang w:eastAsia="ru-RU"/>
        </w:rPr>
        <w:t>административных процедур, требования к порядку их выполнения</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 (действия):</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2) формирование и направление уполномоченным органом </w:t>
      </w:r>
      <w:r w:rsidRPr="001711CC">
        <w:rPr>
          <w:rFonts w:ascii="Times New Roman" w:eastAsia="Times New Roman" w:hAnsi="Times New Roman" w:cs="Times New Roman"/>
          <w:sz w:val="28"/>
          <w:szCs w:val="28"/>
          <w:lang w:eastAsia="ru-RU"/>
        </w:rPr>
        <w:lastRenderedPageBreak/>
        <w:t>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3)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4) выдача заявителю результата предоставления муниципальной услуги;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3.1.2.Прием заявления и прилагаемых к нему документов, регистрация заявления и выдача заявителю расписки в получении заявления и документов.</w:t>
      </w:r>
    </w:p>
    <w:p w:rsidR="006F4341" w:rsidRPr="001711CC"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3.1.2.1. Основанием для начала административной процедуры является обращение гражданина в</w:t>
      </w:r>
      <w:bookmarkStart w:id="18" w:name="__DdeLink__2945_1590388537"/>
      <w:r w:rsidRPr="001711CC">
        <w:rPr>
          <w:rFonts w:ascii="Times New Roman" w:eastAsia="Times New Roman" w:hAnsi="Times New Roman" w:cs="Times New Roman"/>
          <w:sz w:val="28"/>
          <w:szCs w:val="28"/>
          <w:lang w:eastAsia="ru-RU"/>
        </w:rPr>
        <w:t xml:space="preserve"> администрацию</w:t>
      </w:r>
      <w:bookmarkEnd w:id="18"/>
      <w:r w:rsidRPr="001711CC">
        <w:rPr>
          <w:rFonts w:ascii="Times New Roman" w:eastAsia="Times New Roman" w:hAnsi="Times New Roman" w:cs="Times New Roman"/>
          <w:sz w:val="28"/>
          <w:szCs w:val="28"/>
          <w:lang w:eastAsia="ru-RU"/>
        </w:rPr>
        <w:t xml:space="preserve">, в том числе посредством использования информационно-телекоммуникационных технологий, включая использование Единого портала, </w:t>
      </w:r>
      <w:r w:rsidRPr="001711CC">
        <w:rPr>
          <w:rFonts w:ascii="Times New Roman" w:hAnsi="Times New Roman" w:cs="Times New Roman"/>
          <w:sz w:val="28"/>
          <w:szCs w:val="28"/>
        </w:rPr>
        <w:t xml:space="preserve">Регионального портала, </w:t>
      </w:r>
      <w:bookmarkStart w:id="19" w:name="OLE_LINK14"/>
      <w:bookmarkStart w:id="20" w:name="OLE_LINK13"/>
      <w:bookmarkStart w:id="21" w:name="OLE_LINK12"/>
      <w:bookmarkEnd w:id="19"/>
      <w:bookmarkEnd w:id="20"/>
      <w:bookmarkEnd w:id="21"/>
      <w:r w:rsidRPr="001711CC">
        <w:rPr>
          <w:rFonts w:ascii="Times New Roman" w:eastAsia="Times New Roman" w:hAnsi="Times New Roman" w:cs="Times New Roman"/>
          <w:sz w:val="28"/>
          <w:szCs w:val="28"/>
          <w:lang w:eastAsia="ru-RU"/>
        </w:rPr>
        <w:t xml:space="preserve">с заявлением и документами, указанными в подразделе 2.6 раздела 2 Регламента. </w:t>
      </w:r>
    </w:p>
    <w:p w:rsidR="006F4341" w:rsidRPr="001711CC" w:rsidRDefault="00A239EF">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F4341" w:rsidRPr="001711CC" w:rsidRDefault="00A239EF">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6F4341" w:rsidRPr="001711CC" w:rsidRDefault="00A239EF">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proofErr w:type="gramStart"/>
      <w:r w:rsidRPr="001711CC">
        <w:rPr>
          <w:rFonts w:ascii="Times New Roman" w:hAnsi="Times New Roman" w:cs="Times New Roman"/>
          <w:sz w:val="28"/>
          <w:szCs w:val="28"/>
        </w:rPr>
        <w:t xml:space="preserve">в </w:t>
      </w:r>
      <w:r w:rsidRPr="001711CC">
        <w:rPr>
          <w:rFonts w:ascii="Times New Roman" w:eastAsia="Times New Roman" w:hAnsi="Times New Roman" w:cs="Times New Roman"/>
          <w:sz w:val="28"/>
          <w:szCs w:val="28"/>
          <w:lang w:eastAsia="ru-RU"/>
        </w:rPr>
        <w:t xml:space="preserve"> администрации</w:t>
      </w:r>
      <w:proofErr w:type="gramEnd"/>
      <w:r w:rsidRPr="001711CC">
        <w:rPr>
          <w:rFonts w:ascii="Times New Roman" w:hAnsi="Times New Roman" w:cs="Times New Roman"/>
          <w:sz w:val="28"/>
          <w:szCs w:val="28"/>
        </w:rPr>
        <w:t>, МФЦ графика приема заявителей.</w:t>
      </w:r>
    </w:p>
    <w:p w:rsidR="006F4341" w:rsidRPr="001711CC" w:rsidRDefault="00A239EF">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Администрация,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3.1.2.2. При обращении заявителя в администрацию ответственный специалист при приеме заявления:</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устанавливает предмет обращения;</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тексты документов написаны разборчиво;</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lastRenderedPageBreak/>
        <w:t>в документах нет подчисток, приписок, зачеркнутых слов и иных не оговоренных в них исправлений;</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документы не исполнены карандашом;</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срок действия документов не истек;</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документы представлены в полном объеме;</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13">
        <w:r w:rsidRPr="001711CC">
          <w:rPr>
            <w:rStyle w:val="-"/>
            <w:rFonts w:ascii="Times New Roman" w:eastAsia="Times New Roman" w:hAnsi="Times New Roman" w:cs="Times New Roman"/>
            <w:color w:val="000000"/>
            <w:sz w:val="28"/>
            <w:szCs w:val="28"/>
            <w:u w:val="none"/>
            <w:lang w:eastAsia="ru-RU"/>
          </w:rPr>
          <w:t>пунктами 1</w:t>
        </w:r>
      </w:hyperlink>
      <w:r w:rsidRPr="001711CC">
        <w:rPr>
          <w:rFonts w:ascii="Times New Roman" w:eastAsia="Times New Roman" w:hAnsi="Times New Roman" w:cs="Times New Roman"/>
          <w:color w:val="000000"/>
          <w:sz w:val="28"/>
          <w:szCs w:val="28"/>
          <w:lang w:eastAsia="ru-RU"/>
        </w:rPr>
        <w:t>-</w:t>
      </w:r>
      <w:hyperlink r:id="rId14">
        <w:r w:rsidRPr="001711CC">
          <w:rPr>
            <w:rStyle w:val="-"/>
            <w:rFonts w:ascii="Times New Roman" w:eastAsia="Times New Roman" w:hAnsi="Times New Roman" w:cs="Times New Roman"/>
            <w:color w:val="000000"/>
            <w:sz w:val="28"/>
            <w:szCs w:val="28"/>
            <w:u w:val="none"/>
            <w:lang w:eastAsia="ru-RU"/>
          </w:rPr>
          <w:t>7</w:t>
        </w:r>
      </w:hyperlink>
      <w:r w:rsidRPr="001711CC">
        <w:rPr>
          <w:rFonts w:ascii="Times New Roman" w:eastAsia="Times New Roman" w:hAnsi="Times New Roman" w:cs="Times New Roman"/>
          <w:color w:val="000000"/>
          <w:sz w:val="28"/>
          <w:szCs w:val="28"/>
          <w:lang w:eastAsia="ru-RU"/>
        </w:rPr>
        <w:t xml:space="preserve">, </w:t>
      </w:r>
      <w:hyperlink r:id="rId15">
        <w:r w:rsidRPr="001711CC">
          <w:rPr>
            <w:rStyle w:val="-"/>
            <w:rFonts w:ascii="Times New Roman" w:eastAsia="Times New Roman" w:hAnsi="Times New Roman" w:cs="Times New Roman"/>
            <w:color w:val="000000"/>
            <w:sz w:val="28"/>
            <w:szCs w:val="28"/>
            <w:u w:val="none"/>
            <w:lang w:eastAsia="ru-RU"/>
          </w:rPr>
          <w:t>9</w:t>
        </w:r>
      </w:hyperlink>
      <w:r w:rsidRPr="001711CC">
        <w:rPr>
          <w:rFonts w:ascii="Times New Roman" w:eastAsia="Times New Roman" w:hAnsi="Times New Roman" w:cs="Times New Roman"/>
          <w:color w:val="000000"/>
          <w:sz w:val="28"/>
          <w:szCs w:val="28"/>
          <w:lang w:eastAsia="ru-RU"/>
        </w:rPr>
        <w:t xml:space="preserve">, </w:t>
      </w:r>
      <w:hyperlink r:id="rId16">
        <w:r w:rsidRPr="001711CC">
          <w:rPr>
            <w:rStyle w:val="-"/>
            <w:rFonts w:ascii="Times New Roman" w:eastAsia="Times New Roman" w:hAnsi="Times New Roman" w:cs="Times New Roman"/>
            <w:color w:val="000000"/>
            <w:sz w:val="28"/>
            <w:szCs w:val="28"/>
            <w:u w:val="none"/>
            <w:lang w:eastAsia="ru-RU"/>
          </w:rPr>
          <w:t>10</w:t>
        </w:r>
      </w:hyperlink>
      <w:r w:rsidRPr="001711CC">
        <w:rPr>
          <w:rFonts w:ascii="Times New Roman" w:eastAsia="Times New Roman" w:hAnsi="Times New Roman" w:cs="Times New Roman"/>
          <w:color w:val="000000"/>
          <w:sz w:val="28"/>
          <w:szCs w:val="28"/>
          <w:lang w:eastAsia="ru-RU"/>
        </w:rPr>
        <w:t xml:space="preserve">, </w:t>
      </w:r>
      <w:hyperlink r:id="rId17">
        <w:r w:rsidRPr="001711CC">
          <w:rPr>
            <w:rStyle w:val="-"/>
            <w:rFonts w:ascii="Times New Roman" w:eastAsia="Times New Roman" w:hAnsi="Times New Roman" w:cs="Times New Roman"/>
            <w:color w:val="000000"/>
            <w:sz w:val="28"/>
            <w:szCs w:val="28"/>
            <w:u w:val="none"/>
            <w:lang w:eastAsia="ru-RU"/>
          </w:rPr>
          <w:t>14</w:t>
        </w:r>
      </w:hyperlink>
      <w:r w:rsidRPr="001711CC">
        <w:rPr>
          <w:rFonts w:ascii="Times New Roman" w:eastAsia="Times New Roman" w:hAnsi="Times New Roman" w:cs="Times New Roman"/>
          <w:color w:val="000000"/>
          <w:sz w:val="28"/>
          <w:szCs w:val="28"/>
          <w:lang w:eastAsia="ru-RU"/>
        </w:rPr>
        <w:t xml:space="preserve">, </w:t>
      </w:r>
      <w:hyperlink r:id="rId18">
        <w:r w:rsidRPr="001711CC">
          <w:rPr>
            <w:rStyle w:val="-"/>
            <w:rFonts w:ascii="Times New Roman" w:eastAsia="Times New Roman" w:hAnsi="Times New Roman" w:cs="Times New Roman"/>
            <w:color w:val="000000"/>
            <w:sz w:val="28"/>
            <w:szCs w:val="28"/>
            <w:u w:val="none"/>
            <w:lang w:eastAsia="ru-RU"/>
          </w:rPr>
          <w:t>17</w:t>
        </w:r>
      </w:hyperlink>
      <w:r w:rsidRPr="001711CC">
        <w:rPr>
          <w:rFonts w:ascii="Times New Roman" w:eastAsia="Times New Roman" w:hAnsi="Times New Roman" w:cs="Times New Roman"/>
          <w:color w:val="000000"/>
          <w:sz w:val="28"/>
          <w:szCs w:val="28"/>
          <w:lang w:eastAsia="ru-RU"/>
        </w:rPr>
        <w:t xml:space="preserve"> и </w:t>
      </w:r>
      <w:hyperlink r:id="rId19">
        <w:r w:rsidRPr="001711CC">
          <w:rPr>
            <w:rStyle w:val="-"/>
            <w:rFonts w:ascii="Times New Roman" w:eastAsia="Times New Roman" w:hAnsi="Times New Roman" w:cs="Times New Roman"/>
            <w:color w:val="000000"/>
            <w:sz w:val="28"/>
            <w:szCs w:val="28"/>
            <w:u w:val="none"/>
            <w:lang w:eastAsia="ru-RU"/>
          </w:rPr>
          <w:t>18 части 6 статьи 7</w:t>
        </w:r>
      </w:hyperlink>
      <w:r w:rsidRPr="001711CC">
        <w:rPr>
          <w:rFonts w:ascii="Times New Roman" w:eastAsia="Times New Roman" w:hAnsi="Times New Roman" w:cs="Times New Roman"/>
          <w:color w:val="000000"/>
          <w:sz w:val="28"/>
          <w:szCs w:val="28"/>
          <w:lang w:eastAsia="ru-RU"/>
        </w:rPr>
        <w:t xml:space="preserve"> Федерального закона</w:t>
      </w:r>
      <w:hyperlink r:id="rId20">
        <w:r w:rsidRPr="001711CC">
          <w:rPr>
            <w:rStyle w:val="-"/>
            <w:rFonts w:ascii="Times New Roman" w:eastAsia="Times New Roman" w:hAnsi="Times New Roman" w:cs="Times New Roman"/>
            <w:color w:val="000000"/>
            <w:sz w:val="28"/>
            <w:szCs w:val="28"/>
            <w:u w:val="none"/>
            <w:lang w:eastAsia="ru-RU"/>
          </w:rPr>
          <w:t xml:space="preserve"> от  27 июля 2010 года № 210-ФЗ «Об организации предоставления государственных и муниципальных услуг»</w:t>
        </w:r>
      </w:hyperlink>
      <w:r w:rsidRPr="001711CC">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711CC">
        <w:rPr>
          <w:rFonts w:ascii="Times New Roman" w:eastAsia="Times New Roman" w:hAnsi="Times New Roman" w:cs="Times New Roman"/>
          <w:sz w:val="28"/>
          <w:szCs w:val="28"/>
          <w:lang w:eastAsia="ru-RU"/>
        </w:rPr>
        <w:t>заверительную</w:t>
      </w:r>
      <w:proofErr w:type="spellEnd"/>
      <w:r w:rsidRPr="001711CC">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w:t>
      </w:r>
      <w:proofErr w:type="spellStart"/>
      <w:r w:rsidRPr="001711CC">
        <w:rPr>
          <w:rFonts w:ascii="Times New Roman" w:eastAsia="Times New Roman" w:hAnsi="Times New Roman" w:cs="Times New Roman"/>
          <w:sz w:val="28"/>
          <w:szCs w:val="28"/>
          <w:lang w:eastAsia="ru-RU"/>
        </w:rPr>
        <w:t>заверительную</w:t>
      </w:r>
      <w:proofErr w:type="spellEnd"/>
      <w:r w:rsidRPr="001711CC">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1711CC">
        <w:rPr>
          <w:rFonts w:ascii="Times New Roman" w:eastAsia="Times New Roman" w:hAnsi="Times New Roman" w:cs="Times New Roman"/>
          <w:sz w:val="28"/>
          <w:szCs w:val="28"/>
          <w:lang w:eastAsia="ru-RU"/>
        </w:rPr>
        <w:t>заверительная</w:t>
      </w:r>
      <w:proofErr w:type="spellEnd"/>
      <w:r w:rsidRPr="001711CC">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F4341" w:rsidRPr="001711CC"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3.1.2.4. Результатом административной процедуры по приему заявления и </w:t>
      </w:r>
      <w:r w:rsidRPr="001711CC">
        <w:rPr>
          <w:rFonts w:ascii="Times New Roman" w:eastAsia="Times New Roman" w:hAnsi="Times New Roman" w:cs="Times New Roman"/>
          <w:sz w:val="28"/>
          <w:szCs w:val="28"/>
          <w:lang w:eastAsia="ru-RU"/>
        </w:rPr>
        <w:lastRenderedPageBreak/>
        <w:t>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3.1.3. </w:t>
      </w:r>
      <w:bookmarkStart w:id="22" w:name="sub_306"/>
      <w:r w:rsidRPr="001711CC">
        <w:rPr>
          <w:rFonts w:ascii="Times New Roman" w:eastAsia="Times New Roman"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3.1.3.2. В течение 1 (одного) рабочего дня при получении документов и заявления ответственный специалист осуществляет следующие действия:</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F4341" w:rsidRPr="001711CC"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2) </w:t>
      </w:r>
      <w:r w:rsidR="00150D72" w:rsidRPr="001711CC">
        <w:rPr>
          <w:rFonts w:ascii="Times New Roman" w:eastAsia="Times New Roman" w:hAnsi="Times New Roman" w:cs="Times New Roman"/>
          <w:sz w:val="28"/>
          <w:szCs w:val="28"/>
          <w:lang w:eastAsia="ru-RU"/>
        </w:rPr>
        <w:t xml:space="preserve">в течении 1 рабочего дня </w:t>
      </w:r>
      <w:r w:rsidRPr="001711CC">
        <w:rPr>
          <w:rFonts w:ascii="Times New Roman" w:eastAsia="Times New Roman" w:hAnsi="Times New Roman" w:cs="Times New Roman"/>
          <w:sz w:val="28"/>
          <w:szCs w:val="28"/>
          <w:lang w:eastAsia="ru-RU"/>
        </w:rPr>
        <w:t>подготавливает и направляет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w:t>
      </w:r>
      <w:r w:rsidRPr="001711CC">
        <w:rPr>
          <w:rFonts w:ascii="Times New Roman" w:eastAsia="Times New Roman" w:hAnsi="Times New Roman" w:cs="Times New Roman"/>
          <w:color w:val="000000"/>
          <w:sz w:val="28"/>
          <w:szCs w:val="28"/>
          <w:lang w:eastAsia="ru-RU"/>
        </w:rPr>
        <w:t xml:space="preserve">а от 27 июля 2010 года №210-ФЗ «Об организации предоставления государственных и муниципальных услуг». </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color w:val="000000"/>
          <w:sz w:val="28"/>
          <w:szCs w:val="28"/>
          <w:lang w:eastAsia="ru-RU"/>
        </w:rPr>
        <w:t xml:space="preserve">Подготовленные </w:t>
      </w:r>
      <w:r w:rsidRPr="001711CC">
        <w:rPr>
          <w:rFonts w:ascii="Times New Roman" w:eastAsia="Times New Roman" w:hAnsi="Times New Roman" w:cs="Times New Roman"/>
          <w:sz w:val="28"/>
          <w:szCs w:val="28"/>
          <w:lang w:eastAsia="ru-RU"/>
        </w:rPr>
        <w:t>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возможности)с использованием совместимых средств криптографической защиты информации и применением</w:t>
      </w:r>
      <w:r w:rsidRPr="001711CC">
        <w:rPr>
          <w:rFonts w:ascii="Times New Roman" w:eastAsia="Times New Roman" w:hAnsi="Times New Roman" w:cs="Times New Roman"/>
          <w:color w:val="000000"/>
          <w:sz w:val="28"/>
          <w:szCs w:val="28"/>
          <w:lang w:eastAsia="ru-RU"/>
        </w:rPr>
        <w:t xml:space="preserve"> </w:t>
      </w:r>
      <w:hyperlink r:id="rId21">
        <w:r w:rsidRPr="001711CC">
          <w:rPr>
            <w:rStyle w:val="-"/>
            <w:rFonts w:ascii="Times New Roman" w:eastAsia="Times New Roman" w:hAnsi="Times New Roman" w:cs="Times New Roman"/>
            <w:color w:val="000000"/>
            <w:sz w:val="28"/>
            <w:szCs w:val="28"/>
            <w:u w:val="none"/>
            <w:lang w:eastAsia="ru-RU"/>
          </w:rPr>
          <w:t>электронной подписи</w:t>
        </w:r>
      </w:hyperlink>
      <w:r w:rsidRPr="001711CC">
        <w:rPr>
          <w:rFonts w:ascii="Times New Roman" w:hAnsi="Times New Roman" w:cs="Times New Roman"/>
          <w:color w:val="000000"/>
          <w:sz w:val="28"/>
          <w:szCs w:val="28"/>
        </w:rPr>
        <w:t xml:space="preserve"> </w:t>
      </w:r>
      <w:r w:rsidRPr="001711CC">
        <w:rPr>
          <w:rFonts w:ascii="Times New Roman" w:eastAsia="Times New Roman" w:hAnsi="Times New Roman" w:cs="Times New Roman"/>
          <w:color w:val="000000"/>
          <w:sz w:val="28"/>
          <w:szCs w:val="28"/>
          <w:lang w:eastAsia="ru-RU"/>
        </w:rPr>
        <w:t>с</w:t>
      </w:r>
      <w:r w:rsidRPr="001711CC">
        <w:rPr>
          <w:rFonts w:ascii="Times New Roman" w:eastAsia="Times New Roman" w:hAnsi="Times New Roman" w:cs="Times New Roman"/>
          <w:sz w:val="28"/>
          <w:szCs w:val="28"/>
          <w:lang w:eastAsia="ru-RU"/>
        </w:rPr>
        <w:t>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632660" w:rsidRPr="001711CC" w:rsidRDefault="00632660" w:rsidP="00632660">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Органы (организации), в распоряжении которых находятся соответствующие документы, в течение 5</w:t>
      </w:r>
      <w:r w:rsidR="006C772A" w:rsidRPr="001711CC">
        <w:rPr>
          <w:rFonts w:ascii="Times New Roman" w:hAnsi="Times New Roman" w:cs="Times New Roman"/>
          <w:sz w:val="28"/>
          <w:szCs w:val="28"/>
        </w:rPr>
        <w:t xml:space="preserve"> рабочих</w:t>
      </w:r>
      <w:r w:rsidRPr="001711CC">
        <w:rPr>
          <w:rFonts w:ascii="Times New Roman" w:hAnsi="Times New Roman" w:cs="Times New Roman"/>
          <w:sz w:val="28"/>
          <w:szCs w:val="28"/>
        </w:rPr>
        <w:t xml:space="preserve"> дней направляют ответы на полученные межведомственные запросы.</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lastRenderedPageBreak/>
        <w:t>Направление запросов допускается только с целью предоставления муниципальной услуги.</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150D72" w:rsidRPr="001711CC" w:rsidRDefault="00150D72">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Срок административной процедуры по направлению </w:t>
      </w:r>
      <w:r w:rsidRPr="001711CC">
        <w:rPr>
          <w:rFonts w:ascii="Times New Roman" w:hAnsi="Times New Roman" w:cs="Times New Roman"/>
          <w:sz w:val="28"/>
          <w:szCs w:val="28"/>
        </w:rPr>
        <w:t>межведомственных</w:t>
      </w:r>
      <w:r w:rsidRPr="001711CC">
        <w:rPr>
          <w:rFonts w:ascii="Times New Roman" w:eastAsia="Times New Roman" w:hAnsi="Times New Roman" w:cs="Times New Roman"/>
          <w:sz w:val="28"/>
          <w:szCs w:val="28"/>
          <w:lang w:eastAsia="ru-RU"/>
        </w:rPr>
        <w:t xml:space="preserve"> запросов и получение ответов </w:t>
      </w:r>
      <w:r w:rsidR="00C425EB" w:rsidRPr="001711CC">
        <w:rPr>
          <w:rFonts w:ascii="Times New Roman" w:eastAsia="Times New Roman" w:hAnsi="Times New Roman" w:cs="Times New Roman"/>
          <w:sz w:val="28"/>
          <w:szCs w:val="28"/>
          <w:lang w:eastAsia="ru-RU"/>
        </w:rPr>
        <w:t>составляет 6 рабочих дней.</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bookmarkEnd w:id="22"/>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bookmarkStart w:id="23" w:name="sub_367"/>
      <w:bookmarkEnd w:id="23"/>
      <w:r w:rsidRPr="001711CC">
        <w:rPr>
          <w:rFonts w:ascii="Times New Roman" w:eastAsia="Times New Roman" w:hAnsi="Times New Roman" w:cs="Times New Roman"/>
          <w:sz w:val="28"/>
          <w:szCs w:val="28"/>
          <w:lang w:eastAsia="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3.1.4.Рассмотрение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6F4341" w:rsidRPr="001711CC" w:rsidRDefault="00A239EF" w:rsidP="002949F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ar-SA"/>
        </w:rPr>
      </w:pPr>
      <w:r w:rsidRPr="001711CC">
        <w:rPr>
          <w:rFonts w:ascii="Times New Roman" w:eastAsia="Times New Roman" w:hAnsi="Times New Roman" w:cs="Times New Roman"/>
          <w:color w:val="000000"/>
          <w:sz w:val="28"/>
          <w:szCs w:val="28"/>
          <w:lang w:eastAsia="ru-RU"/>
        </w:rPr>
        <w:t xml:space="preserve">3.1.4.2. </w:t>
      </w:r>
      <w:r w:rsidRPr="001711CC">
        <w:rPr>
          <w:rFonts w:ascii="Times New Roman" w:eastAsia="Times New Roman" w:hAnsi="Times New Roman" w:cs="Times New Roman"/>
          <w:sz w:val="28"/>
          <w:szCs w:val="28"/>
          <w:lang w:eastAsia="ru-RU"/>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1711CC">
        <w:rPr>
          <w:rFonts w:ascii="Times New Roman" w:eastAsia="Times New Roman" w:hAnsi="Times New Roman" w:cs="Times New Roman"/>
          <w:sz w:val="28"/>
          <w:szCs w:val="28"/>
          <w:lang w:eastAsia="ar-SA"/>
        </w:rPr>
        <w:t>:</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ar-SA"/>
        </w:rPr>
        <w:t xml:space="preserve">при наличии оснований для отказа в предоставлении муниципальной услуги, указанных в пункте 2.10.2 подраздела 2.10 раздела 2 Регламента, в течение двух </w:t>
      </w:r>
      <w:r w:rsidRPr="001711CC">
        <w:rPr>
          <w:rFonts w:ascii="Times New Roman" w:eastAsia="Times New Roman" w:hAnsi="Times New Roman" w:cs="Times New Roman"/>
          <w:color w:val="auto"/>
          <w:sz w:val="28"/>
          <w:szCs w:val="28"/>
          <w:lang w:eastAsia="ar-SA"/>
        </w:rPr>
        <w:t xml:space="preserve">рабочих дней  </w:t>
      </w:r>
      <w:r w:rsidRPr="001711CC">
        <w:rPr>
          <w:rFonts w:ascii="Times New Roman" w:eastAsia="Times New Roman" w:hAnsi="Times New Roman" w:cs="Times New Roman"/>
          <w:sz w:val="28"/>
          <w:szCs w:val="28"/>
          <w:lang w:eastAsia="ar-SA"/>
        </w:rPr>
        <w:t xml:space="preserve">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Кавказского сельского поселения Кавказского района в течение двух </w:t>
      </w:r>
      <w:r w:rsidRPr="001711CC">
        <w:rPr>
          <w:rFonts w:ascii="Times New Roman" w:eastAsia="Times New Roman" w:hAnsi="Times New Roman" w:cs="Times New Roman"/>
          <w:color w:val="auto"/>
          <w:sz w:val="28"/>
          <w:szCs w:val="28"/>
          <w:lang w:eastAsia="ar-SA"/>
        </w:rPr>
        <w:t xml:space="preserve">рабочих дней  </w:t>
      </w:r>
      <w:r w:rsidRPr="001711CC">
        <w:rPr>
          <w:rFonts w:ascii="Times New Roman" w:eastAsia="Times New Roman" w:hAnsi="Times New Roman" w:cs="Times New Roman"/>
          <w:sz w:val="28"/>
          <w:szCs w:val="28"/>
          <w:lang w:eastAsia="ar-SA"/>
        </w:rPr>
        <w:t>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1711CC">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r w:rsidR="00632660" w:rsidRPr="001711CC">
        <w:rPr>
          <w:rFonts w:ascii="Times New Roman" w:eastAsia="Times New Roman" w:hAnsi="Times New Roman" w:cs="Times New Roman"/>
          <w:sz w:val="28"/>
          <w:szCs w:val="28"/>
          <w:lang w:eastAsia="ar-SA"/>
        </w:rPr>
        <w:t xml:space="preserve"> в течении </w:t>
      </w:r>
      <w:r w:rsidR="00632660" w:rsidRPr="001711CC">
        <w:rPr>
          <w:rFonts w:ascii="Times New Roman" w:hAnsi="Times New Roman" w:cs="Times New Roman"/>
          <w:sz w:val="28"/>
          <w:szCs w:val="28"/>
        </w:rPr>
        <w:t xml:space="preserve">2 рабочих дней проект </w:t>
      </w:r>
      <w:r w:rsidR="00632660" w:rsidRPr="001711CC">
        <w:rPr>
          <w:rFonts w:ascii="Times New Roman" w:eastAsia="Times New Roman" w:hAnsi="Times New Roman" w:cs="Times New Roman"/>
          <w:color w:val="000000"/>
          <w:sz w:val="28"/>
          <w:szCs w:val="28"/>
          <w:lang w:eastAsia="ar-SA"/>
        </w:rPr>
        <w:t>постановления</w:t>
      </w:r>
      <w:r w:rsidRPr="001711CC">
        <w:rPr>
          <w:rFonts w:ascii="Times New Roman" w:eastAsia="Times New Roman" w:hAnsi="Times New Roman" w:cs="Times New Roman"/>
          <w:color w:val="000000"/>
          <w:sz w:val="28"/>
          <w:szCs w:val="28"/>
          <w:lang w:eastAsia="ar-SA"/>
        </w:rPr>
        <w:t xml:space="preserve"> администрации Кавказского сельского поселения Кавказского района </w:t>
      </w:r>
      <w:r w:rsidR="00632660" w:rsidRPr="001711CC">
        <w:rPr>
          <w:rFonts w:ascii="Times New Roman" w:hAnsi="Times New Roman" w:cs="Times New Roman"/>
          <w:sz w:val="28"/>
          <w:szCs w:val="28"/>
        </w:rPr>
        <w:t>о предоставление земельного участка в постоянное (бессрочное) пользование (далее – проект постановления)</w:t>
      </w:r>
      <w:r w:rsidRPr="001711CC">
        <w:rPr>
          <w:rFonts w:ascii="Times New Roman" w:eastAsia="Times New Roman" w:hAnsi="Times New Roman" w:cs="Times New Roman"/>
          <w:color w:val="000000"/>
          <w:sz w:val="28"/>
          <w:szCs w:val="28"/>
          <w:lang w:eastAsia="ar-SA"/>
        </w:rPr>
        <w:t>.</w:t>
      </w:r>
    </w:p>
    <w:p w:rsidR="00632660" w:rsidRPr="001711CC" w:rsidRDefault="00632660" w:rsidP="00632660">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Подготовленный проект постановления согласовывается:</w:t>
      </w:r>
    </w:p>
    <w:p w:rsidR="00632660" w:rsidRPr="001711CC" w:rsidRDefault="00632660" w:rsidP="00632660">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lastRenderedPageBreak/>
        <w:t xml:space="preserve">начальником общего отдела администрации </w:t>
      </w:r>
      <w:proofErr w:type="gramStart"/>
      <w:r w:rsidRPr="001711CC">
        <w:rPr>
          <w:rFonts w:ascii="Times New Roman" w:hAnsi="Times New Roman" w:cs="Times New Roman"/>
          <w:sz w:val="28"/>
          <w:szCs w:val="28"/>
        </w:rPr>
        <w:t>Кавказского  сельского</w:t>
      </w:r>
      <w:proofErr w:type="gramEnd"/>
      <w:r w:rsidRPr="001711CC">
        <w:rPr>
          <w:rFonts w:ascii="Times New Roman" w:hAnsi="Times New Roman" w:cs="Times New Roman"/>
          <w:sz w:val="28"/>
          <w:szCs w:val="28"/>
        </w:rPr>
        <w:t xml:space="preserve"> поселения Кавказского района - 3 дня</w:t>
      </w:r>
      <w:r w:rsidR="002949F1" w:rsidRPr="001711CC">
        <w:rPr>
          <w:rFonts w:ascii="Times New Roman" w:hAnsi="Times New Roman" w:cs="Times New Roman"/>
          <w:sz w:val="28"/>
          <w:szCs w:val="28"/>
        </w:rPr>
        <w:t xml:space="preserve"> (при повторном согласовании - 1 день)</w:t>
      </w:r>
      <w:r w:rsidRPr="001711CC">
        <w:rPr>
          <w:rFonts w:ascii="Times New Roman" w:hAnsi="Times New Roman" w:cs="Times New Roman"/>
          <w:sz w:val="28"/>
          <w:szCs w:val="28"/>
        </w:rPr>
        <w:t>;</w:t>
      </w:r>
    </w:p>
    <w:p w:rsidR="00632660" w:rsidRPr="001711CC" w:rsidRDefault="00632660" w:rsidP="00632660">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специалистом общего отдела администрации</w:t>
      </w:r>
      <w:r w:rsidR="002949F1" w:rsidRPr="001711CC">
        <w:rPr>
          <w:rFonts w:ascii="Times New Roman" w:hAnsi="Times New Roman" w:cs="Times New Roman"/>
          <w:sz w:val="28"/>
          <w:szCs w:val="28"/>
        </w:rPr>
        <w:t xml:space="preserve"> </w:t>
      </w:r>
      <w:proofErr w:type="gramStart"/>
      <w:r w:rsidR="002949F1" w:rsidRPr="001711CC">
        <w:rPr>
          <w:rFonts w:ascii="Times New Roman" w:hAnsi="Times New Roman" w:cs="Times New Roman"/>
          <w:sz w:val="28"/>
          <w:szCs w:val="28"/>
        </w:rPr>
        <w:t>Кавказского  сельского</w:t>
      </w:r>
      <w:proofErr w:type="gramEnd"/>
      <w:r w:rsidR="002949F1" w:rsidRPr="001711CC">
        <w:rPr>
          <w:rFonts w:ascii="Times New Roman" w:hAnsi="Times New Roman" w:cs="Times New Roman"/>
          <w:sz w:val="28"/>
          <w:szCs w:val="28"/>
        </w:rPr>
        <w:t xml:space="preserve"> поселения Кавказского района</w:t>
      </w:r>
      <w:r w:rsidRPr="001711CC">
        <w:rPr>
          <w:rFonts w:ascii="Times New Roman" w:hAnsi="Times New Roman" w:cs="Times New Roman"/>
          <w:sz w:val="28"/>
          <w:szCs w:val="28"/>
        </w:rPr>
        <w:t xml:space="preserve"> - 2 дня;</w:t>
      </w:r>
    </w:p>
    <w:p w:rsidR="00632660" w:rsidRPr="001711CC" w:rsidRDefault="002949F1" w:rsidP="00632660">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 xml:space="preserve">заместителем главы </w:t>
      </w:r>
      <w:proofErr w:type="gramStart"/>
      <w:r w:rsidRPr="001711CC">
        <w:rPr>
          <w:rFonts w:ascii="Times New Roman" w:hAnsi="Times New Roman" w:cs="Times New Roman"/>
          <w:sz w:val="28"/>
          <w:szCs w:val="28"/>
        </w:rPr>
        <w:t>Кавказского  сельского</w:t>
      </w:r>
      <w:proofErr w:type="gramEnd"/>
      <w:r w:rsidRPr="001711CC">
        <w:rPr>
          <w:rFonts w:ascii="Times New Roman" w:hAnsi="Times New Roman" w:cs="Times New Roman"/>
          <w:sz w:val="28"/>
          <w:szCs w:val="28"/>
        </w:rPr>
        <w:t xml:space="preserve"> поселения Кавказского района</w:t>
      </w:r>
      <w:r w:rsidR="00632660" w:rsidRPr="001711CC">
        <w:rPr>
          <w:rFonts w:ascii="Times New Roman" w:hAnsi="Times New Roman" w:cs="Times New Roman"/>
          <w:sz w:val="28"/>
          <w:szCs w:val="28"/>
        </w:rPr>
        <w:t xml:space="preserve"> - </w:t>
      </w:r>
      <w:r w:rsidRPr="001711CC">
        <w:rPr>
          <w:rFonts w:ascii="Times New Roman" w:hAnsi="Times New Roman" w:cs="Times New Roman"/>
          <w:sz w:val="28"/>
          <w:szCs w:val="28"/>
        </w:rPr>
        <w:t>2</w:t>
      </w:r>
      <w:r w:rsidR="00632660" w:rsidRPr="001711CC">
        <w:rPr>
          <w:rFonts w:ascii="Times New Roman" w:hAnsi="Times New Roman" w:cs="Times New Roman"/>
          <w:sz w:val="28"/>
          <w:szCs w:val="28"/>
        </w:rPr>
        <w:t xml:space="preserve"> дня</w:t>
      </w:r>
      <w:r w:rsidRPr="001711CC">
        <w:rPr>
          <w:rFonts w:ascii="Times New Roman" w:hAnsi="Times New Roman" w:cs="Times New Roman"/>
          <w:sz w:val="28"/>
          <w:szCs w:val="28"/>
        </w:rPr>
        <w:t>.</w:t>
      </w:r>
      <w:r w:rsidR="00632660" w:rsidRPr="001711CC">
        <w:rPr>
          <w:rFonts w:ascii="Times New Roman" w:hAnsi="Times New Roman" w:cs="Times New Roman"/>
          <w:sz w:val="28"/>
          <w:szCs w:val="28"/>
        </w:rPr>
        <w:t xml:space="preserve"> </w:t>
      </w:r>
    </w:p>
    <w:p w:rsidR="00632660" w:rsidRPr="001711CC" w:rsidRDefault="00632660" w:rsidP="00632660">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 xml:space="preserve">Согласованный проект постановления в течение 1 дня подписывается </w:t>
      </w:r>
      <w:r w:rsidR="002949F1" w:rsidRPr="001711CC">
        <w:rPr>
          <w:rFonts w:ascii="Times New Roman" w:hAnsi="Times New Roman" w:cs="Times New Roman"/>
          <w:sz w:val="28"/>
          <w:szCs w:val="28"/>
        </w:rPr>
        <w:t xml:space="preserve">главой </w:t>
      </w:r>
      <w:proofErr w:type="gramStart"/>
      <w:r w:rsidR="002949F1" w:rsidRPr="001711CC">
        <w:rPr>
          <w:rFonts w:ascii="Times New Roman" w:hAnsi="Times New Roman" w:cs="Times New Roman"/>
          <w:sz w:val="28"/>
          <w:szCs w:val="28"/>
        </w:rPr>
        <w:t>Кавказского  сельского</w:t>
      </w:r>
      <w:proofErr w:type="gramEnd"/>
      <w:r w:rsidR="002949F1" w:rsidRPr="001711CC">
        <w:rPr>
          <w:rFonts w:ascii="Times New Roman" w:hAnsi="Times New Roman" w:cs="Times New Roman"/>
          <w:sz w:val="28"/>
          <w:szCs w:val="28"/>
        </w:rPr>
        <w:t xml:space="preserve"> поселения Кавказского района</w:t>
      </w:r>
      <w:r w:rsidRPr="001711CC">
        <w:rPr>
          <w:rFonts w:ascii="Times New Roman" w:hAnsi="Times New Roman" w:cs="Times New Roman"/>
          <w:sz w:val="28"/>
          <w:szCs w:val="28"/>
        </w:rPr>
        <w:t>.</w:t>
      </w:r>
    </w:p>
    <w:p w:rsidR="00632660" w:rsidRPr="001711CC" w:rsidRDefault="002949F1" w:rsidP="00632660">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В течение 2</w:t>
      </w:r>
      <w:r w:rsidR="00632660" w:rsidRPr="001711CC">
        <w:rPr>
          <w:rFonts w:ascii="Times New Roman" w:hAnsi="Times New Roman" w:cs="Times New Roman"/>
          <w:sz w:val="28"/>
          <w:szCs w:val="28"/>
        </w:rPr>
        <w:t xml:space="preserve"> дн</w:t>
      </w:r>
      <w:r w:rsidRPr="001711CC">
        <w:rPr>
          <w:rFonts w:ascii="Times New Roman" w:hAnsi="Times New Roman" w:cs="Times New Roman"/>
          <w:sz w:val="28"/>
          <w:szCs w:val="28"/>
        </w:rPr>
        <w:t>ей</w:t>
      </w:r>
      <w:r w:rsidR="00632660" w:rsidRPr="001711CC">
        <w:rPr>
          <w:rFonts w:ascii="Times New Roman" w:hAnsi="Times New Roman" w:cs="Times New Roman"/>
          <w:sz w:val="28"/>
          <w:szCs w:val="28"/>
        </w:rPr>
        <w:t xml:space="preserve"> с момента поступления подписанного проекта постановления в </w:t>
      </w:r>
      <w:r w:rsidRPr="001711CC">
        <w:rPr>
          <w:rFonts w:ascii="Times New Roman" w:hAnsi="Times New Roman" w:cs="Times New Roman"/>
          <w:sz w:val="28"/>
          <w:szCs w:val="28"/>
        </w:rPr>
        <w:t xml:space="preserve">общий отдел администрации </w:t>
      </w:r>
      <w:proofErr w:type="gramStart"/>
      <w:r w:rsidRPr="001711CC">
        <w:rPr>
          <w:rFonts w:ascii="Times New Roman" w:hAnsi="Times New Roman" w:cs="Times New Roman"/>
          <w:sz w:val="28"/>
          <w:szCs w:val="28"/>
        </w:rPr>
        <w:t>Кавказского  сельского</w:t>
      </w:r>
      <w:proofErr w:type="gramEnd"/>
      <w:r w:rsidRPr="001711CC">
        <w:rPr>
          <w:rFonts w:ascii="Times New Roman" w:hAnsi="Times New Roman" w:cs="Times New Roman"/>
          <w:sz w:val="28"/>
          <w:szCs w:val="28"/>
        </w:rPr>
        <w:t xml:space="preserve"> поселения Кавказского района проект постановления </w:t>
      </w:r>
      <w:r w:rsidR="00632660" w:rsidRPr="001711CC">
        <w:rPr>
          <w:rFonts w:ascii="Times New Roman" w:hAnsi="Times New Roman" w:cs="Times New Roman"/>
          <w:sz w:val="28"/>
          <w:szCs w:val="28"/>
        </w:rPr>
        <w:t>регистр</w:t>
      </w:r>
      <w:r w:rsidRPr="001711CC">
        <w:rPr>
          <w:rFonts w:ascii="Times New Roman" w:hAnsi="Times New Roman" w:cs="Times New Roman"/>
          <w:sz w:val="28"/>
          <w:szCs w:val="28"/>
        </w:rPr>
        <w:t>ируется</w:t>
      </w:r>
      <w:r w:rsidR="00632660" w:rsidRPr="001711CC">
        <w:rPr>
          <w:rFonts w:ascii="Times New Roman" w:hAnsi="Times New Roman" w:cs="Times New Roman"/>
          <w:sz w:val="28"/>
          <w:szCs w:val="28"/>
        </w:rPr>
        <w:t>.</w:t>
      </w:r>
    </w:p>
    <w:p w:rsidR="006F4341" w:rsidRPr="001711CC" w:rsidRDefault="002949F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3.1.4.3</w:t>
      </w:r>
      <w:r w:rsidR="00A239EF" w:rsidRPr="001711CC">
        <w:rPr>
          <w:rFonts w:ascii="Times New Roman" w:eastAsia="Times New Roman" w:hAnsi="Times New Roman" w:cs="Times New Roman"/>
          <w:sz w:val="28"/>
          <w:szCs w:val="28"/>
          <w:lang w:eastAsia="ru-RU"/>
        </w:rPr>
        <w:t xml:space="preserve">. Срок исполнения административной процедуры - </w:t>
      </w:r>
      <w:r w:rsidR="00C425EB" w:rsidRPr="001711CC">
        <w:rPr>
          <w:rFonts w:ascii="Times New Roman" w:eastAsia="Times New Roman" w:hAnsi="Times New Roman" w:cs="Times New Roman"/>
          <w:color w:val="000000"/>
          <w:sz w:val="28"/>
          <w:szCs w:val="28"/>
          <w:lang w:eastAsia="ru-RU"/>
        </w:rPr>
        <w:t>22</w:t>
      </w:r>
      <w:r w:rsidR="00A239EF" w:rsidRPr="001711CC">
        <w:rPr>
          <w:rFonts w:ascii="Times New Roman" w:eastAsia="Times New Roman" w:hAnsi="Times New Roman" w:cs="Times New Roman"/>
          <w:color w:val="000000"/>
          <w:sz w:val="28"/>
          <w:szCs w:val="28"/>
          <w:lang w:eastAsia="ru-RU"/>
        </w:rPr>
        <w:t xml:space="preserve"> дн</w:t>
      </w:r>
      <w:r w:rsidR="00C425EB" w:rsidRPr="001711CC">
        <w:rPr>
          <w:rFonts w:ascii="Times New Roman" w:eastAsia="Times New Roman" w:hAnsi="Times New Roman" w:cs="Times New Roman"/>
          <w:color w:val="000000"/>
          <w:sz w:val="28"/>
          <w:szCs w:val="28"/>
          <w:lang w:eastAsia="ru-RU"/>
        </w:rPr>
        <w:t>я</w:t>
      </w:r>
      <w:r w:rsidR="00A239EF" w:rsidRPr="001711CC">
        <w:rPr>
          <w:rFonts w:ascii="Times New Roman" w:eastAsia="Times New Roman" w:hAnsi="Times New Roman" w:cs="Times New Roman"/>
          <w:sz w:val="28"/>
          <w:szCs w:val="28"/>
          <w:lang w:eastAsia="ru-RU"/>
        </w:rPr>
        <w:t>, за исключением случая, указанного в абзаце втором подпункта 3.1.4.</w:t>
      </w:r>
      <w:r w:rsidRPr="001711CC">
        <w:rPr>
          <w:rFonts w:ascii="Times New Roman" w:eastAsia="Times New Roman" w:hAnsi="Times New Roman" w:cs="Times New Roman"/>
          <w:sz w:val="28"/>
          <w:szCs w:val="28"/>
          <w:lang w:eastAsia="ru-RU"/>
        </w:rPr>
        <w:t>2</w:t>
      </w:r>
      <w:r w:rsidR="00A239EF" w:rsidRPr="001711CC">
        <w:rPr>
          <w:rFonts w:ascii="Times New Roman" w:eastAsia="Times New Roman" w:hAnsi="Times New Roman" w:cs="Times New Roman"/>
          <w:sz w:val="28"/>
          <w:szCs w:val="28"/>
          <w:lang w:eastAsia="ru-RU"/>
        </w:rPr>
        <w:t xml:space="preserve"> подраздела 3.1 раздела 3 Регламента.</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3.1.4.</w:t>
      </w:r>
      <w:r w:rsidR="002949F1" w:rsidRPr="001711CC">
        <w:rPr>
          <w:rFonts w:ascii="Times New Roman" w:eastAsia="Times New Roman" w:hAnsi="Times New Roman" w:cs="Times New Roman"/>
          <w:sz w:val="28"/>
          <w:szCs w:val="28"/>
          <w:lang w:eastAsia="ru-RU"/>
        </w:rPr>
        <w:t>4</w:t>
      </w:r>
      <w:r w:rsidRPr="001711CC">
        <w:rPr>
          <w:rFonts w:ascii="Times New Roman" w:eastAsia="Times New Roman" w:hAnsi="Times New Roman" w:cs="Times New Roman"/>
          <w:sz w:val="28"/>
          <w:szCs w:val="28"/>
          <w:lang w:eastAsia="ru-RU"/>
        </w:rPr>
        <w:t>. Результатом административной процедуры является:</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color w:val="000000"/>
          <w:sz w:val="28"/>
          <w:szCs w:val="28"/>
        </w:rPr>
        <w:t xml:space="preserve">- </w:t>
      </w:r>
      <w:r w:rsidR="002949F1" w:rsidRPr="001711CC">
        <w:rPr>
          <w:rFonts w:ascii="Times New Roman" w:hAnsi="Times New Roman" w:cs="Times New Roman"/>
          <w:color w:val="000000"/>
          <w:sz w:val="28"/>
          <w:szCs w:val="28"/>
        </w:rPr>
        <w:t xml:space="preserve">постановление администрации </w:t>
      </w:r>
      <w:proofErr w:type="gramStart"/>
      <w:r w:rsidR="002949F1" w:rsidRPr="001711CC">
        <w:rPr>
          <w:rFonts w:ascii="Times New Roman" w:hAnsi="Times New Roman" w:cs="Times New Roman"/>
          <w:sz w:val="28"/>
          <w:szCs w:val="28"/>
        </w:rPr>
        <w:t>Кавказского  сельского</w:t>
      </w:r>
      <w:proofErr w:type="gramEnd"/>
      <w:r w:rsidR="002949F1" w:rsidRPr="001711CC">
        <w:rPr>
          <w:rFonts w:ascii="Times New Roman" w:hAnsi="Times New Roman" w:cs="Times New Roman"/>
          <w:sz w:val="28"/>
          <w:szCs w:val="28"/>
        </w:rPr>
        <w:t xml:space="preserve"> поселения Кавказского района о</w:t>
      </w:r>
      <w:r w:rsidR="006C29D7" w:rsidRPr="001711CC">
        <w:rPr>
          <w:rFonts w:ascii="Times New Roman" w:hAnsi="Times New Roman" w:cs="Times New Roman"/>
          <w:sz w:val="28"/>
          <w:szCs w:val="28"/>
        </w:rPr>
        <w:t xml:space="preserve">  предоставление земельного участка в постоянное (бессрочное) пользование</w:t>
      </w:r>
      <w:r w:rsidRPr="001711CC">
        <w:rPr>
          <w:rFonts w:ascii="Times New Roman" w:hAnsi="Times New Roman" w:cs="Times New Roman"/>
          <w:color w:val="000000"/>
          <w:sz w:val="28"/>
          <w:szCs w:val="28"/>
        </w:rPr>
        <w:t>;</w:t>
      </w:r>
    </w:p>
    <w:p w:rsidR="006F4341" w:rsidRPr="001711CC" w:rsidRDefault="00A239EF">
      <w:pPr>
        <w:widowControl w:val="0"/>
        <w:suppressAutoHyphens/>
        <w:spacing w:after="0" w:line="240" w:lineRule="auto"/>
        <w:ind w:firstLine="850"/>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ar-SA"/>
        </w:rPr>
        <w:t xml:space="preserve">- </w:t>
      </w:r>
      <w:r w:rsidR="006C29D7" w:rsidRPr="001711CC">
        <w:rPr>
          <w:rFonts w:ascii="Times New Roman" w:eastAsia="Times New Roman" w:hAnsi="Times New Roman" w:cs="Times New Roman"/>
          <w:sz w:val="28"/>
          <w:szCs w:val="28"/>
          <w:lang w:eastAsia="ar-SA"/>
        </w:rPr>
        <w:t>решение</w:t>
      </w:r>
      <w:r w:rsidRPr="001711CC">
        <w:rPr>
          <w:rFonts w:ascii="Times New Roman" w:eastAsia="Times New Roman" w:hAnsi="Times New Roman" w:cs="Times New Roman"/>
          <w:sz w:val="28"/>
          <w:szCs w:val="28"/>
          <w:lang w:eastAsia="ar-SA"/>
        </w:rPr>
        <w:t xml:space="preserve"> об отказе в предоставлении муниципальной услуги</w:t>
      </w:r>
      <w:r w:rsidRPr="001711CC">
        <w:rPr>
          <w:rFonts w:ascii="Times New Roman" w:eastAsia="Times New Roman" w:hAnsi="Times New Roman" w:cs="Times New Roman"/>
          <w:sz w:val="28"/>
          <w:szCs w:val="28"/>
          <w:lang w:eastAsia="ru-RU"/>
        </w:rPr>
        <w:t>.</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3.1.5. Выдача заявителю результата предоставления муниципальной услуги.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3.1.5.1. В качестве результата предоставления муниципальной услуги заявитель по его выбору вправе получить:</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б) на бумажном носителе.</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bookmarkStart w:id="24" w:name="sub_7401"/>
      <w:bookmarkStart w:id="25" w:name="sub_741"/>
      <w:bookmarkEnd w:id="24"/>
      <w:bookmarkEnd w:id="25"/>
      <w:r w:rsidRPr="001711CC">
        <w:rPr>
          <w:rFonts w:ascii="Times New Roman" w:eastAsia="Times New Roman" w:hAnsi="Times New Roman" w:cs="Times New Roman"/>
          <w:sz w:val="28"/>
          <w:szCs w:val="28"/>
          <w:lang w:eastAsia="ru-RU"/>
        </w:rPr>
        <w:t>3.1.5.2. Ответственный специалист:</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одного </w:t>
      </w:r>
      <w:r w:rsidRPr="001711CC">
        <w:rPr>
          <w:rFonts w:ascii="Times New Roman" w:eastAsia="Times New Roman" w:hAnsi="Times New Roman" w:cs="Times New Roman"/>
          <w:color w:val="000000"/>
          <w:sz w:val="28"/>
          <w:szCs w:val="28"/>
          <w:lang w:eastAsia="ru-RU"/>
        </w:rPr>
        <w:t>рабочего дня</w:t>
      </w:r>
      <w:r w:rsidRPr="001711CC">
        <w:rPr>
          <w:rFonts w:ascii="Times New Roman" w:eastAsia="Times New Roman" w:hAnsi="Times New Roman" w:cs="Times New Roman"/>
          <w:color w:val="FF0000"/>
          <w:sz w:val="28"/>
          <w:szCs w:val="28"/>
          <w:lang w:eastAsia="ru-RU"/>
        </w:rPr>
        <w:t xml:space="preserve"> </w:t>
      </w:r>
      <w:r w:rsidRPr="001711CC">
        <w:rPr>
          <w:rFonts w:ascii="Times New Roman" w:eastAsia="Times New Roman" w:hAnsi="Times New Roman" w:cs="Times New Roman"/>
          <w:sz w:val="28"/>
          <w:szCs w:val="28"/>
          <w:lang w:eastAsia="ru-RU"/>
        </w:rPr>
        <w:t>со дня подготовки результата предоставления муниципальной услуги.</w:t>
      </w:r>
    </w:p>
    <w:p w:rsidR="006F4341" w:rsidRPr="001711CC" w:rsidRDefault="00A239EF">
      <w:pPr>
        <w:widowControl w:val="0"/>
        <w:tabs>
          <w:tab w:val="left" w:pos="851"/>
        </w:tabs>
        <w:suppressAutoHyphens/>
        <w:spacing w:after="0" w:line="240" w:lineRule="auto"/>
        <w:ind w:firstLine="709"/>
        <w:jc w:val="both"/>
        <w:outlineLvl w:val="1"/>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w:t>
      </w:r>
      <w:r w:rsidRPr="001711CC">
        <w:rPr>
          <w:rFonts w:ascii="Times New Roman" w:eastAsia="Times New Roman" w:hAnsi="Times New Roman" w:cs="Times New Roman"/>
          <w:sz w:val="28"/>
          <w:szCs w:val="28"/>
          <w:lang w:eastAsia="ru-RU"/>
        </w:rPr>
        <w:lastRenderedPageBreak/>
        <w:t xml:space="preserve">увольнения ответственного специалиста. </w:t>
      </w:r>
    </w:p>
    <w:p w:rsidR="006F4341" w:rsidRPr="001711CC"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3.1.5.4. Срок исполнения административной процедуры по выдаче заявителю результата предоставления муниципальной услуги - 1 рабочий день.</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3.1.6. Заявитель имеет право на досудебное (внесудебное) обжалование решений и действий (бездействия), принятых (</w:t>
      </w:r>
      <w:proofErr w:type="gramStart"/>
      <w:r w:rsidRPr="001711CC">
        <w:rPr>
          <w:rFonts w:ascii="Times New Roman" w:hAnsi="Times New Roman" w:cs="Times New Roman"/>
          <w:sz w:val="28"/>
          <w:szCs w:val="28"/>
        </w:rPr>
        <w:t>осуществляемых)  муниципальным</w:t>
      </w:r>
      <w:proofErr w:type="gramEnd"/>
      <w:r w:rsidRPr="001711CC">
        <w:rPr>
          <w:rFonts w:ascii="Times New Roman" w:hAnsi="Times New Roman" w:cs="Times New Roman"/>
          <w:sz w:val="28"/>
          <w:szCs w:val="28"/>
        </w:rPr>
        <w:t xml:space="preserve"> служащим администрации, МФЦ, работником МФЦ в ходе предоставления муниципальной услуги, в порядке, установленном разделом 5 Регламента.</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bookmarkStart w:id="26" w:name="sub_750"/>
      <w:bookmarkEnd w:id="26"/>
      <w:r w:rsidRPr="001711CC">
        <w:rPr>
          <w:rFonts w:ascii="Times New Roman" w:hAnsi="Times New Roman" w:cs="Times New Roman"/>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6F4341" w:rsidRPr="001711CC" w:rsidRDefault="006F4341">
      <w:pPr>
        <w:widowControl w:val="0"/>
        <w:suppressAutoHyphens/>
        <w:spacing w:after="0" w:line="240" w:lineRule="auto"/>
        <w:ind w:firstLine="567"/>
        <w:jc w:val="center"/>
        <w:rPr>
          <w:rFonts w:ascii="Times New Roman" w:eastAsia="DejaVu Sans" w:hAnsi="Times New Roman" w:cs="Times New Roman"/>
          <w:sz w:val="28"/>
          <w:szCs w:val="28"/>
          <w:lang w:eastAsia="zh-CN" w:bidi="hi-IN"/>
        </w:rPr>
      </w:pPr>
    </w:p>
    <w:p w:rsidR="006F4341" w:rsidRPr="001711CC" w:rsidRDefault="00A239EF">
      <w:pPr>
        <w:widowControl w:val="0"/>
        <w:tabs>
          <w:tab w:val="left" w:pos="851"/>
        </w:tabs>
        <w:suppressAutoHyphens/>
        <w:spacing w:after="0" w:line="240" w:lineRule="auto"/>
        <w:jc w:val="center"/>
        <w:outlineLvl w:val="1"/>
        <w:rPr>
          <w:rFonts w:ascii="Times New Roman" w:hAnsi="Times New Roman" w:cs="Times New Roman"/>
          <w:sz w:val="28"/>
          <w:szCs w:val="28"/>
        </w:rPr>
      </w:pPr>
      <w:r w:rsidRPr="001711CC">
        <w:rPr>
          <w:rFonts w:ascii="Times New Roman" w:eastAsia="DejaVu Sans" w:hAnsi="Times New Roman" w:cs="Times New Roman"/>
          <w:sz w:val="28"/>
          <w:szCs w:val="28"/>
          <w:lang w:eastAsia="zh-CN" w:bidi="hi-IN"/>
        </w:rPr>
        <w:t xml:space="preserve">Подраздел 3.2. </w:t>
      </w:r>
      <w:r w:rsidRPr="001711CC">
        <w:rPr>
          <w:rFonts w:ascii="Times New Roman" w:eastAsia="Times New Roman" w:hAnsi="Times New Roman" w:cs="Times New Roman"/>
          <w:sz w:val="28"/>
          <w:szCs w:val="28"/>
          <w:lang w:eastAsia="ru-RU"/>
        </w:rPr>
        <w:t xml:space="preserve">Особенности </w:t>
      </w:r>
      <w:r w:rsidRPr="001711CC">
        <w:rPr>
          <w:rFonts w:ascii="Times New Roman" w:eastAsia="DejaVu Sans" w:hAnsi="Times New Roman" w:cs="Times New Roman"/>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6F4341" w:rsidRPr="001711CC" w:rsidRDefault="00A239EF">
      <w:pPr>
        <w:suppressAutoHyphens/>
        <w:spacing w:after="0" w:line="240" w:lineRule="auto"/>
        <w:ind w:firstLine="709"/>
        <w:jc w:val="both"/>
        <w:rPr>
          <w:rFonts w:ascii="Times New Roman" w:hAnsi="Times New Roman" w:cs="Times New Roman"/>
          <w:sz w:val="28"/>
          <w:szCs w:val="28"/>
        </w:rPr>
      </w:pPr>
      <w:bookmarkStart w:id="27" w:name="sub_10021"/>
      <w:bookmarkEnd w:id="27"/>
      <w:r w:rsidRPr="001711CC">
        <w:rPr>
          <w:rFonts w:ascii="Times New Roman" w:hAnsi="Times New Roman" w:cs="Times New Roman"/>
          <w:sz w:val="28"/>
          <w:szCs w:val="28"/>
        </w:rPr>
        <w:t>1) получение информации о порядке и сроках предоставления муниципальной услуги;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2) запись на прием в администрацию, МФЦ для подачи запроса о предоставлении муниципальной услуги (далее - запрос);</w:t>
      </w:r>
    </w:p>
    <w:p w:rsidR="006F4341" w:rsidRPr="001711CC" w:rsidRDefault="00A239EF">
      <w:pPr>
        <w:suppressAutoHyphens/>
        <w:spacing w:after="0" w:line="240" w:lineRule="auto"/>
        <w:ind w:firstLine="709"/>
        <w:jc w:val="both"/>
        <w:rPr>
          <w:rFonts w:ascii="Times New Roman" w:hAnsi="Times New Roman" w:cs="Times New Roman"/>
          <w:sz w:val="28"/>
          <w:szCs w:val="28"/>
        </w:rPr>
      </w:pPr>
      <w:bookmarkStart w:id="28" w:name="sub_100221"/>
      <w:bookmarkStart w:id="29" w:name="sub_10023"/>
      <w:bookmarkStart w:id="30" w:name="sub_100211"/>
      <w:bookmarkStart w:id="31" w:name="sub_10022"/>
      <w:bookmarkEnd w:id="28"/>
      <w:bookmarkEnd w:id="29"/>
      <w:bookmarkEnd w:id="30"/>
      <w:bookmarkEnd w:id="31"/>
      <w:r w:rsidRPr="001711CC">
        <w:rPr>
          <w:rFonts w:ascii="Times New Roman" w:hAnsi="Times New Roman" w:cs="Times New Roman"/>
          <w:sz w:val="28"/>
          <w:szCs w:val="28"/>
        </w:rPr>
        <w:t>3) формирование запроса;</w:t>
      </w:r>
    </w:p>
    <w:p w:rsidR="006F4341" w:rsidRPr="001711CC" w:rsidRDefault="00A239EF">
      <w:pPr>
        <w:suppressAutoHyphens/>
        <w:spacing w:after="0" w:line="240" w:lineRule="auto"/>
        <w:ind w:firstLine="709"/>
        <w:jc w:val="both"/>
        <w:rPr>
          <w:rFonts w:ascii="Times New Roman" w:hAnsi="Times New Roman" w:cs="Times New Roman"/>
          <w:sz w:val="28"/>
          <w:szCs w:val="28"/>
        </w:rPr>
      </w:pPr>
      <w:bookmarkStart w:id="32" w:name="sub_100231"/>
      <w:bookmarkStart w:id="33" w:name="sub_10024"/>
      <w:bookmarkEnd w:id="32"/>
      <w:bookmarkEnd w:id="33"/>
      <w:r w:rsidRPr="001711CC">
        <w:rPr>
          <w:rFonts w:ascii="Times New Roman" w:hAnsi="Times New Roman" w:cs="Times New Roman"/>
          <w:sz w:val="28"/>
          <w:szCs w:val="28"/>
        </w:rPr>
        <w:t xml:space="preserve">4) прием и </w:t>
      </w:r>
      <w:proofErr w:type="gramStart"/>
      <w:r w:rsidRPr="001711CC">
        <w:rPr>
          <w:rFonts w:ascii="Times New Roman" w:hAnsi="Times New Roman" w:cs="Times New Roman"/>
          <w:sz w:val="28"/>
          <w:szCs w:val="28"/>
        </w:rPr>
        <w:t xml:space="preserve">регистрация </w:t>
      </w:r>
      <w:r w:rsidRPr="001711CC">
        <w:rPr>
          <w:rFonts w:ascii="Times New Roman" w:eastAsia="Times New Roman" w:hAnsi="Times New Roman" w:cs="Times New Roman"/>
          <w:sz w:val="28"/>
          <w:szCs w:val="28"/>
          <w:lang w:eastAsia="ru-RU"/>
        </w:rPr>
        <w:t xml:space="preserve"> администрацией</w:t>
      </w:r>
      <w:proofErr w:type="gramEnd"/>
      <w:r w:rsidRPr="001711CC">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6F4341" w:rsidRPr="001711CC" w:rsidRDefault="00A239EF">
      <w:pPr>
        <w:suppressAutoHyphens/>
        <w:spacing w:after="0" w:line="240" w:lineRule="auto"/>
        <w:ind w:firstLine="709"/>
        <w:jc w:val="both"/>
        <w:rPr>
          <w:rFonts w:ascii="Times New Roman" w:hAnsi="Times New Roman" w:cs="Times New Roman"/>
          <w:sz w:val="28"/>
          <w:szCs w:val="28"/>
        </w:rPr>
      </w:pPr>
      <w:bookmarkStart w:id="34" w:name="sub_100241"/>
      <w:bookmarkStart w:id="35" w:name="sub_10026"/>
      <w:bookmarkEnd w:id="34"/>
      <w:bookmarkEnd w:id="35"/>
      <w:r w:rsidRPr="001711CC">
        <w:rPr>
          <w:rFonts w:ascii="Times New Roman" w:hAnsi="Times New Roman" w:cs="Times New Roman"/>
          <w:sz w:val="28"/>
          <w:szCs w:val="28"/>
        </w:rPr>
        <w:t>6) получение результата предоставления муниципальной услуги;</w:t>
      </w:r>
    </w:p>
    <w:p w:rsidR="006F4341" w:rsidRPr="001711CC" w:rsidRDefault="00A239EF">
      <w:pPr>
        <w:suppressAutoHyphens/>
        <w:spacing w:after="0" w:line="240" w:lineRule="auto"/>
        <w:ind w:firstLine="709"/>
        <w:jc w:val="both"/>
        <w:rPr>
          <w:rFonts w:ascii="Times New Roman" w:hAnsi="Times New Roman" w:cs="Times New Roman"/>
          <w:sz w:val="28"/>
          <w:szCs w:val="28"/>
        </w:rPr>
      </w:pPr>
      <w:bookmarkStart w:id="36" w:name="sub_100261"/>
      <w:bookmarkStart w:id="37" w:name="sub_10027"/>
      <w:bookmarkEnd w:id="36"/>
      <w:bookmarkEnd w:id="37"/>
      <w:r w:rsidRPr="001711CC">
        <w:rPr>
          <w:rFonts w:ascii="Times New Roman" w:hAnsi="Times New Roman" w:cs="Times New Roman"/>
          <w:sz w:val="28"/>
          <w:szCs w:val="28"/>
        </w:rPr>
        <w:t>7) получение сведений о ходе выполнения запроса;</w:t>
      </w:r>
    </w:p>
    <w:p w:rsidR="006F4341" w:rsidRPr="001711CC" w:rsidRDefault="00A239EF">
      <w:pPr>
        <w:suppressAutoHyphens/>
        <w:spacing w:after="0" w:line="240" w:lineRule="auto"/>
        <w:ind w:firstLine="709"/>
        <w:jc w:val="both"/>
        <w:rPr>
          <w:rFonts w:ascii="Times New Roman" w:hAnsi="Times New Roman" w:cs="Times New Roman"/>
          <w:sz w:val="28"/>
          <w:szCs w:val="28"/>
        </w:rPr>
      </w:pPr>
      <w:bookmarkStart w:id="38" w:name="sub_100271"/>
      <w:bookmarkStart w:id="39" w:name="sub_10028"/>
      <w:bookmarkEnd w:id="38"/>
      <w:bookmarkEnd w:id="39"/>
      <w:r w:rsidRPr="001711CC">
        <w:rPr>
          <w:rFonts w:ascii="Times New Roman" w:hAnsi="Times New Roman" w:cs="Times New Roman"/>
          <w:sz w:val="28"/>
          <w:szCs w:val="28"/>
        </w:rPr>
        <w:t>8) осуществление оценки качества предоставления муниципальной услуги;</w:t>
      </w:r>
    </w:p>
    <w:p w:rsidR="006F4341" w:rsidRPr="001711CC" w:rsidRDefault="00A239EF">
      <w:pPr>
        <w:suppressAutoHyphens/>
        <w:spacing w:after="0" w:line="240" w:lineRule="auto"/>
        <w:ind w:firstLine="709"/>
        <w:jc w:val="both"/>
        <w:rPr>
          <w:rFonts w:ascii="Times New Roman" w:hAnsi="Times New Roman" w:cs="Times New Roman"/>
          <w:sz w:val="28"/>
          <w:szCs w:val="28"/>
        </w:rPr>
      </w:pPr>
      <w:bookmarkStart w:id="40" w:name="sub_100281"/>
      <w:bookmarkStart w:id="41" w:name="sub_10029"/>
      <w:bookmarkEnd w:id="40"/>
      <w:bookmarkEnd w:id="41"/>
      <w:r w:rsidRPr="001711CC">
        <w:rPr>
          <w:rFonts w:ascii="Times New Roman" w:hAnsi="Times New Roman" w:cs="Times New Roman"/>
          <w:sz w:val="28"/>
          <w:szCs w:val="28"/>
        </w:rPr>
        <w:t xml:space="preserve">9) </w:t>
      </w:r>
      <w:r w:rsidRPr="001711CC">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1711CC">
        <w:rPr>
          <w:rFonts w:ascii="Times New Roman" w:hAnsi="Times New Roman" w:cs="Times New Roman"/>
          <w:sz w:val="28"/>
          <w:szCs w:val="28"/>
        </w:rPr>
        <w:t>.</w:t>
      </w:r>
    </w:p>
    <w:p w:rsidR="006F4341" w:rsidRPr="001711CC" w:rsidRDefault="00A239EF">
      <w:pPr>
        <w:suppressAutoHyphens/>
        <w:spacing w:after="0" w:line="240" w:lineRule="auto"/>
        <w:ind w:firstLine="709"/>
        <w:jc w:val="both"/>
        <w:rPr>
          <w:rFonts w:ascii="Times New Roman" w:hAnsi="Times New Roman" w:cs="Times New Roman"/>
          <w:sz w:val="28"/>
          <w:szCs w:val="28"/>
        </w:rPr>
      </w:pPr>
      <w:bookmarkStart w:id="42" w:name="sub_1007"/>
      <w:bookmarkEnd w:id="42"/>
      <w:r w:rsidRPr="001711CC">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w:t>
      </w:r>
      <w:proofErr w:type="gramStart"/>
      <w:r w:rsidRPr="001711CC">
        <w:rPr>
          <w:rFonts w:ascii="Times New Roman" w:hAnsi="Times New Roman" w:cs="Times New Roman"/>
          <w:sz w:val="28"/>
          <w:szCs w:val="28"/>
        </w:rPr>
        <w:t xml:space="preserve">в </w:t>
      </w:r>
      <w:r w:rsidRPr="001711CC">
        <w:rPr>
          <w:rFonts w:ascii="Times New Roman" w:eastAsia="Times New Roman" w:hAnsi="Times New Roman" w:cs="Times New Roman"/>
          <w:sz w:val="28"/>
          <w:szCs w:val="28"/>
          <w:lang w:eastAsia="ru-RU"/>
        </w:rPr>
        <w:t xml:space="preserve"> администрацию</w:t>
      </w:r>
      <w:proofErr w:type="gramEnd"/>
      <w:r w:rsidRPr="001711CC">
        <w:rPr>
          <w:rFonts w:ascii="Times New Roman" w:hAnsi="Times New Roman" w:cs="Times New Roman"/>
          <w:sz w:val="28"/>
          <w:szCs w:val="28"/>
        </w:rPr>
        <w:t xml:space="preserve">, в том числе в электронной </w:t>
      </w:r>
      <w:r w:rsidRPr="001711CC">
        <w:rPr>
          <w:rFonts w:ascii="Times New Roman" w:hAnsi="Times New Roman" w:cs="Times New Roman"/>
          <w:sz w:val="28"/>
          <w:szCs w:val="28"/>
        </w:rPr>
        <w:lastRenderedPageBreak/>
        <w:t>форме, либо в МФЦ.</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3.2.2. Получение информации о порядке и сроках предоставления муниципальной услуги.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Кавказского сельского поселения Кавказского района с перечнем предоставляемых ею муниципальных услуг и информацией по каждой услуге.</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1711CC">
        <w:rPr>
          <w:rFonts w:ascii="Times New Roman" w:eastAsia="DejaVu Sans" w:hAnsi="Times New Roman" w:cs="Times New Roman"/>
          <w:sz w:val="28"/>
          <w:szCs w:val="28"/>
          <w:lang w:eastAsia="ru-RU"/>
        </w:rPr>
        <w:t>заявителя</w:t>
      </w:r>
      <w:proofErr w:type="gramEnd"/>
      <w:r w:rsidRPr="001711CC">
        <w:rPr>
          <w:rFonts w:ascii="Times New Roman" w:eastAsia="DejaVu Sans" w:hAnsi="Times New Roman" w:cs="Times New Roman"/>
          <w:sz w:val="28"/>
          <w:szCs w:val="28"/>
          <w:lang w:eastAsia="ru-RU"/>
        </w:rPr>
        <w:t xml:space="preserve"> или предоставление им персональных данных.</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DejaVu Sans" w:hAnsi="Times New Roman" w:cs="Times New Roman"/>
          <w:sz w:val="28"/>
          <w:szCs w:val="28"/>
        </w:rPr>
        <w:t>3.2.3. Запись на прием в администрацию, МФЦ для подачи запроса о предоставлении муниципальной услуги.</w:t>
      </w:r>
    </w:p>
    <w:p w:rsidR="006F4341" w:rsidRPr="001711CC" w:rsidRDefault="00A239EF">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6F4341" w:rsidRPr="001711CC" w:rsidRDefault="00A239EF">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6F4341" w:rsidRPr="001711CC" w:rsidRDefault="00A239EF">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администрации, МФЦ графика приема заявителей.</w:t>
      </w:r>
    </w:p>
    <w:p w:rsidR="006F4341" w:rsidRPr="001711CC" w:rsidRDefault="00A239EF">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Администрация,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3.2.4. Формирование запроса.</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Times New Roman" w:hAnsi="Times New Roman" w:cs="Times New Roman"/>
          <w:sz w:val="28"/>
          <w:szCs w:val="28"/>
          <w:lang w:eastAsia="ru-RU"/>
        </w:rPr>
        <w:t xml:space="preserve">3.2.4.1. Для получения муниципальной услуги заявитель вправе направить </w:t>
      </w:r>
      <w:r w:rsidRPr="001711CC">
        <w:rPr>
          <w:rFonts w:ascii="Times New Roman" w:eastAsia="Times New Roman" w:hAnsi="Times New Roman" w:cs="Times New Roman"/>
          <w:sz w:val="28"/>
          <w:szCs w:val="28"/>
          <w:lang w:eastAsia="ru-RU"/>
        </w:rPr>
        <w:lastRenderedPageBreak/>
        <w:t>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1711CC">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DejaVu Sans" w:hAnsi="Times New Roman" w:cs="Times New Roman"/>
          <w:sz w:val="28"/>
          <w:szCs w:val="28"/>
        </w:rPr>
        <w:t>На Едином портале, Региональном портале</w:t>
      </w:r>
      <w:r w:rsidRPr="001711CC">
        <w:rPr>
          <w:rFonts w:ascii="Times New Roman" w:eastAsia="DejaVu Sans" w:hAnsi="Times New Roman" w:cs="Times New Roman"/>
          <w:color w:val="7030A0"/>
          <w:sz w:val="28"/>
          <w:szCs w:val="28"/>
        </w:rPr>
        <w:t xml:space="preserve"> </w:t>
      </w:r>
      <w:r w:rsidRPr="001711CC">
        <w:rPr>
          <w:rFonts w:ascii="Times New Roman" w:eastAsia="DejaVu Sans" w:hAnsi="Times New Roman" w:cs="Times New Roman"/>
          <w:sz w:val="28"/>
          <w:szCs w:val="28"/>
        </w:rPr>
        <w:t>размещаются</w:t>
      </w:r>
      <w:r w:rsidRPr="001711CC">
        <w:rPr>
          <w:rFonts w:ascii="Times New Roman" w:eastAsia="DejaVu Sans" w:hAnsi="Times New Roman" w:cs="Times New Roman"/>
          <w:color w:val="7030A0"/>
          <w:sz w:val="28"/>
          <w:szCs w:val="28"/>
        </w:rPr>
        <w:t xml:space="preserve"> </w:t>
      </w:r>
      <w:r w:rsidRPr="001711CC">
        <w:rPr>
          <w:rFonts w:ascii="Times New Roman" w:eastAsia="DejaVu Sans" w:hAnsi="Times New Roman" w:cs="Times New Roman"/>
          <w:sz w:val="28"/>
          <w:szCs w:val="28"/>
        </w:rPr>
        <w:t>образцы заполнения электронной формы запроса.</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Times New Roman" w:hAnsi="Times New Roman" w:cs="Times New Roman"/>
          <w:sz w:val="28"/>
          <w:szCs w:val="28"/>
          <w:lang w:eastAsia="ru-RU"/>
        </w:rPr>
        <w:t>3.2.4.3.</w:t>
      </w:r>
      <w:r w:rsidRPr="001711CC">
        <w:rPr>
          <w:rFonts w:ascii="Times New Roman" w:eastAsia="DejaVu Sans"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w:t>
      </w:r>
      <w:r w:rsidRPr="001711CC">
        <w:rPr>
          <w:rFonts w:ascii="Times New Roman" w:eastAsia="DejaVu Sans" w:hAnsi="Times New Roman" w:cs="Times New Roman"/>
          <w:sz w:val="28"/>
          <w:szCs w:val="28"/>
        </w:rPr>
        <w:lastRenderedPageBreak/>
        <w:t>ошибки и порядке ее устранения посредством информационного сообщения непосредственно в электронной форме запроса.</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3.2.4.4. При формировании запроса заявителю обеспечивается:</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DejaVu Sans" w:hAnsi="Times New Roman" w:cs="Times New Roman"/>
          <w:sz w:val="28"/>
          <w:szCs w:val="28"/>
        </w:rPr>
        <w:t xml:space="preserve">3.2.4.5. Сформированный и </w:t>
      </w:r>
      <w:proofErr w:type="gramStart"/>
      <w:r w:rsidRPr="001711CC">
        <w:rPr>
          <w:rFonts w:ascii="Times New Roman" w:eastAsia="DejaVu Sans" w:hAnsi="Times New Roman" w:cs="Times New Roman"/>
          <w:sz w:val="28"/>
          <w:szCs w:val="28"/>
        </w:rPr>
        <w:t>подписанный запрос</w:t>
      </w:r>
      <w:proofErr w:type="gramEnd"/>
      <w:r w:rsidRPr="001711CC">
        <w:rPr>
          <w:rFonts w:ascii="Times New Roman" w:eastAsia="DejaVu Sans" w:hAnsi="Times New Roman" w:cs="Times New Roman"/>
          <w:sz w:val="28"/>
          <w:szCs w:val="28"/>
        </w:rPr>
        <w:t xml:space="preserve"> и иные документы, указанные в подразделе 2.6 раздела 2 Регламента, необходимые для предоставления муниципальной услуги, направляются в администрацию посредством Единого портала, Регионального портала. </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DejaVu Sans" w:hAnsi="Times New Roman" w:cs="Times New Roman"/>
          <w:sz w:val="28"/>
          <w:szCs w:val="28"/>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w:t>
      </w:r>
      <w:r w:rsidRPr="001711CC">
        <w:rPr>
          <w:rFonts w:ascii="Times New Roman" w:eastAsia="DejaVu Sans" w:hAnsi="Times New Roman" w:cs="Times New Roman"/>
          <w:sz w:val="28"/>
          <w:szCs w:val="28"/>
        </w:rPr>
        <w:lastRenderedPageBreak/>
        <w:t xml:space="preserve">бумажном носителе. </w:t>
      </w:r>
    </w:p>
    <w:p w:rsidR="006F4341" w:rsidRPr="001711CC" w:rsidRDefault="00A239EF">
      <w:pPr>
        <w:widowControl w:val="0"/>
        <w:suppressAutoHyphens/>
        <w:spacing w:after="0" w:line="240" w:lineRule="auto"/>
        <w:ind w:firstLine="850"/>
        <w:jc w:val="both"/>
        <w:rPr>
          <w:rFonts w:ascii="Times New Roman" w:hAnsi="Times New Roman" w:cs="Times New Roman"/>
          <w:sz w:val="28"/>
          <w:szCs w:val="28"/>
        </w:rPr>
      </w:pPr>
      <w:r w:rsidRPr="001711CC">
        <w:rPr>
          <w:rFonts w:ascii="Times New Roman" w:eastAsia="DejaVu Sans" w:hAnsi="Times New Roman" w:cs="Times New Roman"/>
          <w:sz w:val="28"/>
          <w:szCs w:val="28"/>
        </w:rPr>
        <w:t>Срок регистрации запроса – 1 (один) рабочий день.</w:t>
      </w:r>
    </w:p>
    <w:p w:rsidR="006F4341" w:rsidRPr="001711CC" w:rsidRDefault="00A239EF">
      <w:pPr>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 xml:space="preserve">3.2.6. Оплата государственной пошлины за предоставление муниципальной услуги и уплата иных платежей, взимаемых в соответствии с </w:t>
      </w:r>
      <w:r w:rsidRPr="001711CC">
        <w:rPr>
          <w:rFonts w:ascii="Times New Roman" w:eastAsia="DejaVu Sans" w:hAnsi="Times New Roman" w:cs="Times New Roman"/>
          <w:sz w:val="28"/>
          <w:szCs w:val="28"/>
        </w:rPr>
        <w:lastRenderedPageBreak/>
        <w:t>законодательством Российской Федерации.</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DejaVu Sans" w:hAnsi="Times New Roman" w:cs="Times New Roman"/>
          <w:sz w:val="28"/>
          <w:szCs w:val="28"/>
        </w:rPr>
        <w:t xml:space="preserve">Оплата государственной пошлины за предоставление муниципальной услуги осуществляется заявителем с использованием Единого портала, Регионального </w:t>
      </w:r>
      <w:proofErr w:type="gramStart"/>
      <w:r w:rsidRPr="001711CC">
        <w:rPr>
          <w:rFonts w:ascii="Times New Roman" w:eastAsia="DejaVu Sans" w:hAnsi="Times New Roman" w:cs="Times New Roman"/>
          <w:sz w:val="28"/>
          <w:szCs w:val="28"/>
        </w:rPr>
        <w:t>портала</w:t>
      </w:r>
      <w:r w:rsidRPr="001711CC">
        <w:rPr>
          <w:rFonts w:ascii="Times New Roman" w:hAnsi="Times New Roman" w:cs="Times New Roman"/>
          <w:sz w:val="28"/>
          <w:szCs w:val="28"/>
        </w:rPr>
        <w:t xml:space="preserve"> </w:t>
      </w:r>
      <w:r w:rsidRPr="001711CC">
        <w:rPr>
          <w:rFonts w:ascii="Times New Roman" w:eastAsia="DejaVu Sans" w:hAnsi="Times New Roman" w:cs="Times New Roman"/>
          <w:sz w:val="28"/>
          <w:szCs w:val="28"/>
        </w:rPr>
        <w:t xml:space="preserve"> по</w:t>
      </w:r>
      <w:proofErr w:type="gramEnd"/>
      <w:r w:rsidRPr="001711CC">
        <w:rPr>
          <w:rFonts w:ascii="Times New Roman" w:eastAsia="DejaVu Sans" w:hAnsi="Times New Roman" w:cs="Times New Roman"/>
          <w:sz w:val="28"/>
          <w:szCs w:val="28"/>
        </w:rPr>
        <w:t xml:space="preserve"> предварительно заполненным органом (организацией) реквизитам.</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3.2.7. Получение результата предоставления муниципальной услуги.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б) на бумажном носителе.</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3.2.8. Получение сведений о ходе выполнения запроса.</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w:t>
      </w:r>
      <w:r w:rsidRPr="001711CC">
        <w:rPr>
          <w:rFonts w:ascii="Times New Roman" w:eastAsia="Times New Roman" w:hAnsi="Times New Roman" w:cs="Times New Roman"/>
          <w:sz w:val="28"/>
          <w:szCs w:val="28"/>
          <w:lang w:eastAsia="ru-RU"/>
        </w:rPr>
        <w:t xml:space="preserve"> </w:t>
      </w:r>
      <w:r w:rsidRPr="001711CC">
        <w:rPr>
          <w:rFonts w:ascii="Times New Roman" w:eastAsia="DejaVu Sans" w:hAnsi="Times New Roman" w:cs="Times New Roman"/>
          <w:sz w:val="28"/>
          <w:szCs w:val="28"/>
        </w:rPr>
        <w:t>по выбору заявителя.</w:t>
      </w:r>
    </w:p>
    <w:p w:rsidR="006F4341" w:rsidRPr="001711CC" w:rsidRDefault="00A239EF">
      <w:pPr>
        <w:widowControl w:val="0"/>
        <w:suppressAutoHyphens/>
        <w:spacing w:after="0" w:line="240" w:lineRule="auto"/>
        <w:ind w:firstLine="709"/>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 xml:space="preserve">При предоставлении муниципальной услуги в электронной форме </w:t>
      </w:r>
      <w:r w:rsidRPr="001711CC">
        <w:rPr>
          <w:rFonts w:ascii="Times New Roman" w:eastAsia="DejaVu Sans" w:hAnsi="Times New Roman" w:cs="Times New Roman"/>
          <w:sz w:val="28"/>
          <w:szCs w:val="28"/>
        </w:rPr>
        <w:lastRenderedPageBreak/>
        <w:t>заявителю направляется:</w:t>
      </w:r>
    </w:p>
    <w:p w:rsidR="006F4341" w:rsidRPr="001711CC" w:rsidRDefault="00A239EF">
      <w:pPr>
        <w:suppressAutoHyphens/>
        <w:spacing w:after="0" w:line="240" w:lineRule="auto"/>
        <w:ind w:firstLine="850"/>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6F4341" w:rsidRPr="001711CC" w:rsidRDefault="00A239EF">
      <w:pPr>
        <w:suppressAutoHyphens/>
        <w:spacing w:after="0" w:line="240" w:lineRule="auto"/>
        <w:ind w:firstLine="850"/>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6F4341" w:rsidRPr="001711CC" w:rsidRDefault="00A239EF">
      <w:pPr>
        <w:suppressAutoHyphens/>
        <w:spacing w:after="0" w:line="240" w:lineRule="auto"/>
        <w:ind w:firstLine="850"/>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в) уведомление о начале процедуры предоставления муниципальной услуги;</w:t>
      </w:r>
    </w:p>
    <w:p w:rsidR="006F4341" w:rsidRPr="001711CC" w:rsidRDefault="00A239EF">
      <w:pPr>
        <w:suppressAutoHyphens/>
        <w:spacing w:after="0" w:line="240" w:lineRule="auto"/>
        <w:ind w:firstLine="850"/>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6F4341" w:rsidRPr="001711CC" w:rsidRDefault="00A239EF">
      <w:pPr>
        <w:suppressAutoHyphens/>
        <w:spacing w:after="0" w:line="240" w:lineRule="auto"/>
        <w:ind w:firstLine="850"/>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6F4341" w:rsidRPr="001711CC" w:rsidRDefault="00A239EF">
      <w:pPr>
        <w:suppressAutoHyphens/>
        <w:spacing w:after="0" w:line="240" w:lineRule="auto"/>
        <w:ind w:firstLine="850"/>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6F4341" w:rsidRPr="001711CC" w:rsidRDefault="00A239EF">
      <w:pPr>
        <w:suppressAutoHyphens/>
        <w:spacing w:after="0" w:line="240" w:lineRule="auto"/>
        <w:ind w:firstLine="850"/>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F4341" w:rsidRPr="001711CC" w:rsidRDefault="00A239EF">
      <w:pPr>
        <w:suppressAutoHyphens/>
        <w:spacing w:after="0" w:line="240" w:lineRule="auto"/>
        <w:ind w:firstLine="850"/>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6F4341" w:rsidRPr="001711CC" w:rsidRDefault="00A239EF">
      <w:pPr>
        <w:widowControl w:val="0"/>
        <w:suppressAutoHyphens/>
        <w:spacing w:after="0" w:line="240" w:lineRule="auto"/>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ab/>
        <w:t>3.2.9. Осуществление оценки качества предоставления муниципальной услуги.</w:t>
      </w:r>
    </w:p>
    <w:p w:rsidR="006F4341" w:rsidRPr="001711CC" w:rsidRDefault="00A239EF">
      <w:pPr>
        <w:widowControl w:val="0"/>
        <w:suppressAutoHyphens/>
        <w:spacing w:after="0" w:line="240" w:lineRule="auto"/>
        <w:jc w:val="both"/>
        <w:rPr>
          <w:rFonts w:ascii="Times New Roman" w:eastAsia="DejaVu Sans" w:hAnsi="Times New Roman" w:cs="Times New Roman"/>
          <w:sz w:val="28"/>
          <w:szCs w:val="28"/>
        </w:rPr>
      </w:pPr>
      <w:r w:rsidRPr="001711CC">
        <w:rPr>
          <w:rFonts w:ascii="Times New Roman" w:eastAsia="DejaVu Sans" w:hAnsi="Times New Roman" w:cs="Times New Roman"/>
          <w:sz w:val="28"/>
          <w:szCs w:val="28"/>
        </w:rPr>
        <w:tab/>
        <w:t>Заявителям обеспечивается возможность оценить доступность и качество предоставления муниципальной услуги на Едином портале.</w:t>
      </w:r>
    </w:p>
    <w:p w:rsidR="006F4341" w:rsidRPr="001711CC" w:rsidRDefault="00A239E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DejaVu Sans" w:hAnsi="Times New Roman" w:cs="Times New Roman"/>
          <w:sz w:val="28"/>
          <w:szCs w:val="28"/>
        </w:rPr>
        <w:t>3.2.10. Административные процедуры «</w:t>
      </w:r>
      <w:r w:rsidRPr="001711CC">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3.2.11.</w:t>
      </w:r>
      <w:r w:rsidRPr="001711CC">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w:t>
      </w:r>
      <w:proofErr w:type="gramStart"/>
      <w:r w:rsidRPr="001711CC">
        <w:rPr>
          <w:rFonts w:ascii="Times New Roman" w:hAnsi="Times New Roman" w:cs="Times New Roman"/>
          <w:sz w:val="28"/>
          <w:szCs w:val="28"/>
        </w:rPr>
        <w:t>осуществляемых)  муниципальным</w:t>
      </w:r>
      <w:proofErr w:type="gramEnd"/>
      <w:r w:rsidRPr="001711CC">
        <w:rPr>
          <w:rFonts w:ascii="Times New Roman" w:hAnsi="Times New Roman" w:cs="Times New Roman"/>
          <w:sz w:val="28"/>
          <w:szCs w:val="28"/>
        </w:rPr>
        <w:t xml:space="preserve">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6F4341" w:rsidRPr="001711CC" w:rsidRDefault="006F4341">
      <w:pPr>
        <w:widowControl w:val="0"/>
        <w:suppressAutoHyphens/>
        <w:spacing w:after="0" w:line="240" w:lineRule="auto"/>
        <w:jc w:val="center"/>
        <w:outlineLvl w:val="1"/>
        <w:rPr>
          <w:rFonts w:ascii="Times New Roman" w:eastAsia="Times New Roman" w:hAnsi="Times New Roman" w:cs="Times New Roman"/>
          <w:sz w:val="28"/>
          <w:szCs w:val="28"/>
          <w:lang w:eastAsia="ru-RU"/>
        </w:rPr>
      </w:pPr>
    </w:p>
    <w:p w:rsidR="006F4341" w:rsidRPr="001711CC" w:rsidRDefault="00A239EF">
      <w:pPr>
        <w:widowControl w:val="0"/>
        <w:suppressAutoHyphens/>
        <w:spacing w:after="0" w:line="240" w:lineRule="auto"/>
        <w:jc w:val="center"/>
        <w:outlineLvl w:val="1"/>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Подраздел 3.3.Особенности выполнения административных процедур в многофункциональных центрах предоставления государственных и муниципальных услуг</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3.3.1. Предоставление муниципальной услуги включает в себя следующие административные процедуры (действия), выполняемые </w:t>
      </w:r>
      <w:r w:rsidRPr="001711CC">
        <w:rPr>
          <w:rFonts w:ascii="Times New Roman" w:hAnsi="Times New Roman" w:cs="Times New Roman"/>
          <w:sz w:val="28"/>
          <w:szCs w:val="28"/>
        </w:rPr>
        <w:lastRenderedPageBreak/>
        <w:t>многофункциональными центрами предоставления государственных и муниципальных услуг (далее - МФЦ):</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F4341" w:rsidRPr="001711CC" w:rsidRDefault="00A239EF">
      <w:pPr>
        <w:widowControl w:val="0"/>
        <w:suppressAutoHyphens/>
        <w:spacing w:after="0" w:line="240" w:lineRule="auto"/>
        <w:ind w:firstLine="708"/>
        <w:jc w:val="both"/>
        <w:rPr>
          <w:rFonts w:ascii="Times New Roman" w:hAnsi="Times New Roman" w:cs="Times New Roman"/>
          <w:sz w:val="28"/>
          <w:szCs w:val="28"/>
        </w:rPr>
      </w:pPr>
      <w:r w:rsidRPr="001711CC">
        <w:rPr>
          <w:rFonts w:ascii="Times New Roman" w:hAnsi="Times New Roman" w:cs="Times New Roman"/>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6F4341" w:rsidRPr="001711CC" w:rsidRDefault="00A239EF">
      <w:pPr>
        <w:widowControl w:val="0"/>
        <w:suppressAutoHyphens/>
        <w:spacing w:after="0" w:line="240" w:lineRule="auto"/>
        <w:ind w:firstLine="708"/>
        <w:jc w:val="both"/>
        <w:rPr>
          <w:rFonts w:ascii="Times New Roman" w:hAnsi="Times New Roman" w:cs="Times New Roman"/>
          <w:sz w:val="28"/>
          <w:szCs w:val="28"/>
        </w:rPr>
      </w:pPr>
      <w:r w:rsidRPr="001711CC">
        <w:rPr>
          <w:rFonts w:ascii="Times New Roman" w:hAnsi="Times New Roman" w:cs="Times New Roman"/>
          <w:sz w:val="28"/>
          <w:szCs w:val="28"/>
        </w:rPr>
        <w:t xml:space="preserve">3) формирование и направление МФЦ 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w:t>
      </w:r>
      <w:proofErr w:type="gramStart"/>
      <w:r w:rsidRPr="001711CC">
        <w:rPr>
          <w:rFonts w:ascii="Times New Roman" w:hAnsi="Times New Roman" w:cs="Times New Roman"/>
          <w:sz w:val="28"/>
          <w:szCs w:val="28"/>
        </w:rPr>
        <w:t>муниципальной  услуги</w:t>
      </w:r>
      <w:proofErr w:type="gramEnd"/>
      <w:r w:rsidRPr="001711CC">
        <w:rPr>
          <w:rFonts w:ascii="Times New Roman" w:hAnsi="Times New Roman" w:cs="Times New Roman"/>
          <w:sz w:val="28"/>
          <w:szCs w:val="28"/>
        </w:rPr>
        <w:t>;</w:t>
      </w:r>
    </w:p>
    <w:p w:rsidR="006F4341" w:rsidRPr="001711CC" w:rsidRDefault="00A239EF">
      <w:pPr>
        <w:widowControl w:val="0"/>
        <w:suppressAutoHyphens/>
        <w:spacing w:after="0" w:line="240" w:lineRule="auto"/>
        <w:ind w:firstLine="708"/>
        <w:jc w:val="both"/>
        <w:rPr>
          <w:rFonts w:ascii="Times New Roman" w:hAnsi="Times New Roman" w:cs="Times New Roman"/>
          <w:sz w:val="28"/>
          <w:szCs w:val="28"/>
        </w:rPr>
      </w:pPr>
      <w:r w:rsidRPr="001711CC">
        <w:rPr>
          <w:rFonts w:ascii="Times New Roman" w:hAnsi="Times New Roman" w:cs="Times New Roman"/>
          <w:sz w:val="28"/>
          <w:szCs w:val="28"/>
        </w:rPr>
        <w:t xml:space="preserve">4) передача уполномоченному органу запроса о предоставлении муниципальной услуги; </w:t>
      </w:r>
    </w:p>
    <w:p w:rsidR="006F4341" w:rsidRPr="001711CC" w:rsidRDefault="00A239EF">
      <w:pPr>
        <w:widowControl w:val="0"/>
        <w:suppressAutoHyphens/>
        <w:spacing w:after="0" w:line="240" w:lineRule="auto"/>
        <w:ind w:firstLine="708"/>
        <w:jc w:val="both"/>
        <w:rPr>
          <w:rFonts w:ascii="Times New Roman" w:hAnsi="Times New Roman" w:cs="Times New Roman"/>
          <w:sz w:val="28"/>
          <w:szCs w:val="28"/>
        </w:rPr>
      </w:pPr>
      <w:r w:rsidRPr="001711CC">
        <w:rPr>
          <w:rFonts w:ascii="Times New Roman" w:hAnsi="Times New Roman" w:cs="Times New Roman"/>
          <w:sz w:val="28"/>
          <w:szCs w:val="28"/>
        </w:rPr>
        <w:t>5) выдача заявителю результата предоставления муниципальной услуги полученного от уполномоченного органа, а также по результату предоставления муниципальных услуг, указанных в комплексном запросе;</w:t>
      </w:r>
    </w:p>
    <w:p w:rsidR="006F4341" w:rsidRPr="001711CC" w:rsidRDefault="00A239EF">
      <w:pPr>
        <w:widowControl w:val="0"/>
        <w:suppressAutoHyphens/>
        <w:spacing w:after="0" w:line="240" w:lineRule="auto"/>
        <w:ind w:firstLine="708"/>
        <w:jc w:val="both"/>
        <w:rPr>
          <w:rFonts w:ascii="Times New Roman" w:hAnsi="Times New Roman" w:cs="Times New Roman"/>
          <w:sz w:val="28"/>
          <w:szCs w:val="28"/>
        </w:rPr>
      </w:pPr>
      <w:r w:rsidRPr="001711CC">
        <w:rPr>
          <w:rFonts w:ascii="Times New Roman" w:hAnsi="Times New Roman" w:cs="Times New Roman"/>
          <w:sz w:val="28"/>
          <w:szCs w:val="28"/>
        </w:rPr>
        <w:t>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включая заверение выписок из информационных систем органов, предоставляющих государственные (муниципальные) услуги;</w:t>
      </w:r>
    </w:p>
    <w:p w:rsidR="006F4341" w:rsidRPr="001711CC" w:rsidRDefault="00A239EF">
      <w:pPr>
        <w:widowControl w:val="0"/>
        <w:suppressAutoHyphens/>
        <w:spacing w:after="0" w:line="240" w:lineRule="auto"/>
        <w:ind w:firstLine="708"/>
        <w:jc w:val="both"/>
        <w:rPr>
          <w:rFonts w:ascii="Times New Roman" w:hAnsi="Times New Roman" w:cs="Times New Roman"/>
          <w:sz w:val="28"/>
          <w:szCs w:val="28"/>
        </w:rPr>
      </w:pPr>
      <w:r w:rsidRPr="001711CC">
        <w:rPr>
          <w:rFonts w:ascii="Times New Roman" w:hAnsi="Times New Roman" w:cs="Times New Roman"/>
          <w:sz w:val="28"/>
          <w:szCs w:val="28"/>
        </w:rPr>
        <w:t>7) иные процедуры;</w:t>
      </w:r>
    </w:p>
    <w:p w:rsidR="006F4341" w:rsidRPr="001711CC" w:rsidRDefault="00A239EF">
      <w:pPr>
        <w:widowControl w:val="0"/>
        <w:suppressAutoHyphens/>
        <w:spacing w:after="0" w:line="240" w:lineRule="auto"/>
        <w:ind w:firstLine="708"/>
        <w:jc w:val="both"/>
        <w:rPr>
          <w:rFonts w:ascii="Times New Roman" w:hAnsi="Times New Roman" w:cs="Times New Roman"/>
          <w:sz w:val="28"/>
          <w:szCs w:val="28"/>
        </w:rPr>
      </w:pPr>
      <w:r w:rsidRPr="001711CC">
        <w:rPr>
          <w:rFonts w:ascii="Times New Roman" w:hAnsi="Times New Roman" w:cs="Times New Roman"/>
          <w:sz w:val="28"/>
          <w:szCs w:val="28"/>
        </w:rPr>
        <w:t>8</w:t>
      </w:r>
      <w:r w:rsidR="006C29D7" w:rsidRPr="001711CC">
        <w:rPr>
          <w:rFonts w:ascii="Times New Roman" w:hAnsi="Times New Roman" w:cs="Times New Roman"/>
          <w:sz w:val="28"/>
          <w:szCs w:val="28"/>
        </w:rPr>
        <w:t>)</w:t>
      </w:r>
      <w:r w:rsidRPr="001711CC">
        <w:rPr>
          <w:rFonts w:ascii="Times New Roman" w:hAnsi="Times New Roman" w:cs="Times New Roman"/>
          <w:sz w:val="28"/>
          <w:szCs w:val="28"/>
        </w:rPr>
        <w:t xml:space="preserve"> 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F4341" w:rsidRPr="001711CC" w:rsidRDefault="00A239EF">
      <w:pPr>
        <w:widowControl w:val="0"/>
        <w:suppressAutoHyphens/>
        <w:spacing w:after="0" w:line="240" w:lineRule="auto"/>
        <w:ind w:firstLine="708"/>
        <w:jc w:val="both"/>
        <w:rPr>
          <w:rFonts w:ascii="Times New Roman" w:hAnsi="Times New Roman" w:cs="Times New Roman"/>
          <w:sz w:val="28"/>
          <w:szCs w:val="28"/>
        </w:rPr>
      </w:pPr>
      <w:r w:rsidRPr="001711CC">
        <w:rPr>
          <w:rFonts w:ascii="Times New Roman" w:hAnsi="Times New Roman" w:cs="Times New Roman"/>
          <w:sz w:val="28"/>
          <w:szCs w:val="28"/>
        </w:rPr>
        <w:t>3.3.2.Порядок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3.3.2.1.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w:t>
      </w:r>
      <w:r w:rsidRPr="001711CC">
        <w:rPr>
          <w:rFonts w:ascii="Times New Roman" w:hAnsi="Times New Roman" w:cs="Times New Roman"/>
          <w:sz w:val="28"/>
          <w:szCs w:val="28"/>
        </w:rPr>
        <w:lastRenderedPageBreak/>
        <w:t>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3.3.2.2. Работник МФЦ при приеме запросов о предоставлении муниципальной услуги,  либо запросов о предоставлении нескольких государственных (муниципальных) услуг (далее - комплексный запрос) и выдаче результата предоставления муниципальной услуги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утвержденного </w:t>
      </w:r>
      <w:proofErr w:type="gramStart"/>
      <w:r w:rsidRPr="001711CC">
        <w:rPr>
          <w:rFonts w:ascii="Times New Roman" w:hAnsi="Times New Roman" w:cs="Times New Roman"/>
          <w:sz w:val="28"/>
          <w:szCs w:val="28"/>
        </w:rPr>
        <w:t>уполномоченным  органом</w:t>
      </w:r>
      <w:proofErr w:type="gramEnd"/>
      <w:r w:rsidRPr="001711CC">
        <w:rPr>
          <w:rFonts w:ascii="Times New Roman" w:hAnsi="Times New Roman" w:cs="Times New Roman"/>
          <w:sz w:val="28"/>
          <w:szCs w:val="28"/>
        </w:rPr>
        <w:t>, и формирует пакет документов.</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w:t>
      </w:r>
      <w:r w:rsidRPr="001711CC">
        <w:rPr>
          <w:rFonts w:ascii="Times New Roman" w:hAnsi="Times New Roman" w:cs="Times New Roman"/>
          <w:sz w:val="28"/>
          <w:szCs w:val="28"/>
        </w:rPr>
        <w:lastRenderedPageBreak/>
        <w:t>соответствие с нормативно установленными требованиями документа, удостоверяющего личность.</w:t>
      </w:r>
    </w:p>
    <w:p w:rsidR="006F4341" w:rsidRPr="001711CC" w:rsidRDefault="00A239EF">
      <w:pPr>
        <w:widowControl w:val="0"/>
        <w:suppressAutoHyphens/>
        <w:spacing w:after="0" w:line="240" w:lineRule="auto"/>
        <w:ind w:firstLine="708"/>
        <w:jc w:val="both"/>
        <w:rPr>
          <w:rFonts w:ascii="Times New Roman" w:hAnsi="Times New Roman" w:cs="Times New Roman"/>
          <w:sz w:val="28"/>
          <w:szCs w:val="28"/>
        </w:rPr>
      </w:pPr>
      <w:r w:rsidRPr="001711CC">
        <w:rPr>
          <w:rFonts w:ascii="Times New Roman" w:hAnsi="Times New Roman" w:cs="Times New Roman"/>
          <w:sz w:val="28"/>
          <w:szCs w:val="28"/>
        </w:rPr>
        <w:t>3.3.2.3.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bookmarkStart w:id="43" w:name="P00EE"/>
      <w:bookmarkEnd w:id="43"/>
      <w:r w:rsidRPr="001711CC">
        <w:rPr>
          <w:rFonts w:ascii="Times New Roman" w:hAnsi="Times New Roman" w:cs="Times New Roman"/>
          <w:sz w:val="28"/>
          <w:szCs w:val="28"/>
        </w:rPr>
        <w:t>Межведомственный запрос о представлении документов 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3.3.2.4.Работник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6F4341" w:rsidRPr="001711CC" w:rsidRDefault="00A239EF">
      <w:pPr>
        <w:widowControl w:val="0"/>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3.3.2.5. 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F4341" w:rsidRPr="001711CC" w:rsidRDefault="00A239EF">
      <w:pPr>
        <w:suppressAutoHyphens/>
        <w:spacing w:after="0" w:line="240" w:lineRule="auto"/>
        <w:ind w:firstLine="708"/>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3.3.3. При предоставлении </w:t>
      </w:r>
      <w:r w:rsidRPr="001711CC">
        <w:rPr>
          <w:rFonts w:ascii="Times New Roman" w:hAnsi="Times New Roman" w:cs="Times New Roman"/>
          <w:sz w:val="28"/>
          <w:szCs w:val="28"/>
        </w:rPr>
        <w:t xml:space="preserve">муниципальной </w:t>
      </w:r>
      <w:r w:rsidRPr="001711CC">
        <w:rPr>
          <w:rFonts w:ascii="Times New Roman" w:eastAsia="Times New Roman" w:hAnsi="Times New Roman" w:cs="Times New Roman"/>
          <w:sz w:val="28"/>
          <w:szCs w:val="28"/>
          <w:lang w:eastAsia="ru-RU"/>
        </w:rPr>
        <w:t>услуги по экстерриториальному принципу МФЦ:</w:t>
      </w:r>
    </w:p>
    <w:p w:rsidR="006F4341" w:rsidRPr="001711CC" w:rsidRDefault="00A239EF">
      <w:pPr>
        <w:suppressAutoHyphens/>
        <w:spacing w:after="0" w:line="240" w:lineRule="auto"/>
        <w:ind w:firstLine="708"/>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6F4341" w:rsidRPr="001711CC" w:rsidRDefault="00A239EF">
      <w:pPr>
        <w:suppressAutoHyphens/>
        <w:spacing w:after="0" w:line="240" w:lineRule="auto"/>
        <w:ind w:firstLine="708"/>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22">
        <w:r w:rsidRPr="001711CC">
          <w:rPr>
            <w:rStyle w:val="-"/>
            <w:rFonts w:ascii="Times New Roman" w:eastAsia="Times New Roman" w:hAnsi="Times New Roman" w:cs="Times New Roman"/>
            <w:color w:val="000000"/>
            <w:sz w:val="28"/>
            <w:szCs w:val="28"/>
            <w:u w:val="none"/>
            <w:lang w:eastAsia="ru-RU"/>
          </w:rPr>
          <w:t>пунктами 1</w:t>
        </w:r>
      </w:hyperlink>
      <w:r w:rsidRPr="001711CC">
        <w:rPr>
          <w:rFonts w:ascii="Times New Roman" w:eastAsia="Times New Roman" w:hAnsi="Times New Roman" w:cs="Times New Roman"/>
          <w:color w:val="000000"/>
          <w:sz w:val="28"/>
          <w:szCs w:val="28"/>
          <w:lang w:eastAsia="ru-RU"/>
        </w:rPr>
        <w:t xml:space="preserve"> - </w:t>
      </w:r>
      <w:hyperlink r:id="rId23">
        <w:r w:rsidRPr="001711CC">
          <w:rPr>
            <w:rStyle w:val="-"/>
            <w:rFonts w:ascii="Times New Roman" w:eastAsia="Times New Roman" w:hAnsi="Times New Roman" w:cs="Times New Roman"/>
            <w:color w:val="000000"/>
            <w:sz w:val="28"/>
            <w:szCs w:val="28"/>
            <w:u w:val="none"/>
            <w:lang w:eastAsia="ru-RU"/>
          </w:rPr>
          <w:t>7</w:t>
        </w:r>
      </w:hyperlink>
      <w:r w:rsidRPr="001711CC">
        <w:rPr>
          <w:rFonts w:ascii="Times New Roman" w:eastAsia="Times New Roman" w:hAnsi="Times New Roman" w:cs="Times New Roman"/>
          <w:color w:val="000000"/>
          <w:sz w:val="28"/>
          <w:szCs w:val="28"/>
          <w:lang w:eastAsia="ru-RU"/>
        </w:rPr>
        <w:t xml:space="preserve">, </w:t>
      </w:r>
      <w:hyperlink r:id="rId24">
        <w:r w:rsidRPr="001711CC">
          <w:rPr>
            <w:rStyle w:val="-"/>
            <w:rFonts w:ascii="Times New Roman" w:eastAsia="Times New Roman" w:hAnsi="Times New Roman" w:cs="Times New Roman"/>
            <w:color w:val="000000"/>
            <w:sz w:val="28"/>
            <w:szCs w:val="28"/>
            <w:u w:val="none"/>
            <w:lang w:eastAsia="ru-RU"/>
          </w:rPr>
          <w:t>9</w:t>
        </w:r>
      </w:hyperlink>
      <w:r w:rsidRPr="001711CC">
        <w:rPr>
          <w:rFonts w:ascii="Times New Roman" w:eastAsia="Times New Roman" w:hAnsi="Times New Roman" w:cs="Times New Roman"/>
          <w:color w:val="000000"/>
          <w:sz w:val="28"/>
          <w:szCs w:val="28"/>
          <w:lang w:eastAsia="ru-RU"/>
        </w:rPr>
        <w:t xml:space="preserve">, </w:t>
      </w:r>
      <w:hyperlink r:id="rId25">
        <w:r w:rsidRPr="001711CC">
          <w:rPr>
            <w:rStyle w:val="-"/>
            <w:rFonts w:ascii="Times New Roman" w:eastAsia="Times New Roman" w:hAnsi="Times New Roman" w:cs="Times New Roman"/>
            <w:color w:val="000000"/>
            <w:sz w:val="28"/>
            <w:szCs w:val="28"/>
            <w:u w:val="none"/>
            <w:lang w:eastAsia="ru-RU"/>
          </w:rPr>
          <w:t>10</w:t>
        </w:r>
      </w:hyperlink>
      <w:r w:rsidRPr="001711CC">
        <w:rPr>
          <w:rFonts w:ascii="Times New Roman" w:eastAsia="Times New Roman" w:hAnsi="Times New Roman" w:cs="Times New Roman"/>
          <w:color w:val="000000"/>
          <w:sz w:val="28"/>
          <w:szCs w:val="28"/>
          <w:lang w:eastAsia="ru-RU"/>
        </w:rPr>
        <w:t xml:space="preserve">, </w:t>
      </w:r>
      <w:hyperlink r:id="rId26">
        <w:r w:rsidRPr="001711CC">
          <w:rPr>
            <w:rStyle w:val="-"/>
            <w:rFonts w:ascii="Times New Roman" w:eastAsia="Times New Roman" w:hAnsi="Times New Roman" w:cs="Times New Roman"/>
            <w:color w:val="000000"/>
            <w:sz w:val="28"/>
            <w:szCs w:val="28"/>
            <w:u w:val="none"/>
            <w:lang w:eastAsia="ru-RU"/>
          </w:rPr>
          <w:t>14</w:t>
        </w:r>
      </w:hyperlink>
      <w:r w:rsidRPr="001711CC">
        <w:rPr>
          <w:rFonts w:ascii="Times New Roman" w:eastAsia="Times New Roman" w:hAnsi="Times New Roman" w:cs="Times New Roman"/>
          <w:color w:val="000000"/>
          <w:sz w:val="28"/>
          <w:szCs w:val="28"/>
          <w:lang w:eastAsia="ru-RU"/>
        </w:rPr>
        <w:t xml:space="preserve">, </w:t>
      </w:r>
      <w:hyperlink r:id="rId27">
        <w:r w:rsidRPr="001711CC">
          <w:rPr>
            <w:rStyle w:val="-"/>
            <w:rFonts w:ascii="Times New Roman" w:eastAsia="Times New Roman" w:hAnsi="Times New Roman" w:cs="Times New Roman"/>
            <w:color w:val="000000"/>
            <w:sz w:val="28"/>
            <w:szCs w:val="28"/>
            <w:u w:val="none"/>
            <w:lang w:eastAsia="ru-RU"/>
          </w:rPr>
          <w:t>17</w:t>
        </w:r>
      </w:hyperlink>
      <w:r w:rsidRPr="001711CC">
        <w:rPr>
          <w:rFonts w:ascii="Times New Roman" w:eastAsia="Times New Roman" w:hAnsi="Times New Roman" w:cs="Times New Roman"/>
          <w:color w:val="000000"/>
          <w:sz w:val="28"/>
          <w:szCs w:val="28"/>
          <w:lang w:eastAsia="ru-RU"/>
        </w:rPr>
        <w:t xml:space="preserve"> и </w:t>
      </w:r>
      <w:hyperlink r:id="rId28">
        <w:r w:rsidRPr="001711CC">
          <w:rPr>
            <w:rStyle w:val="-"/>
            <w:rFonts w:ascii="Times New Roman" w:eastAsia="Times New Roman" w:hAnsi="Times New Roman" w:cs="Times New Roman"/>
            <w:color w:val="000000"/>
            <w:sz w:val="28"/>
            <w:szCs w:val="28"/>
            <w:u w:val="none"/>
            <w:lang w:eastAsia="ru-RU"/>
          </w:rPr>
          <w:t>18 части 6 статьи 7</w:t>
        </w:r>
      </w:hyperlink>
      <w:r w:rsidRPr="001711CC">
        <w:rPr>
          <w:rStyle w:val="-"/>
          <w:rFonts w:ascii="Times New Roman" w:eastAsia="Times New Roman" w:hAnsi="Times New Roman" w:cs="Times New Roman"/>
          <w:color w:val="000000"/>
          <w:sz w:val="28"/>
          <w:szCs w:val="28"/>
          <w:u w:val="none"/>
          <w:lang w:eastAsia="ru-RU"/>
        </w:rPr>
        <w:t xml:space="preserve"> </w:t>
      </w:r>
      <w:r w:rsidRPr="001711CC">
        <w:rPr>
          <w:rFonts w:ascii="Times New Roman" w:eastAsia="Times New Roman" w:hAnsi="Times New Roman" w:cs="Times New Roman"/>
          <w:sz w:val="28"/>
          <w:szCs w:val="28"/>
          <w:lang w:eastAsia="ru-RU"/>
        </w:rPr>
        <w:t xml:space="preserve">Федерального закона от 27 июля 2010 года № 210-ФЗ «Об организации предоставления государственных и муниципальных услуг» (далее - документы личного </w:t>
      </w:r>
      <w:r w:rsidRPr="001711CC">
        <w:rPr>
          <w:rFonts w:ascii="Times New Roman" w:eastAsia="Times New Roman" w:hAnsi="Times New Roman" w:cs="Times New Roman"/>
          <w:sz w:val="28"/>
          <w:szCs w:val="28"/>
          <w:lang w:eastAsia="ru-RU"/>
        </w:rPr>
        <w:lastRenderedPageBreak/>
        <w:t>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F4341" w:rsidRPr="001711CC" w:rsidRDefault="00A239EF">
      <w:pPr>
        <w:suppressAutoHyphens/>
        <w:spacing w:after="0" w:line="240" w:lineRule="auto"/>
        <w:ind w:firstLine="708"/>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6F4341" w:rsidRPr="001711CC" w:rsidRDefault="00A239EF">
      <w:pPr>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Pr="001711CC">
        <w:rPr>
          <w:rFonts w:ascii="Times New Roman" w:hAnsi="Times New Roman" w:cs="Times New Roman"/>
          <w:sz w:val="28"/>
          <w:szCs w:val="28"/>
        </w:rPr>
        <w:t>уполномоченный орган</w:t>
      </w:r>
      <w:r w:rsidRPr="001711CC">
        <w:rPr>
          <w:rFonts w:ascii="Times New Roman" w:eastAsia="Times New Roman" w:hAnsi="Times New Roman" w:cs="Times New Roman"/>
          <w:sz w:val="28"/>
          <w:szCs w:val="28"/>
          <w:lang w:eastAsia="ru-RU"/>
        </w:rPr>
        <w:t>.</w:t>
      </w:r>
    </w:p>
    <w:p w:rsidR="006F4341" w:rsidRPr="001711CC" w:rsidRDefault="006F4341">
      <w:pPr>
        <w:widowControl w:val="0"/>
        <w:suppressAutoHyphens/>
        <w:spacing w:after="0" w:line="240" w:lineRule="auto"/>
        <w:ind w:firstLine="709"/>
        <w:jc w:val="both"/>
        <w:rPr>
          <w:rFonts w:ascii="Times New Roman" w:hAnsi="Times New Roman" w:cs="Times New Roman"/>
          <w:sz w:val="28"/>
          <w:szCs w:val="28"/>
        </w:rPr>
      </w:pPr>
    </w:p>
    <w:p w:rsidR="006F4341" w:rsidRPr="001711CC" w:rsidRDefault="00A239EF">
      <w:pPr>
        <w:widowControl w:val="0"/>
        <w:tabs>
          <w:tab w:val="left" w:pos="851"/>
        </w:tabs>
        <w:suppressAutoHyphens/>
        <w:spacing w:after="0" w:line="240" w:lineRule="auto"/>
        <w:jc w:val="center"/>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Подраздел 3.4. </w:t>
      </w:r>
      <w:proofErr w:type="gramStart"/>
      <w:r w:rsidRPr="001711CC">
        <w:rPr>
          <w:rFonts w:ascii="Times New Roman" w:eastAsia="Times New Roman" w:hAnsi="Times New Roman" w:cs="Times New Roman"/>
          <w:sz w:val="28"/>
          <w:szCs w:val="28"/>
          <w:lang w:eastAsia="ru-RU"/>
        </w:rPr>
        <w:t>Порядок  исправления</w:t>
      </w:r>
      <w:proofErr w:type="gramEnd"/>
      <w:r w:rsidRPr="001711CC">
        <w:rPr>
          <w:rFonts w:ascii="Times New Roman" w:eastAsia="Times New Roman" w:hAnsi="Times New Roman" w:cs="Times New Roman"/>
          <w:sz w:val="28"/>
          <w:szCs w:val="28"/>
          <w:lang w:eastAsia="ru-RU"/>
        </w:rPr>
        <w:t xml:space="preserve"> допущенных опечаток и  (или) ошибок в выданных в результате предоставления муниципальной услуги документах</w:t>
      </w:r>
    </w:p>
    <w:p w:rsidR="006F4341" w:rsidRPr="001711CC"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3.4.1.В случае выявления заявителем в выданных в результате предоставления муниципальной услуги документах опечаток и (или) ошибок, </w:t>
      </w:r>
      <w:proofErr w:type="gramStart"/>
      <w:r w:rsidRPr="001711CC">
        <w:rPr>
          <w:rFonts w:ascii="Times New Roman" w:eastAsia="Times New Roman" w:hAnsi="Times New Roman" w:cs="Times New Roman"/>
          <w:sz w:val="28"/>
          <w:szCs w:val="28"/>
          <w:lang w:eastAsia="ru-RU"/>
        </w:rPr>
        <w:t>допущенных  муниципальным</w:t>
      </w:r>
      <w:proofErr w:type="gramEnd"/>
      <w:r w:rsidRPr="001711CC">
        <w:rPr>
          <w:rFonts w:ascii="Times New Roman" w:eastAsia="Times New Roman" w:hAnsi="Times New Roman" w:cs="Times New Roman"/>
          <w:sz w:val="28"/>
          <w:szCs w:val="28"/>
          <w:lang w:eastAsia="ru-RU"/>
        </w:rPr>
        <w:t xml:space="preserve"> служащим, МФЦ, работником МФЦ, заявитель представляет в администрацию, МФЦ заявление об исправлении таких опечаток и (или) ошибок.</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Заявление должно содержать:</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1) фамилию, имя, отчество (последнее – при наличии), контактная информация заявителя;</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3) реквизиты документов, в которых заявитель выявил опечатки и (или) ошибки;</w:t>
      </w:r>
    </w:p>
    <w:p w:rsidR="006F4341" w:rsidRPr="001711CC" w:rsidRDefault="00A239EF">
      <w:pPr>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hAnsi="Times New Roman" w:cs="Times New Roman"/>
          <w:sz w:val="28"/>
          <w:szCs w:val="28"/>
        </w:rPr>
        <w:t xml:space="preserve">4) описание </w:t>
      </w:r>
      <w:r w:rsidRPr="001711CC">
        <w:rPr>
          <w:rFonts w:ascii="Times New Roman" w:eastAsia="Times New Roman" w:hAnsi="Times New Roman" w:cs="Times New Roman"/>
          <w:sz w:val="28"/>
          <w:szCs w:val="28"/>
          <w:lang w:eastAsia="ru-RU"/>
        </w:rPr>
        <w:t>опечаток и (или) ошибок, выявленных заявителем;</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 xml:space="preserve">5) указание способа информирования заявителя о ходе рассмотрения вопроса </w:t>
      </w:r>
      <w:r w:rsidRPr="001711CC">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1711CC">
        <w:rPr>
          <w:rFonts w:ascii="Times New Roman"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1711CC">
        <w:rPr>
          <w:rFonts w:ascii="Times New Roman" w:eastAsia="Times New Roman" w:hAnsi="Times New Roman" w:cs="Times New Roman"/>
          <w:sz w:val="28"/>
          <w:szCs w:val="28"/>
          <w:lang w:eastAsia="ru-RU"/>
        </w:rPr>
        <w:t>уведомления об отказе в исправлении опечаток и (или) ошибок</w:t>
      </w:r>
      <w:r w:rsidRPr="001711CC">
        <w:rPr>
          <w:rFonts w:ascii="Times New Roman" w:hAnsi="Times New Roman" w:cs="Times New Roman"/>
          <w:sz w:val="28"/>
          <w:szCs w:val="28"/>
        </w:rPr>
        <w:t>.</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6F4341" w:rsidRPr="001711CC"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3.4.2. Основанием для начала административной процедуры является обращение заявителя в уполномоченный орган об исправлении </w:t>
      </w:r>
      <w:proofErr w:type="gramStart"/>
      <w:r w:rsidRPr="001711CC">
        <w:rPr>
          <w:rFonts w:ascii="Times New Roman" w:eastAsia="Times New Roman" w:hAnsi="Times New Roman" w:cs="Times New Roman"/>
          <w:sz w:val="28"/>
          <w:szCs w:val="28"/>
          <w:lang w:eastAsia="ru-RU"/>
        </w:rPr>
        <w:t>допущенных  муниципальным</w:t>
      </w:r>
      <w:proofErr w:type="gramEnd"/>
      <w:r w:rsidRPr="001711CC">
        <w:rPr>
          <w:rFonts w:ascii="Times New Roman" w:eastAsia="Times New Roman" w:hAnsi="Times New Roman" w:cs="Times New Roman"/>
          <w:sz w:val="28"/>
          <w:szCs w:val="28"/>
          <w:lang w:eastAsia="ru-RU"/>
        </w:rPr>
        <w:t xml:space="preserve"> служащим опечаток и ошибок в выданных в результате предоставления муниципальной услуги документах.</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3.4.3. Ответственный специалист уполномоченного органа в срок, не превышающий 3 (трех) рабочих дней со дня поступления соответствующего </w:t>
      </w:r>
      <w:r w:rsidRPr="001711CC">
        <w:rPr>
          <w:rFonts w:ascii="Times New Roman" w:eastAsia="Times New Roman" w:hAnsi="Times New Roman" w:cs="Times New Roman"/>
          <w:sz w:val="28"/>
          <w:szCs w:val="28"/>
          <w:lang w:eastAsia="ru-RU"/>
        </w:rPr>
        <w:lastRenderedPageBreak/>
        <w:t>заявления, проводит проверку указанных в заявлении сведений.</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6F4341" w:rsidRPr="001711CC"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5(пяти) рабочих дней со дня поступления соответствующего заявления, и после его подписания </w:t>
      </w:r>
      <w:r w:rsidRPr="001711CC">
        <w:rPr>
          <w:rFonts w:ascii="Times New Roman" w:eastAsia="Times New Roman" w:hAnsi="Times New Roman" w:cs="Times New Roman"/>
          <w:sz w:val="28"/>
          <w:szCs w:val="28"/>
          <w:lang w:eastAsia="ar-SA"/>
        </w:rPr>
        <w:t xml:space="preserve">главой Кавказского сельского поселения Кавказского района направляет заявителю </w:t>
      </w:r>
      <w:bookmarkStart w:id="44" w:name="sub_1172"/>
      <w:bookmarkEnd w:id="44"/>
      <w:r w:rsidRPr="001711CC">
        <w:rPr>
          <w:rFonts w:ascii="Times New Roman" w:eastAsia="Times New Roman" w:hAnsi="Times New Roman" w:cs="Times New Roman"/>
          <w:sz w:val="28"/>
          <w:szCs w:val="28"/>
          <w:lang w:eastAsia="ru-RU"/>
        </w:rPr>
        <w:t>в срок, не превышающий 2 (двух) рабочих дней со дня подписания и регистрации уведомления.</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 xml:space="preserve">3.4.6.Заявитель вправе обжаловать в досудебном порядке </w:t>
      </w:r>
      <w:r w:rsidRPr="001711CC">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6F4341" w:rsidRPr="001711CC" w:rsidRDefault="006F434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p>
    <w:p w:rsidR="006F4341" w:rsidRPr="001711CC" w:rsidRDefault="00A239EF">
      <w:pPr>
        <w:widowControl w:val="0"/>
        <w:tabs>
          <w:tab w:val="left" w:pos="851"/>
        </w:tabs>
        <w:suppressAutoHyphens/>
        <w:spacing w:after="0" w:line="240" w:lineRule="auto"/>
        <w:jc w:val="center"/>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Подраздел 3.5.  Особенности предоставления двух и более муниципальных услуг в многофункциональных центрах при однократном обращении заявителя</w:t>
      </w:r>
    </w:p>
    <w:p w:rsidR="006F4341" w:rsidRPr="001711CC" w:rsidRDefault="00A239EF">
      <w:pPr>
        <w:widowControl w:val="0"/>
        <w:tabs>
          <w:tab w:val="left" w:pos="851"/>
        </w:tabs>
        <w:suppressAutoHyphens/>
        <w:spacing w:after="0" w:line="240" w:lineRule="auto"/>
        <w:ind w:firstLine="709"/>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6F4341" w:rsidRPr="001711CC" w:rsidRDefault="00A239E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6F4341" w:rsidRPr="001711CC" w:rsidRDefault="006F4341">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6F4341" w:rsidRPr="001711CC"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r w:rsidRPr="001711CC">
        <w:rPr>
          <w:rFonts w:ascii="Times New Roman" w:eastAsia="Times New Roman" w:hAnsi="Times New Roman" w:cs="Times New Roman"/>
          <w:b/>
          <w:sz w:val="28"/>
          <w:szCs w:val="28"/>
          <w:lang w:eastAsia="ru-RU"/>
        </w:rPr>
        <w:t>Раздел 4. Формы контроля за исполнением административного регламента</w:t>
      </w:r>
    </w:p>
    <w:p w:rsidR="006F4341" w:rsidRPr="001711CC" w:rsidRDefault="006F4341">
      <w:pPr>
        <w:widowControl w:val="0"/>
        <w:suppressAutoHyphens/>
        <w:spacing w:after="0" w:line="240" w:lineRule="auto"/>
        <w:ind w:firstLine="567"/>
        <w:jc w:val="center"/>
        <w:outlineLvl w:val="2"/>
        <w:rPr>
          <w:rFonts w:ascii="Times New Roman" w:eastAsia="Times New Roman" w:hAnsi="Times New Roman" w:cs="Times New Roman"/>
          <w:sz w:val="28"/>
          <w:szCs w:val="28"/>
          <w:lang w:eastAsia="ru-RU"/>
        </w:rPr>
      </w:pPr>
    </w:p>
    <w:p w:rsidR="006F4341" w:rsidRPr="001711CC" w:rsidRDefault="00A239EF">
      <w:pPr>
        <w:widowControl w:val="0"/>
        <w:suppressAutoHyphens/>
        <w:spacing w:after="0" w:line="240" w:lineRule="auto"/>
        <w:jc w:val="center"/>
        <w:outlineLvl w:val="2"/>
        <w:rPr>
          <w:rFonts w:ascii="Times New Roman" w:eastAsia="Times New Roman" w:hAnsi="Times New Roman" w:cs="Times New Roman"/>
          <w:b/>
          <w:sz w:val="28"/>
          <w:szCs w:val="28"/>
          <w:lang w:eastAsia="ru-RU"/>
        </w:rPr>
      </w:pPr>
      <w:bookmarkStart w:id="45" w:name="Par413"/>
      <w:bookmarkEnd w:id="45"/>
      <w:r w:rsidRPr="001711CC">
        <w:rPr>
          <w:rFonts w:ascii="Times New Roman" w:eastAsia="Times New Roman" w:hAnsi="Times New Roman" w:cs="Times New Roman"/>
          <w:sz w:val="28"/>
          <w:szCs w:val="28"/>
          <w:lang w:eastAsia="ru-RU"/>
        </w:rPr>
        <w:t>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4341" w:rsidRPr="001711CC" w:rsidRDefault="00A239EF">
      <w:pPr>
        <w:suppressAutoHyphens/>
        <w:spacing w:after="0" w:line="240" w:lineRule="auto"/>
        <w:ind w:firstLine="709"/>
        <w:jc w:val="both"/>
        <w:outlineLvl w:val="2"/>
        <w:rPr>
          <w:rFonts w:ascii="Times New Roman" w:hAnsi="Times New Roman" w:cs="Times New Roman"/>
          <w:sz w:val="28"/>
          <w:szCs w:val="28"/>
        </w:rPr>
      </w:pPr>
      <w:r w:rsidRPr="001711CC">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6F4341" w:rsidRPr="001711CC" w:rsidRDefault="00A239EF">
      <w:pPr>
        <w:suppressAutoHyphens/>
        <w:spacing w:after="0" w:line="240" w:lineRule="auto"/>
        <w:ind w:firstLine="709"/>
        <w:jc w:val="both"/>
        <w:outlineLvl w:val="2"/>
        <w:rPr>
          <w:rFonts w:ascii="Times New Roman" w:hAnsi="Times New Roman" w:cs="Times New Roman"/>
          <w:sz w:val="28"/>
          <w:szCs w:val="28"/>
        </w:rPr>
      </w:pPr>
      <w:r w:rsidRPr="001711CC">
        <w:rPr>
          <w:rFonts w:ascii="Times New Roman" w:hAnsi="Times New Roman" w:cs="Times New Roman"/>
          <w:sz w:val="28"/>
          <w:szCs w:val="28"/>
        </w:rPr>
        <w:lastRenderedPageBreak/>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6F4341" w:rsidRPr="001711CC" w:rsidRDefault="00A239EF">
      <w:pPr>
        <w:suppressAutoHyphens/>
        <w:spacing w:after="0" w:line="240" w:lineRule="auto"/>
        <w:ind w:firstLine="709"/>
        <w:jc w:val="both"/>
        <w:rPr>
          <w:rFonts w:ascii="Times New Roman" w:hAnsi="Times New Roman" w:cs="Times New Roman"/>
          <w:sz w:val="28"/>
          <w:szCs w:val="28"/>
        </w:rPr>
      </w:pPr>
      <w:r w:rsidRPr="001711CC">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6F4341" w:rsidRPr="001711CC" w:rsidRDefault="00A239EF">
      <w:pPr>
        <w:suppressAutoHyphens/>
        <w:spacing w:after="0" w:line="240" w:lineRule="auto"/>
        <w:ind w:firstLine="709"/>
        <w:jc w:val="both"/>
        <w:outlineLvl w:val="2"/>
        <w:rPr>
          <w:rFonts w:ascii="Times New Roman" w:hAnsi="Times New Roman" w:cs="Times New Roman"/>
          <w:sz w:val="28"/>
          <w:szCs w:val="28"/>
        </w:rPr>
      </w:pPr>
      <w:r w:rsidRPr="001711CC">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6F4341" w:rsidRPr="001711CC" w:rsidRDefault="006F4341">
      <w:pPr>
        <w:suppressAutoHyphens/>
        <w:spacing w:after="0" w:line="240" w:lineRule="auto"/>
        <w:ind w:firstLine="709"/>
        <w:jc w:val="both"/>
        <w:outlineLvl w:val="2"/>
        <w:rPr>
          <w:rFonts w:ascii="Times New Roman" w:hAnsi="Times New Roman" w:cs="Times New Roman"/>
          <w:sz w:val="28"/>
          <w:szCs w:val="28"/>
        </w:rPr>
      </w:pPr>
    </w:p>
    <w:p w:rsidR="006F4341" w:rsidRPr="001711CC" w:rsidRDefault="00A239EF">
      <w:pPr>
        <w:suppressAutoHyphens/>
        <w:spacing w:after="0" w:line="240" w:lineRule="auto"/>
        <w:jc w:val="center"/>
        <w:outlineLvl w:val="0"/>
        <w:rPr>
          <w:rFonts w:ascii="Times New Roman" w:hAnsi="Times New Roman" w:cs="Times New Roman"/>
          <w:b/>
          <w:sz w:val="28"/>
          <w:szCs w:val="28"/>
        </w:rPr>
      </w:pPr>
      <w:r w:rsidRPr="001711CC">
        <w:rPr>
          <w:rFonts w:ascii="Times New Roman" w:hAnsi="Times New Roman" w:cs="Times New Roman"/>
          <w:sz w:val="28"/>
          <w:szCs w:val="28"/>
        </w:rPr>
        <w:t>Подраздел 4.2. Порядок и периодичность осуществления плановых и</w:t>
      </w:r>
      <w:r w:rsidR="006C29D7" w:rsidRPr="001711CC">
        <w:rPr>
          <w:rFonts w:ascii="Times New Roman" w:hAnsi="Times New Roman" w:cs="Times New Roman"/>
          <w:sz w:val="28"/>
          <w:szCs w:val="28"/>
        </w:rPr>
        <w:t xml:space="preserve"> </w:t>
      </w:r>
      <w:r w:rsidRPr="001711CC">
        <w:rPr>
          <w:rFonts w:ascii="Times New Roman" w:hAnsi="Times New Roman" w:cs="Times New Roman"/>
          <w:sz w:val="28"/>
          <w:szCs w:val="28"/>
        </w:rPr>
        <w:t>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 xml:space="preserve">4.2.2. Плановые и внеплановые проверки могут проводиться </w:t>
      </w:r>
      <w:proofErr w:type="gramStart"/>
      <w:r w:rsidRPr="001711CC">
        <w:rPr>
          <w:rFonts w:ascii="Times New Roman" w:hAnsi="Times New Roman" w:cs="Times New Roman"/>
          <w:sz w:val="28"/>
          <w:szCs w:val="28"/>
        </w:rPr>
        <w:t xml:space="preserve">главой </w:t>
      </w:r>
      <w:r w:rsidRPr="001711CC">
        <w:rPr>
          <w:rFonts w:ascii="Times New Roman" w:eastAsia="Times New Roman" w:hAnsi="Times New Roman" w:cs="Times New Roman"/>
          <w:sz w:val="28"/>
          <w:szCs w:val="28"/>
          <w:lang w:eastAsia="ar-SA"/>
        </w:rPr>
        <w:t xml:space="preserve"> Кавказского</w:t>
      </w:r>
      <w:proofErr w:type="gramEnd"/>
      <w:r w:rsidRPr="001711CC">
        <w:rPr>
          <w:rFonts w:ascii="Times New Roman" w:eastAsia="Times New Roman" w:hAnsi="Times New Roman" w:cs="Times New Roman"/>
          <w:sz w:val="28"/>
          <w:szCs w:val="28"/>
          <w:lang w:eastAsia="ar-SA"/>
        </w:rPr>
        <w:t xml:space="preserve"> сельского поселения Кавказского района</w:t>
      </w:r>
      <w:r w:rsidRPr="001711CC">
        <w:rPr>
          <w:rFonts w:ascii="Times New Roman" w:hAnsi="Times New Roman" w:cs="Times New Roman"/>
          <w:sz w:val="28"/>
          <w:szCs w:val="28"/>
        </w:rPr>
        <w:t>.</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F4341" w:rsidRPr="001711CC" w:rsidRDefault="00A239EF">
      <w:pPr>
        <w:suppressAutoHyphens/>
        <w:spacing w:after="0" w:line="240" w:lineRule="auto"/>
        <w:ind w:firstLine="709"/>
        <w:jc w:val="both"/>
        <w:outlineLvl w:val="0"/>
        <w:rPr>
          <w:rFonts w:ascii="Times New Roman" w:hAnsi="Times New Roman" w:cs="Times New Roman"/>
          <w:spacing w:val="-2"/>
          <w:sz w:val="28"/>
          <w:szCs w:val="28"/>
        </w:rPr>
      </w:pPr>
      <w:r w:rsidRPr="001711CC">
        <w:rPr>
          <w:rFonts w:ascii="Times New Roman" w:hAnsi="Times New Roman" w:cs="Times New Roman"/>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4.2.5. В ходе плановых и внеплановых проверок:</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6F4341" w:rsidRPr="001711CC" w:rsidRDefault="006F4341">
      <w:pPr>
        <w:suppressAutoHyphens/>
        <w:spacing w:after="0" w:line="240" w:lineRule="auto"/>
        <w:ind w:firstLine="851"/>
        <w:jc w:val="both"/>
        <w:outlineLvl w:val="0"/>
        <w:rPr>
          <w:rFonts w:ascii="Times New Roman" w:hAnsi="Times New Roman" w:cs="Times New Roman"/>
          <w:sz w:val="28"/>
          <w:szCs w:val="28"/>
        </w:rPr>
      </w:pPr>
    </w:p>
    <w:p w:rsidR="006F4341" w:rsidRPr="001711CC" w:rsidRDefault="00A239EF">
      <w:pPr>
        <w:suppressAutoHyphens/>
        <w:spacing w:after="0" w:line="240" w:lineRule="auto"/>
        <w:jc w:val="center"/>
        <w:outlineLvl w:val="0"/>
        <w:rPr>
          <w:rFonts w:ascii="Times New Roman" w:hAnsi="Times New Roman" w:cs="Times New Roman"/>
          <w:b/>
          <w:sz w:val="28"/>
          <w:szCs w:val="28"/>
        </w:rPr>
      </w:pPr>
      <w:r w:rsidRPr="001711CC">
        <w:rPr>
          <w:rFonts w:ascii="Times New Roman" w:hAnsi="Times New Roman" w:cs="Times New Roman"/>
          <w:sz w:val="28"/>
          <w:szCs w:val="28"/>
        </w:rPr>
        <w:t xml:space="preserve">Подраздел 4.3. Ответственность должностных лиц уполномоченного </w:t>
      </w:r>
    </w:p>
    <w:p w:rsidR="006F4341" w:rsidRPr="001711CC" w:rsidRDefault="00A239EF">
      <w:pPr>
        <w:suppressAutoHyphens/>
        <w:spacing w:after="0" w:line="240" w:lineRule="auto"/>
        <w:jc w:val="center"/>
        <w:outlineLvl w:val="0"/>
        <w:rPr>
          <w:rFonts w:ascii="Times New Roman" w:hAnsi="Times New Roman" w:cs="Times New Roman"/>
          <w:b/>
          <w:sz w:val="28"/>
          <w:szCs w:val="28"/>
        </w:rPr>
      </w:pPr>
      <w:r w:rsidRPr="001711CC">
        <w:rPr>
          <w:rFonts w:ascii="Times New Roman" w:hAnsi="Times New Roman" w:cs="Times New Roman"/>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lastRenderedPageBreak/>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6F4341" w:rsidRPr="001711CC" w:rsidRDefault="006F4341">
      <w:pPr>
        <w:suppressAutoHyphens/>
        <w:spacing w:after="0" w:line="240" w:lineRule="auto"/>
        <w:ind w:firstLine="709"/>
        <w:jc w:val="both"/>
        <w:outlineLvl w:val="0"/>
        <w:rPr>
          <w:rFonts w:ascii="Times New Roman" w:hAnsi="Times New Roman" w:cs="Times New Roman"/>
          <w:sz w:val="28"/>
          <w:szCs w:val="28"/>
        </w:rPr>
      </w:pPr>
    </w:p>
    <w:p w:rsidR="006F4341" w:rsidRPr="001711CC" w:rsidRDefault="00A239EF">
      <w:pPr>
        <w:suppressAutoHyphens/>
        <w:spacing w:after="0" w:line="240" w:lineRule="auto"/>
        <w:jc w:val="center"/>
        <w:outlineLvl w:val="0"/>
        <w:rPr>
          <w:rFonts w:ascii="Times New Roman" w:hAnsi="Times New Roman" w:cs="Times New Roman"/>
          <w:b/>
          <w:sz w:val="28"/>
          <w:szCs w:val="28"/>
        </w:rPr>
      </w:pPr>
      <w:r w:rsidRPr="001711CC">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6F4341" w:rsidRPr="001711CC" w:rsidRDefault="00A239EF">
      <w:pPr>
        <w:suppressAutoHyphens/>
        <w:spacing w:after="0" w:line="240" w:lineRule="auto"/>
        <w:ind w:firstLine="709"/>
        <w:jc w:val="both"/>
        <w:outlineLvl w:val="0"/>
        <w:rPr>
          <w:rFonts w:ascii="Times New Roman" w:hAnsi="Times New Roman" w:cs="Times New Roman"/>
          <w:sz w:val="28"/>
          <w:szCs w:val="28"/>
        </w:rPr>
      </w:pPr>
      <w:r w:rsidRPr="001711CC">
        <w:rPr>
          <w:rFonts w:ascii="Times New Roman" w:hAnsi="Times New Roman" w:cs="Times New Roman"/>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6F4341" w:rsidRPr="001711CC" w:rsidRDefault="006F4341">
      <w:pPr>
        <w:suppressAutoHyphens/>
        <w:spacing w:after="0" w:line="240" w:lineRule="auto"/>
        <w:ind w:firstLine="709"/>
        <w:jc w:val="both"/>
        <w:outlineLvl w:val="0"/>
        <w:rPr>
          <w:rFonts w:ascii="Times New Roman" w:eastAsia="Times New Roman" w:hAnsi="Times New Roman" w:cs="Times New Roman"/>
          <w:sz w:val="28"/>
          <w:szCs w:val="28"/>
          <w:lang w:eastAsia="ru-RU"/>
        </w:rPr>
      </w:pPr>
    </w:p>
    <w:p w:rsidR="006F4341" w:rsidRPr="001711CC" w:rsidRDefault="00A239EF">
      <w:pPr>
        <w:widowControl w:val="0"/>
        <w:tabs>
          <w:tab w:val="left" w:pos="0"/>
        </w:tabs>
        <w:suppressAutoHyphens/>
        <w:spacing w:after="0" w:line="240" w:lineRule="auto"/>
        <w:jc w:val="center"/>
        <w:outlineLvl w:val="1"/>
        <w:rPr>
          <w:rFonts w:ascii="Times New Roman" w:hAnsi="Times New Roman" w:cs="Times New Roman"/>
          <w:b/>
          <w:sz w:val="28"/>
          <w:szCs w:val="28"/>
        </w:rPr>
      </w:pPr>
      <w:r w:rsidRPr="001711CC">
        <w:rPr>
          <w:rFonts w:ascii="Times New Roman" w:eastAsia="Times New Roman" w:hAnsi="Times New Roman" w:cs="Times New Roman"/>
          <w:b/>
          <w:sz w:val="28"/>
          <w:szCs w:val="28"/>
          <w:lang w:eastAsia="ru-RU"/>
        </w:rPr>
        <w:t xml:space="preserve">Раздел 5. </w:t>
      </w:r>
      <w:r w:rsidRPr="001711CC">
        <w:rPr>
          <w:rFonts w:ascii="Times New Roman" w:hAnsi="Times New Roman" w:cs="Times New Roman"/>
          <w:b/>
          <w:sz w:val="28"/>
          <w:szCs w:val="28"/>
        </w:rPr>
        <w:t xml:space="preserve">Досудебный (внесудебный) порядок обжалования решений </w:t>
      </w:r>
    </w:p>
    <w:p w:rsidR="006F4341" w:rsidRPr="001711CC" w:rsidRDefault="00A239EF">
      <w:pPr>
        <w:pStyle w:val="afc"/>
        <w:suppressAutoHyphens/>
        <w:ind w:left="0" w:firstLine="0"/>
        <w:jc w:val="center"/>
        <w:rPr>
          <w:rFonts w:ascii="Times New Roman" w:hAnsi="Times New Roman" w:cs="Times New Roman"/>
          <w:b/>
          <w:sz w:val="28"/>
          <w:szCs w:val="28"/>
        </w:rPr>
      </w:pPr>
      <w:r w:rsidRPr="001711CC">
        <w:rPr>
          <w:rFonts w:ascii="Times New Roman" w:hAnsi="Times New Roman" w:cs="Times New Roman"/>
          <w:b/>
          <w:sz w:val="28"/>
          <w:szCs w:val="28"/>
        </w:rPr>
        <w:t>и действий (бездействия) органа, предоставляющего муниципальную</w:t>
      </w:r>
    </w:p>
    <w:p w:rsidR="006F4341" w:rsidRPr="001711CC" w:rsidRDefault="00A239EF">
      <w:pPr>
        <w:pStyle w:val="afc"/>
        <w:suppressAutoHyphens/>
        <w:ind w:left="0" w:firstLine="0"/>
        <w:jc w:val="center"/>
        <w:rPr>
          <w:rFonts w:ascii="Times New Roman" w:hAnsi="Times New Roman" w:cs="Times New Roman"/>
          <w:b/>
          <w:sz w:val="28"/>
          <w:szCs w:val="28"/>
        </w:rPr>
      </w:pPr>
      <w:r w:rsidRPr="001711CC">
        <w:rPr>
          <w:rFonts w:ascii="Times New Roman" w:hAnsi="Times New Roman" w:cs="Times New Roman"/>
          <w:b/>
          <w:sz w:val="28"/>
          <w:szCs w:val="28"/>
        </w:rPr>
        <w:t xml:space="preserve">услугу, многофункционального центра, а также их должностных лиц, </w:t>
      </w:r>
    </w:p>
    <w:p w:rsidR="006F4341" w:rsidRPr="001711CC" w:rsidRDefault="00A239EF">
      <w:pPr>
        <w:pStyle w:val="afc"/>
        <w:suppressAutoHyphens/>
        <w:ind w:left="0" w:firstLine="0"/>
        <w:jc w:val="center"/>
        <w:rPr>
          <w:rFonts w:ascii="Times New Roman" w:hAnsi="Times New Roman" w:cs="Times New Roman"/>
          <w:b/>
          <w:sz w:val="28"/>
          <w:szCs w:val="28"/>
        </w:rPr>
      </w:pPr>
      <w:r w:rsidRPr="001711CC">
        <w:rPr>
          <w:rFonts w:ascii="Times New Roman" w:hAnsi="Times New Roman" w:cs="Times New Roman"/>
          <w:b/>
          <w:sz w:val="28"/>
          <w:szCs w:val="28"/>
        </w:rPr>
        <w:t>муниципальных служащих, работников</w:t>
      </w:r>
    </w:p>
    <w:p w:rsidR="006F4341" w:rsidRPr="001711CC" w:rsidRDefault="006F4341">
      <w:pPr>
        <w:suppressAutoHyphens/>
        <w:spacing w:after="0" w:line="240" w:lineRule="auto"/>
        <w:rPr>
          <w:rFonts w:ascii="Times New Roman" w:hAnsi="Times New Roman" w:cs="Times New Roman"/>
          <w:sz w:val="28"/>
          <w:szCs w:val="28"/>
        </w:rPr>
      </w:pPr>
    </w:p>
    <w:p w:rsidR="006F4341" w:rsidRPr="001711CC" w:rsidRDefault="00A239EF">
      <w:pPr>
        <w:suppressAutoHyphens/>
        <w:spacing w:after="0" w:line="240" w:lineRule="auto"/>
        <w:jc w:val="center"/>
        <w:rPr>
          <w:rFonts w:ascii="Times New Roman" w:hAnsi="Times New Roman" w:cs="Times New Roman"/>
          <w:sz w:val="28"/>
          <w:szCs w:val="28"/>
        </w:rPr>
      </w:pPr>
      <w:bookmarkStart w:id="46" w:name="Par459"/>
      <w:bookmarkEnd w:id="46"/>
      <w:r w:rsidRPr="001711CC">
        <w:rPr>
          <w:rFonts w:ascii="Times New Roman" w:eastAsia="Times New Roman" w:hAnsi="Times New Roman" w:cs="Times New Roman"/>
          <w:sz w:val="28"/>
          <w:szCs w:val="28"/>
          <w:lang w:eastAsia="ru-RU"/>
        </w:rPr>
        <w:t>Подраздел 5.1.</w:t>
      </w:r>
      <w:r w:rsidRPr="001711CC">
        <w:rPr>
          <w:rFonts w:ascii="Times New Roman" w:hAnsi="Times New Roman" w:cs="Times New Roman"/>
          <w:sz w:val="28"/>
          <w:szCs w:val="28"/>
        </w:rPr>
        <w:t xml:space="preserve">Информация для заявителя о его праве подать жалобу на решения и (или) действия (бездействие) органа, предоставляющего </w:t>
      </w:r>
      <w:r w:rsidRPr="001711CC">
        <w:rPr>
          <w:rFonts w:ascii="Times New Roman" w:hAnsi="Times New Roman" w:cs="Times New Roman"/>
          <w:sz w:val="28"/>
          <w:szCs w:val="28"/>
        </w:rPr>
        <w:lastRenderedPageBreak/>
        <w:t xml:space="preserve">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
    <w:p w:rsidR="006F4341" w:rsidRPr="001711CC" w:rsidRDefault="006F4341">
      <w:pPr>
        <w:suppressAutoHyphens/>
        <w:spacing w:after="0" w:line="240" w:lineRule="auto"/>
        <w:jc w:val="center"/>
        <w:rPr>
          <w:rFonts w:ascii="Times New Roman" w:hAnsi="Times New Roman" w:cs="Times New Roman"/>
          <w:b/>
          <w:sz w:val="28"/>
          <w:szCs w:val="28"/>
        </w:rPr>
      </w:pPr>
    </w:p>
    <w:p w:rsidR="006F4341" w:rsidRPr="001711CC" w:rsidRDefault="00A239EF">
      <w:pPr>
        <w:suppressAutoHyphens/>
        <w:spacing w:after="0" w:line="240" w:lineRule="auto"/>
        <w:ind w:firstLine="794"/>
        <w:jc w:val="both"/>
        <w:rPr>
          <w:rFonts w:ascii="Times New Roman" w:hAnsi="Times New Roman" w:cs="Times New Roman"/>
          <w:sz w:val="28"/>
          <w:szCs w:val="28"/>
        </w:rPr>
      </w:pPr>
      <w:r w:rsidRPr="001711CC">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w:t>
      </w:r>
      <w:proofErr w:type="gramStart"/>
      <w:r w:rsidRPr="001711CC">
        <w:rPr>
          <w:rFonts w:ascii="Times New Roman" w:hAnsi="Times New Roman" w:cs="Times New Roman"/>
          <w:sz w:val="28"/>
          <w:szCs w:val="28"/>
        </w:rPr>
        <w:t>осуществляемых)  муниципальным</w:t>
      </w:r>
      <w:proofErr w:type="gramEnd"/>
      <w:r w:rsidRPr="001711CC">
        <w:rPr>
          <w:rFonts w:ascii="Times New Roman" w:hAnsi="Times New Roman" w:cs="Times New Roman"/>
          <w:sz w:val="28"/>
          <w:szCs w:val="28"/>
        </w:rPr>
        <w:t xml:space="preserve"> служащим администрации, МФЦ, работником МФЦ в ходе предоставления муниципальной услуги (далее – досудебное (внесудебное) обжалование).</w:t>
      </w:r>
    </w:p>
    <w:p w:rsidR="006F4341" w:rsidRPr="001711CC" w:rsidRDefault="006F4341">
      <w:pPr>
        <w:suppressAutoHyphens/>
        <w:spacing w:after="0" w:line="240" w:lineRule="auto"/>
        <w:rPr>
          <w:rFonts w:ascii="Times New Roman" w:hAnsi="Times New Roman" w:cs="Times New Roman"/>
          <w:sz w:val="28"/>
          <w:szCs w:val="28"/>
        </w:rPr>
      </w:pPr>
    </w:p>
    <w:p w:rsidR="006F4341" w:rsidRPr="001711CC" w:rsidRDefault="00A239EF">
      <w:pPr>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Подраздел 5.2. Предмет жалобы</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муниципального служащего </w:t>
      </w:r>
      <w:proofErr w:type="gramStart"/>
      <w:r w:rsidRPr="001711CC">
        <w:rPr>
          <w:rFonts w:ascii="Times New Roman" w:hAnsi="Times New Roman" w:cs="Times New Roman"/>
          <w:sz w:val="28"/>
          <w:szCs w:val="28"/>
        </w:rPr>
        <w:t>администрации,  МФЦ</w:t>
      </w:r>
      <w:proofErr w:type="gramEnd"/>
      <w:r w:rsidRPr="001711CC">
        <w:rPr>
          <w:rFonts w:ascii="Times New Roman" w:hAnsi="Times New Roman" w:cs="Times New Roman"/>
          <w:sz w:val="28"/>
          <w:szCs w:val="28"/>
        </w:rPr>
        <w:t>,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1711CC">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7) отказ муниципального служащего администрации,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r w:rsidRPr="001711CC">
          <w:rPr>
            <w:rStyle w:val="-"/>
            <w:rFonts w:ascii="Times New Roman" w:hAnsi="Times New Roman" w:cs="Times New Roman"/>
            <w:color w:val="000000"/>
            <w:sz w:val="28"/>
            <w:szCs w:val="28"/>
            <w:u w:val="none"/>
          </w:rPr>
          <w:t>пунктом 4 части 1 статьи 7</w:t>
        </w:r>
      </w:hyperlink>
      <w:r w:rsidRPr="001711CC">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1711CC">
        <w:rPr>
          <w:rFonts w:ascii="Times New Roman" w:hAnsi="Times New Roman" w:cs="Times New Roman"/>
          <w:sz w:val="28"/>
          <w:szCs w:val="28"/>
        </w:rPr>
        <w:lastRenderedPageBreak/>
        <w:t xml:space="preserve">порядке, определенном </w:t>
      </w:r>
      <w:hyperlink w:anchor="sub_160013">
        <w:r w:rsidRPr="001711CC">
          <w:rPr>
            <w:rStyle w:val="-"/>
            <w:rFonts w:ascii="Times New Roman" w:hAnsi="Times New Roman" w:cs="Times New Roman"/>
            <w:sz w:val="28"/>
            <w:szCs w:val="28"/>
          </w:rPr>
          <w:t>частью 1.3 статьи 16</w:t>
        </w:r>
      </w:hyperlink>
      <w:r w:rsidRPr="001711CC">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6F4341" w:rsidRPr="001711CC" w:rsidRDefault="006F4341">
      <w:pPr>
        <w:suppressAutoHyphens/>
        <w:spacing w:after="0" w:line="240" w:lineRule="auto"/>
        <w:rPr>
          <w:rFonts w:ascii="Times New Roman" w:hAnsi="Times New Roman" w:cs="Times New Roman"/>
          <w:i/>
          <w:sz w:val="28"/>
          <w:szCs w:val="28"/>
        </w:rPr>
      </w:pPr>
    </w:p>
    <w:p w:rsidR="006F4341" w:rsidRPr="001711CC" w:rsidRDefault="00A239EF">
      <w:pPr>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Подраздел 5.3. 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6F4341" w:rsidRPr="001711CC" w:rsidRDefault="00A239EF">
      <w:pPr>
        <w:suppressAutoHyphens/>
        <w:spacing w:after="0" w:line="240" w:lineRule="auto"/>
        <w:ind w:firstLine="794"/>
        <w:jc w:val="both"/>
        <w:rPr>
          <w:rFonts w:ascii="Times New Roman" w:hAnsi="Times New Roman" w:cs="Times New Roman"/>
          <w:sz w:val="28"/>
          <w:szCs w:val="28"/>
        </w:rPr>
      </w:pPr>
      <w:r w:rsidRPr="001711CC">
        <w:rPr>
          <w:rFonts w:ascii="Times New Roman" w:hAnsi="Times New Roman" w:cs="Times New Roman"/>
          <w:sz w:val="28"/>
          <w:szCs w:val="28"/>
        </w:rPr>
        <w:t>5.3.1. Жалоба на решения и действия (</w:t>
      </w:r>
      <w:proofErr w:type="gramStart"/>
      <w:r w:rsidRPr="001711CC">
        <w:rPr>
          <w:rFonts w:ascii="Times New Roman" w:hAnsi="Times New Roman" w:cs="Times New Roman"/>
          <w:sz w:val="28"/>
          <w:szCs w:val="28"/>
        </w:rPr>
        <w:t>бездействие)  муниципальных</w:t>
      </w:r>
      <w:proofErr w:type="gramEnd"/>
      <w:r w:rsidRPr="001711CC">
        <w:rPr>
          <w:rFonts w:ascii="Times New Roman" w:hAnsi="Times New Roman" w:cs="Times New Roman"/>
          <w:sz w:val="28"/>
          <w:szCs w:val="28"/>
        </w:rPr>
        <w:t xml:space="preserve">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5.3.2. Жалобы на действия (бездействие) муниципальных служащих администрации, подается главе Кавказского сельского поселения Кавказского района.</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Жалобы на действия заместителя главы Кавказского сельского поселения Кавказского района, подается главе Кавказского сельского поселения Кавказского района.</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5.3.4. Особенности подачи и рассмотрения жалоб на решения и действия (бездействие)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29">
        <w:r w:rsidRPr="001711CC">
          <w:rPr>
            <w:rStyle w:val="-"/>
            <w:rFonts w:ascii="Times New Roman" w:hAnsi="Times New Roman" w:cs="Times New Roman"/>
            <w:color w:val="000000"/>
            <w:sz w:val="28"/>
            <w:szCs w:val="28"/>
            <w:u w:val="none"/>
          </w:rPr>
          <w:t>частью 1.1 статьи 16</w:t>
        </w:r>
      </w:hyperlink>
      <w:r w:rsidRPr="001711CC">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w:t>
      </w:r>
      <w:r w:rsidRPr="001711CC">
        <w:rPr>
          <w:rFonts w:ascii="Times New Roman" w:hAnsi="Times New Roman" w:cs="Times New Roman"/>
          <w:sz w:val="28"/>
          <w:szCs w:val="28"/>
        </w:rPr>
        <w:lastRenderedPageBreak/>
        <w:t>края и о внесении изменений в отдельные постановления главы администрации (губернатора) Краснодарского края» (далее – Порядок)</w:t>
      </w:r>
      <w:r w:rsidRPr="001711CC">
        <w:rPr>
          <w:rFonts w:ascii="Times New Roman" w:hAnsi="Times New Roman" w:cs="Times New Roman"/>
          <w:i/>
          <w:sz w:val="28"/>
          <w:szCs w:val="28"/>
        </w:rPr>
        <w:t>.</w:t>
      </w:r>
    </w:p>
    <w:p w:rsidR="006F4341" w:rsidRDefault="006F4341">
      <w:pPr>
        <w:suppressAutoHyphens/>
        <w:spacing w:after="0" w:line="240" w:lineRule="auto"/>
        <w:jc w:val="center"/>
        <w:rPr>
          <w:rFonts w:ascii="Times New Roman" w:hAnsi="Times New Roman" w:cs="Times New Roman"/>
          <w:sz w:val="28"/>
          <w:szCs w:val="28"/>
        </w:rPr>
      </w:pPr>
    </w:p>
    <w:p w:rsidR="001711CC" w:rsidRPr="001711CC" w:rsidRDefault="001711CC">
      <w:pPr>
        <w:suppressAutoHyphens/>
        <w:spacing w:after="0" w:line="240" w:lineRule="auto"/>
        <w:jc w:val="center"/>
        <w:rPr>
          <w:rFonts w:ascii="Times New Roman" w:hAnsi="Times New Roman" w:cs="Times New Roman"/>
          <w:sz w:val="28"/>
          <w:szCs w:val="28"/>
        </w:rPr>
      </w:pPr>
    </w:p>
    <w:p w:rsidR="006F4341" w:rsidRPr="001711CC" w:rsidRDefault="00A239EF">
      <w:pPr>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Подраздел 5.4. Порядок подачи и рассмотрения жалобы</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5.4.2. Жалоба на решения и действия (</w:t>
      </w:r>
      <w:proofErr w:type="gramStart"/>
      <w:r w:rsidRPr="001711CC">
        <w:rPr>
          <w:rFonts w:ascii="Times New Roman" w:hAnsi="Times New Roman" w:cs="Times New Roman"/>
          <w:sz w:val="28"/>
          <w:szCs w:val="28"/>
        </w:rPr>
        <w:t>бездействие)  муниципального</w:t>
      </w:r>
      <w:proofErr w:type="gramEnd"/>
      <w:r w:rsidRPr="001711CC">
        <w:rPr>
          <w:rFonts w:ascii="Times New Roman" w:hAnsi="Times New Roman" w:cs="Times New Roman"/>
          <w:sz w:val="28"/>
          <w:szCs w:val="28"/>
        </w:rPr>
        <w:t xml:space="preserve"> служащего, главу Кавказского сельского поселения Кавказского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5.4.3. Заявителю обеспечивается возможность направления жалобы на решения и действия (бездействие) муниципального служащего администрации в соответствии со </w:t>
      </w:r>
      <w:hyperlink r:id="rId30" w:anchor="/document/12177515/entry/1102" w:history="1">
        <w:r w:rsidRPr="001711CC">
          <w:rPr>
            <w:rStyle w:val="-"/>
            <w:rFonts w:ascii="Times New Roman" w:hAnsi="Times New Roman" w:cs="Times New Roman"/>
            <w:color w:val="000000"/>
            <w:sz w:val="28"/>
            <w:szCs w:val="28"/>
            <w:u w:val="none"/>
          </w:rPr>
          <w:t>статьей 11.2</w:t>
        </w:r>
      </w:hyperlink>
      <w:r w:rsidRPr="001711CC">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5.4.5. Жалоба, поступившая в администрацию </w:t>
      </w:r>
      <w:proofErr w:type="gramStart"/>
      <w:r w:rsidRPr="001711CC">
        <w:rPr>
          <w:rFonts w:ascii="Times New Roman" w:hAnsi="Times New Roman" w:cs="Times New Roman"/>
          <w:sz w:val="28"/>
          <w:szCs w:val="28"/>
        </w:rPr>
        <w:t>Кавказского сельского поселения Кавказского района</w:t>
      </w:r>
      <w:proofErr w:type="gramEnd"/>
      <w:r w:rsidRPr="001711CC">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5.4.6. Жалоба должна содержать:</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1) наименование уполномоченного органа, должностного лица либо муниципального служащего администрации, МФЦ, его руководителя и (или) работника, решения и действия (бездействие) которых обжалуются;</w:t>
      </w:r>
    </w:p>
    <w:p w:rsidR="006F4341" w:rsidRPr="001711CC" w:rsidRDefault="00A239EF" w:rsidP="006C29D7">
      <w:pPr>
        <w:suppressAutoHyphens/>
        <w:spacing w:after="0" w:line="240" w:lineRule="auto"/>
        <w:ind w:firstLine="851"/>
        <w:jc w:val="both"/>
        <w:rPr>
          <w:rFonts w:ascii="Times New Roman" w:hAnsi="Times New Roman" w:cs="Times New Roman"/>
          <w:sz w:val="28"/>
          <w:szCs w:val="28"/>
        </w:rPr>
      </w:pPr>
      <w:r w:rsidRPr="001711CC">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1711CC">
        <w:rPr>
          <w:rFonts w:ascii="Times New Roman" w:hAnsi="Times New Roman" w:cs="Times New Roman"/>
          <w:sz w:val="28"/>
          <w:szCs w:val="28"/>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4341" w:rsidRPr="001711CC" w:rsidRDefault="00A239EF" w:rsidP="006C29D7">
      <w:pPr>
        <w:pStyle w:val="headertext"/>
        <w:suppressAutoHyphens/>
        <w:spacing w:beforeAutospacing="0" w:after="0" w:afterAutospacing="0"/>
        <w:ind w:firstLine="851"/>
        <w:jc w:val="both"/>
        <w:rPr>
          <w:sz w:val="28"/>
          <w:szCs w:val="28"/>
        </w:rPr>
      </w:pPr>
      <w:r w:rsidRPr="001711CC">
        <w:rPr>
          <w:sz w:val="28"/>
          <w:szCs w:val="28"/>
        </w:rPr>
        <w:t>3) сведения об обжалуемых решениях и действиях (бездействии) муниципального служащего</w:t>
      </w:r>
      <w:r w:rsidRPr="001711CC">
        <w:rPr>
          <w:sz w:val="28"/>
          <w:szCs w:val="28"/>
          <w:lang w:eastAsia="en-US"/>
        </w:rPr>
        <w:t xml:space="preserve"> администрации</w:t>
      </w:r>
      <w:r w:rsidRPr="001711CC">
        <w:rPr>
          <w:sz w:val="28"/>
          <w:szCs w:val="28"/>
        </w:rPr>
        <w:t>, МФЦ, работника МФЦ;</w:t>
      </w:r>
    </w:p>
    <w:p w:rsidR="006F4341" w:rsidRPr="001711CC" w:rsidRDefault="00A239EF" w:rsidP="006C29D7">
      <w:pPr>
        <w:pStyle w:val="headertext"/>
        <w:suppressAutoHyphens/>
        <w:spacing w:beforeAutospacing="0" w:after="0" w:afterAutospacing="0"/>
        <w:ind w:firstLine="851"/>
        <w:jc w:val="both"/>
        <w:rPr>
          <w:sz w:val="28"/>
          <w:szCs w:val="28"/>
        </w:rPr>
      </w:pPr>
      <w:r w:rsidRPr="001711CC">
        <w:rPr>
          <w:sz w:val="28"/>
          <w:szCs w:val="28"/>
        </w:rPr>
        <w:t xml:space="preserve">4) доводы, на основании которых заявитель не согласен с решением и действием (бездействием) муниципального служащего </w:t>
      </w:r>
      <w:r w:rsidRPr="001711CC">
        <w:rPr>
          <w:sz w:val="28"/>
          <w:szCs w:val="28"/>
          <w:lang w:eastAsia="en-US"/>
        </w:rPr>
        <w:t>администрации</w:t>
      </w:r>
      <w:r w:rsidRPr="001711CC">
        <w:rPr>
          <w:sz w:val="28"/>
          <w:szCs w:val="28"/>
        </w:rPr>
        <w:t>, МФЦ, работника МФЦ. Заявителем могут быть представлены документы (при наличии), подтверждающие доводы заявителя, либо их копии.</w:t>
      </w:r>
    </w:p>
    <w:p w:rsidR="006F4341" w:rsidRPr="001711CC" w:rsidRDefault="00A239EF">
      <w:pPr>
        <w:suppressAutoHyphens/>
        <w:spacing w:after="0" w:line="240" w:lineRule="auto"/>
        <w:jc w:val="center"/>
        <w:rPr>
          <w:rFonts w:ascii="Times New Roman" w:hAnsi="Times New Roman" w:cs="Times New Roman"/>
          <w:sz w:val="28"/>
          <w:szCs w:val="28"/>
        </w:rPr>
      </w:pPr>
      <w:bookmarkStart w:id="47" w:name="__DdeLink__3047_1443048151"/>
      <w:r w:rsidRPr="001711CC">
        <w:rPr>
          <w:rFonts w:ascii="Times New Roman" w:hAnsi="Times New Roman" w:cs="Times New Roman"/>
          <w:sz w:val="28"/>
          <w:szCs w:val="28"/>
        </w:rPr>
        <w:t>Подраздел</w:t>
      </w:r>
      <w:bookmarkEnd w:id="47"/>
      <w:r w:rsidRPr="001711CC">
        <w:rPr>
          <w:rFonts w:ascii="Times New Roman" w:hAnsi="Times New Roman" w:cs="Times New Roman"/>
          <w:sz w:val="28"/>
          <w:szCs w:val="28"/>
        </w:rPr>
        <w:t xml:space="preserve"> 5.5. Сроки рассмотрения жалобы</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F4341" w:rsidRPr="001711CC" w:rsidRDefault="006F4341">
      <w:pPr>
        <w:suppressAutoHyphens/>
        <w:spacing w:after="0" w:line="240" w:lineRule="auto"/>
        <w:rPr>
          <w:rFonts w:ascii="Times New Roman" w:hAnsi="Times New Roman" w:cs="Times New Roman"/>
          <w:sz w:val="28"/>
          <w:szCs w:val="28"/>
        </w:rPr>
      </w:pPr>
    </w:p>
    <w:p w:rsidR="006F4341" w:rsidRPr="001711CC" w:rsidRDefault="00A239EF">
      <w:pPr>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Основания для приостановления рассмотрения жалобы отсутствуют.</w:t>
      </w:r>
    </w:p>
    <w:p w:rsidR="006F4341" w:rsidRPr="001711CC" w:rsidRDefault="006F4341">
      <w:pPr>
        <w:suppressAutoHyphens/>
        <w:spacing w:after="0" w:line="240" w:lineRule="auto"/>
        <w:rPr>
          <w:rFonts w:ascii="Times New Roman" w:hAnsi="Times New Roman" w:cs="Times New Roman"/>
          <w:sz w:val="28"/>
          <w:szCs w:val="28"/>
        </w:rPr>
      </w:pPr>
    </w:p>
    <w:p w:rsidR="006F4341" w:rsidRPr="001711CC" w:rsidRDefault="00A239EF">
      <w:pPr>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Подраздел 5.7. Результат рассмотрения жалобы</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5.7.1. По результатам рассмотрения жалобы принимается одно из следующих решений:</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2) в удовлетворении жалобы отказывается. </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5.7.2. Администрация отказывает в удовлетворении жалобы в соответствии с основаниями, предусмотренными Правилами и Порядком.</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5.7.3. МФЦ отказывает в удовлетворении жалобы в соответствии с основаниями, предусмотренными Правилами и Порядком.</w:t>
      </w:r>
    </w:p>
    <w:p w:rsidR="006F4341" w:rsidRPr="001711CC" w:rsidRDefault="00A239EF">
      <w:pPr>
        <w:suppressAutoHyphens/>
        <w:spacing w:after="0" w:line="240" w:lineRule="auto"/>
        <w:ind w:firstLine="907"/>
        <w:jc w:val="both"/>
        <w:rPr>
          <w:rFonts w:ascii="Times New Roman" w:hAnsi="Times New Roman" w:cs="Times New Roman"/>
          <w:sz w:val="28"/>
          <w:szCs w:val="28"/>
        </w:rPr>
      </w:pPr>
      <w:r w:rsidRPr="001711CC">
        <w:rPr>
          <w:rFonts w:ascii="Times New Roman" w:hAnsi="Times New Roman" w:cs="Times New Roman"/>
          <w:sz w:val="28"/>
          <w:szCs w:val="28"/>
        </w:rPr>
        <w:t>5.7.4. Администрация Кавказского сельского поселения Кавказского района оставляет жалобу без ответа в соответствии с основаниями, предусмотренными Правилами и Порядком</w:t>
      </w:r>
      <w:r w:rsidRPr="001711CC">
        <w:rPr>
          <w:rFonts w:ascii="Times New Roman" w:hAnsi="Times New Roman" w:cs="Times New Roman"/>
          <w:i/>
          <w:sz w:val="28"/>
          <w:szCs w:val="28"/>
        </w:rPr>
        <w:t>.</w:t>
      </w:r>
    </w:p>
    <w:p w:rsidR="006F4341" w:rsidRPr="001711CC" w:rsidRDefault="00A239EF">
      <w:pPr>
        <w:suppressAutoHyphens/>
        <w:spacing w:after="0" w:line="240" w:lineRule="auto"/>
        <w:ind w:firstLine="907"/>
        <w:jc w:val="both"/>
        <w:rPr>
          <w:rFonts w:ascii="Times New Roman" w:hAnsi="Times New Roman" w:cs="Times New Roman"/>
          <w:sz w:val="28"/>
          <w:szCs w:val="28"/>
        </w:rPr>
      </w:pPr>
      <w:r w:rsidRPr="001711CC">
        <w:rPr>
          <w:rFonts w:ascii="Times New Roman" w:hAnsi="Times New Roman" w:cs="Times New Roman"/>
          <w:sz w:val="28"/>
          <w:szCs w:val="28"/>
        </w:rPr>
        <w:t>5.7.5. МФЦ оставляет жалобу без ответа в соответствии с основаниями, предусмотренными Правилами и Порядком.</w:t>
      </w:r>
    </w:p>
    <w:p w:rsidR="006F4341" w:rsidRPr="001711CC" w:rsidRDefault="00A239EF">
      <w:pPr>
        <w:suppressAutoHyphens/>
        <w:spacing w:after="0" w:line="240" w:lineRule="auto"/>
        <w:ind w:firstLine="907"/>
        <w:jc w:val="both"/>
        <w:rPr>
          <w:rFonts w:ascii="Times New Roman" w:hAnsi="Times New Roman" w:cs="Times New Roman"/>
          <w:sz w:val="28"/>
          <w:szCs w:val="28"/>
        </w:rPr>
      </w:pPr>
      <w:r w:rsidRPr="001711CC">
        <w:rPr>
          <w:rFonts w:ascii="Times New Roman" w:hAnsi="Times New Roman" w:cs="Times New Roman"/>
          <w:sz w:val="28"/>
          <w:szCs w:val="28"/>
        </w:rPr>
        <w:t xml:space="preserve">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w:t>
      </w:r>
      <w:r w:rsidRPr="001711CC">
        <w:rPr>
          <w:rFonts w:ascii="Times New Roman" w:hAnsi="Times New Roman" w:cs="Times New Roman"/>
          <w:sz w:val="28"/>
          <w:szCs w:val="28"/>
        </w:rPr>
        <w:lastRenderedPageBreak/>
        <w:t>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F4341" w:rsidRPr="001711CC" w:rsidRDefault="00A239EF">
      <w:pPr>
        <w:suppressAutoHyphens/>
        <w:spacing w:after="0" w:line="240" w:lineRule="auto"/>
        <w:ind w:firstLine="907"/>
        <w:jc w:val="both"/>
        <w:rPr>
          <w:rFonts w:ascii="Times New Roman" w:hAnsi="Times New Roman" w:cs="Times New Roman"/>
          <w:sz w:val="28"/>
          <w:szCs w:val="28"/>
        </w:rPr>
      </w:pPr>
      <w:r w:rsidRPr="001711CC">
        <w:rPr>
          <w:rFonts w:ascii="Times New Roman" w:hAnsi="Times New Roman" w:cs="Times New Roman"/>
          <w:sz w:val="28"/>
          <w:szCs w:val="28"/>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6F4341" w:rsidRPr="001711CC" w:rsidRDefault="00A239EF">
      <w:pPr>
        <w:suppressAutoHyphens/>
        <w:spacing w:after="0" w:line="240" w:lineRule="auto"/>
        <w:ind w:firstLine="907"/>
        <w:jc w:val="both"/>
        <w:rPr>
          <w:rFonts w:ascii="Times New Roman" w:hAnsi="Times New Roman" w:cs="Times New Roman"/>
          <w:sz w:val="28"/>
          <w:szCs w:val="28"/>
        </w:rPr>
      </w:pPr>
      <w:r w:rsidRPr="001711CC">
        <w:rPr>
          <w:rFonts w:ascii="Times New Roman" w:hAnsi="Times New Roman" w:cs="Times New Roman"/>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F4341" w:rsidRPr="001711CC" w:rsidRDefault="006F4341">
      <w:pPr>
        <w:suppressAutoHyphens/>
        <w:spacing w:after="0" w:line="240" w:lineRule="auto"/>
        <w:rPr>
          <w:rFonts w:ascii="Times New Roman" w:hAnsi="Times New Roman" w:cs="Times New Roman"/>
          <w:sz w:val="28"/>
          <w:szCs w:val="28"/>
        </w:rPr>
      </w:pPr>
    </w:p>
    <w:p w:rsidR="006F4341" w:rsidRPr="001711CC" w:rsidRDefault="00A239EF">
      <w:pPr>
        <w:suppressAutoHyphens/>
        <w:spacing w:after="0" w:line="240" w:lineRule="auto"/>
        <w:jc w:val="center"/>
        <w:rPr>
          <w:rFonts w:ascii="Times New Roman" w:hAnsi="Times New Roman" w:cs="Times New Roman"/>
          <w:b/>
          <w:sz w:val="28"/>
          <w:szCs w:val="28"/>
        </w:rPr>
      </w:pPr>
      <w:r w:rsidRPr="001711CC">
        <w:rPr>
          <w:rFonts w:ascii="Times New Roman" w:hAnsi="Times New Roman" w:cs="Times New Roman"/>
          <w:sz w:val="28"/>
          <w:szCs w:val="28"/>
        </w:rPr>
        <w:t>Подраздел 5.8. Порядок информирования заявителя о результатах</w:t>
      </w:r>
    </w:p>
    <w:p w:rsidR="006F4341" w:rsidRPr="001711CC" w:rsidRDefault="00A239EF">
      <w:pPr>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рассмотрения жалобы</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6F4341" w:rsidRPr="001711CC" w:rsidRDefault="006F4341">
      <w:pPr>
        <w:suppressAutoHyphens/>
        <w:spacing w:after="0" w:line="240" w:lineRule="auto"/>
        <w:rPr>
          <w:rFonts w:ascii="Times New Roman" w:hAnsi="Times New Roman" w:cs="Times New Roman"/>
          <w:sz w:val="28"/>
          <w:szCs w:val="28"/>
        </w:rPr>
      </w:pPr>
    </w:p>
    <w:p w:rsidR="009253CF" w:rsidRPr="001711CC" w:rsidRDefault="009253CF">
      <w:pPr>
        <w:suppressAutoHyphens/>
        <w:spacing w:after="0" w:line="240" w:lineRule="auto"/>
        <w:rPr>
          <w:rFonts w:ascii="Times New Roman" w:hAnsi="Times New Roman" w:cs="Times New Roman"/>
          <w:sz w:val="28"/>
          <w:szCs w:val="28"/>
        </w:rPr>
      </w:pPr>
    </w:p>
    <w:p w:rsidR="006F4341" w:rsidRPr="001711CC" w:rsidRDefault="00A239EF">
      <w:pPr>
        <w:suppressAutoHyphens/>
        <w:spacing w:after="0" w:line="240" w:lineRule="auto"/>
        <w:jc w:val="center"/>
        <w:rPr>
          <w:rFonts w:ascii="Times New Roman" w:hAnsi="Times New Roman" w:cs="Times New Roman"/>
          <w:b/>
          <w:color w:val="FF6600"/>
          <w:sz w:val="28"/>
          <w:szCs w:val="28"/>
        </w:rPr>
      </w:pPr>
      <w:r w:rsidRPr="001711CC">
        <w:rPr>
          <w:rFonts w:ascii="Times New Roman" w:hAnsi="Times New Roman" w:cs="Times New Roman"/>
          <w:color w:val="000000"/>
          <w:sz w:val="28"/>
          <w:szCs w:val="28"/>
        </w:rPr>
        <w:t>Подраздел 5.9. Порядок обжалования решения по жалобе</w:t>
      </w:r>
    </w:p>
    <w:p w:rsidR="006F4341" w:rsidRPr="001711CC" w:rsidRDefault="00A239EF">
      <w:pPr>
        <w:suppressAutoHyphens/>
        <w:spacing w:after="0" w:line="240" w:lineRule="auto"/>
        <w:ind w:firstLine="907"/>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Заявители имеют право обжаловать решения и действия (бездействие), принятые (осуществляемые) муниципальным служащим администрации в ходе предоставления муниципальной услуги в суд, в порядке и сроки, установленные законодательством Российской Федерации.</w:t>
      </w:r>
    </w:p>
    <w:p w:rsidR="006F4341" w:rsidRPr="001711CC" w:rsidRDefault="006F4341">
      <w:pPr>
        <w:suppressAutoHyphens/>
        <w:spacing w:after="0" w:line="240" w:lineRule="auto"/>
        <w:rPr>
          <w:rFonts w:ascii="Times New Roman" w:hAnsi="Times New Roman" w:cs="Times New Roman"/>
          <w:sz w:val="28"/>
          <w:szCs w:val="28"/>
        </w:rPr>
      </w:pPr>
    </w:p>
    <w:p w:rsidR="006F4341" w:rsidRPr="001711CC" w:rsidRDefault="00A239EF">
      <w:pPr>
        <w:suppressAutoHyphens/>
        <w:spacing w:after="0" w:line="240" w:lineRule="auto"/>
        <w:jc w:val="center"/>
        <w:rPr>
          <w:rFonts w:ascii="Times New Roman" w:hAnsi="Times New Roman" w:cs="Times New Roman"/>
          <w:b/>
          <w:sz w:val="28"/>
          <w:szCs w:val="28"/>
        </w:rPr>
      </w:pPr>
      <w:r w:rsidRPr="001711CC">
        <w:rPr>
          <w:rFonts w:ascii="Times New Roman" w:hAnsi="Times New Roman" w:cs="Times New Roman"/>
          <w:color w:val="000000"/>
          <w:sz w:val="28"/>
          <w:szCs w:val="28"/>
        </w:rPr>
        <w:t xml:space="preserve">Подраздел </w:t>
      </w:r>
      <w:r w:rsidRPr="001711CC">
        <w:rPr>
          <w:rFonts w:ascii="Times New Roman" w:hAnsi="Times New Roman" w:cs="Times New Roman"/>
          <w:sz w:val="28"/>
          <w:szCs w:val="28"/>
        </w:rPr>
        <w:t>5.10. Право заявителя на получение информации и документов,</w:t>
      </w:r>
    </w:p>
    <w:p w:rsidR="006F4341" w:rsidRPr="001711CC" w:rsidRDefault="00A239EF">
      <w:pPr>
        <w:suppressAutoHyphens/>
        <w:spacing w:after="0" w:line="240" w:lineRule="auto"/>
        <w:jc w:val="center"/>
        <w:rPr>
          <w:rFonts w:ascii="Times New Roman" w:hAnsi="Times New Roman" w:cs="Times New Roman"/>
          <w:b/>
          <w:sz w:val="28"/>
          <w:szCs w:val="28"/>
        </w:rPr>
      </w:pPr>
      <w:r w:rsidRPr="001711CC">
        <w:rPr>
          <w:rFonts w:ascii="Times New Roman" w:hAnsi="Times New Roman" w:cs="Times New Roman"/>
          <w:sz w:val="28"/>
          <w:szCs w:val="28"/>
        </w:rPr>
        <w:t>необходимых для обоснования и рассмотрения жалобы</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6F4341" w:rsidRPr="001711CC" w:rsidRDefault="006F4341">
      <w:pPr>
        <w:suppressAutoHyphens/>
        <w:spacing w:after="0" w:line="240" w:lineRule="auto"/>
        <w:jc w:val="center"/>
        <w:rPr>
          <w:rFonts w:ascii="Times New Roman" w:hAnsi="Times New Roman" w:cs="Times New Roman"/>
          <w:sz w:val="28"/>
          <w:szCs w:val="28"/>
        </w:rPr>
      </w:pPr>
    </w:p>
    <w:p w:rsidR="006F4341" w:rsidRPr="001711CC" w:rsidRDefault="00A239EF">
      <w:pPr>
        <w:suppressAutoHyphens/>
        <w:spacing w:after="0" w:line="240" w:lineRule="auto"/>
        <w:jc w:val="center"/>
        <w:rPr>
          <w:rFonts w:ascii="Times New Roman" w:hAnsi="Times New Roman" w:cs="Times New Roman"/>
          <w:b/>
          <w:sz w:val="28"/>
          <w:szCs w:val="28"/>
        </w:rPr>
      </w:pPr>
      <w:r w:rsidRPr="001711CC">
        <w:rPr>
          <w:rFonts w:ascii="Times New Roman" w:hAnsi="Times New Roman" w:cs="Times New Roman"/>
          <w:color w:val="000000"/>
          <w:sz w:val="28"/>
          <w:szCs w:val="28"/>
        </w:rPr>
        <w:t xml:space="preserve">Подраздел </w:t>
      </w:r>
      <w:r w:rsidRPr="001711CC">
        <w:rPr>
          <w:rFonts w:ascii="Times New Roman" w:hAnsi="Times New Roman" w:cs="Times New Roman"/>
          <w:sz w:val="28"/>
          <w:szCs w:val="28"/>
        </w:rPr>
        <w:t xml:space="preserve">5.11. Способы информирования заявителей о порядке подачи </w:t>
      </w:r>
    </w:p>
    <w:p w:rsidR="006F4341" w:rsidRPr="001711CC" w:rsidRDefault="00A239EF">
      <w:pPr>
        <w:suppressAutoHyphens/>
        <w:spacing w:after="0" w:line="240" w:lineRule="auto"/>
        <w:jc w:val="center"/>
        <w:rPr>
          <w:rFonts w:ascii="Times New Roman" w:hAnsi="Times New Roman" w:cs="Times New Roman"/>
          <w:b/>
          <w:sz w:val="28"/>
          <w:szCs w:val="28"/>
        </w:rPr>
      </w:pPr>
      <w:r w:rsidRPr="001711CC">
        <w:rPr>
          <w:rFonts w:ascii="Times New Roman" w:hAnsi="Times New Roman" w:cs="Times New Roman"/>
          <w:sz w:val="28"/>
          <w:szCs w:val="28"/>
        </w:rPr>
        <w:t>и рассмотрения жалобы</w:t>
      </w:r>
    </w:p>
    <w:p w:rsidR="006F4341" w:rsidRPr="001711CC" w:rsidRDefault="00A239EF">
      <w:pPr>
        <w:suppressAutoHyphens/>
        <w:spacing w:after="0" w:line="240" w:lineRule="auto"/>
        <w:ind w:firstLine="850"/>
        <w:jc w:val="both"/>
        <w:rPr>
          <w:rFonts w:ascii="Times New Roman" w:hAnsi="Times New Roman" w:cs="Times New Roman"/>
          <w:sz w:val="28"/>
          <w:szCs w:val="28"/>
        </w:rPr>
      </w:pPr>
      <w:r w:rsidRPr="001711CC">
        <w:rPr>
          <w:rFonts w:ascii="Times New Roman" w:hAnsi="Times New Roman" w:cs="Times New Roman"/>
          <w:sz w:val="28"/>
          <w:szCs w:val="28"/>
        </w:rPr>
        <w:t xml:space="preserve">Информацию о порядке подачи и рассмотрения жалобы заявители могут получить на </w:t>
      </w:r>
      <w:proofErr w:type="gramStart"/>
      <w:r w:rsidRPr="001711CC">
        <w:rPr>
          <w:rFonts w:ascii="Times New Roman" w:hAnsi="Times New Roman" w:cs="Times New Roman"/>
          <w:sz w:val="28"/>
          <w:szCs w:val="28"/>
        </w:rPr>
        <w:t>информационных стендах</w:t>
      </w:r>
      <w:proofErr w:type="gramEnd"/>
      <w:r w:rsidRPr="001711CC">
        <w:rPr>
          <w:rFonts w:ascii="Times New Roman" w:hAnsi="Times New Roman" w:cs="Times New Roman"/>
          <w:sz w:val="28"/>
          <w:szCs w:val="28"/>
        </w:rPr>
        <w:t xml:space="preserve"> расположенных в местах предоставления </w:t>
      </w:r>
      <w:r w:rsidRPr="001711CC">
        <w:rPr>
          <w:rFonts w:ascii="Times New Roman" w:hAnsi="Times New Roman" w:cs="Times New Roman"/>
          <w:sz w:val="28"/>
          <w:szCs w:val="28"/>
        </w:rPr>
        <w:lastRenderedPageBreak/>
        <w:t>муниципальной услуги непосредственно в администрации, на официальном сайте, в МФЦ, на Едином портале, Региональном портале.</w:t>
      </w:r>
    </w:p>
    <w:p w:rsidR="006F4341" w:rsidRPr="001711CC" w:rsidRDefault="006F4341">
      <w:pPr>
        <w:tabs>
          <w:tab w:val="left" w:pos="851"/>
        </w:tabs>
        <w:suppressAutoHyphens/>
        <w:spacing w:after="0" w:line="240" w:lineRule="auto"/>
        <w:ind w:firstLine="720"/>
        <w:jc w:val="center"/>
        <w:rPr>
          <w:rFonts w:ascii="Times New Roman" w:hAnsi="Times New Roman" w:cs="Times New Roman"/>
          <w:sz w:val="28"/>
          <w:szCs w:val="28"/>
        </w:rPr>
      </w:pPr>
    </w:p>
    <w:p w:rsidR="006F4341" w:rsidRPr="001711CC" w:rsidRDefault="006F4341">
      <w:pPr>
        <w:tabs>
          <w:tab w:val="left" w:pos="851"/>
        </w:tabs>
        <w:suppressAutoHyphens/>
        <w:spacing w:after="0" w:line="240" w:lineRule="auto"/>
        <w:ind w:firstLine="720"/>
        <w:jc w:val="center"/>
        <w:rPr>
          <w:rFonts w:ascii="Times New Roman" w:hAnsi="Times New Roman" w:cs="Times New Roman"/>
          <w:sz w:val="28"/>
          <w:szCs w:val="28"/>
        </w:rPr>
      </w:pPr>
    </w:p>
    <w:p w:rsidR="006F4341" w:rsidRPr="001711CC" w:rsidRDefault="006F4341">
      <w:pPr>
        <w:tabs>
          <w:tab w:val="left" w:pos="851"/>
        </w:tabs>
        <w:suppressAutoHyphens/>
        <w:spacing w:after="0" w:line="240" w:lineRule="auto"/>
        <w:ind w:firstLine="720"/>
        <w:jc w:val="center"/>
        <w:rPr>
          <w:rFonts w:ascii="Times New Roman" w:hAnsi="Times New Roman" w:cs="Times New Roman"/>
          <w:sz w:val="28"/>
          <w:szCs w:val="28"/>
        </w:rPr>
      </w:pPr>
    </w:p>
    <w:p w:rsidR="006F4341" w:rsidRPr="001711CC" w:rsidRDefault="006F4341">
      <w:pPr>
        <w:widowControl w:val="0"/>
        <w:tabs>
          <w:tab w:val="left" w:pos="851"/>
        </w:tabs>
        <w:suppressAutoHyphens/>
        <w:spacing w:after="0" w:line="240" w:lineRule="auto"/>
        <w:jc w:val="center"/>
        <w:outlineLvl w:val="2"/>
        <w:rPr>
          <w:rFonts w:ascii="Times New Roman" w:eastAsia="Times New Roman" w:hAnsi="Times New Roman" w:cs="Times New Roman"/>
          <w:b/>
          <w:sz w:val="28"/>
          <w:szCs w:val="28"/>
          <w:lang w:eastAsia="ru-RU"/>
        </w:rPr>
      </w:pPr>
    </w:p>
    <w:p w:rsidR="006F4341" w:rsidRPr="001711CC" w:rsidRDefault="00A239EF">
      <w:pPr>
        <w:suppressAutoHyphens/>
        <w:spacing w:after="0" w:line="240" w:lineRule="auto"/>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ar-SA"/>
        </w:rPr>
        <w:t>Глава Кавказского сельского поселения</w:t>
      </w:r>
    </w:p>
    <w:p w:rsidR="006F4341" w:rsidRPr="001711CC" w:rsidRDefault="00A239EF">
      <w:pPr>
        <w:suppressAutoHyphens/>
        <w:spacing w:after="0" w:line="240" w:lineRule="auto"/>
        <w:jc w:val="both"/>
        <w:rPr>
          <w:rFonts w:ascii="Times New Roman" w:hAnsi="Times New Roman" w:cs="Times New Roman"/>
          <w:sz w:val="28"/>
          <w:szCs w:val="28"/>
        </w:rPr>
      </w:pPr>
      <w:r w:rsidRPr="001711CC">
        <w:rPr>
          <w:rFonts w:ascii="Times New Roman" w:eastAsia="Times New Roman" w:hAnsi="Times New Roman" w:cs="Times New Roman"/>
          <w:sz w:val="28"/>
          <w:szCs w:val="28"/>
          <w:lang w:eastAsia="ar-SA"/>
        </w:rPr>
        <w:t xml:space="preserve">Кавказского района                                                                                                     </w:t>
      </w:r>
      <w:proofErr w:type="spellStart"/>
      <w:r w:rsidRPr="001711CC">
        <w:rPr>
          <w:rFonts w:ascii="Times New Roman" w:eastAsia="Times New Roman" w:hAnsi="Times New Roman" w:cs="Times New Roman"/>
          <w:sz w:val="28"/>
          <w:szCs w:val="28"/>
          <w:lang w:eastAsia="ar-SA"/>
        </w:rPr>
        <w:t>О.Г.Мясищева</w:t>
      </w:r>
      <w:proofErr w:type="spellEnd"/>
    </w:p>
    <w:p w:rsidR="006F4341" w:rsidRPr="001711CC" w:rsidRDefault="006F4341">
      <w:pPr>
        <w:suppressAutoHyphens/>
        <w:spacing w:after="0" w:line="240" w:lineRule="auto"/>
        <w:ind w:left="5103"/>
        <w:rPr>
          <w:rFonts w:ascii="Times New Roman" w:eastAsia="Times New Roman" w:hAnsi="Times New Roman" w:cs="Times New Roman"/>
          <w:bCs/>
          <w:sz w:val="28"/>
          <w:szCs w:val="28"/>
          <w:lang w:eastAsia="ru-RU"/>
        </w:rPr>
      </w:pPr>
    </w:p>
    <w:p w:rsidR="006F4341" w:rsidRPr="001711CC" w:rsidRDefault="006F4341">
      <w:pPr>
        <w:suppressAutoHyphens/>
        <w:spacing w:after="0" w:line="240" w:lineRule="auto"/>
        <w:ind w:left="5103"/>
        <w:rPr>
          <w:rFonts w:ascii="Times New Roman" w:eastAsia="Times New Roman" w:hAnsi="Times New Roman" w:cs="Times New Roman"/>
          <w:bCs/>
          <w:sz w:val="28"/>
          <w:szCs w:val="28"/>
          <w:lang w:eastAsia="ru-RU"/>
        </w:rPr>
      </w:pPr>
    </w:p>
    <w:p w:rsidR="006F4341" w:rsidRPr="001711CC" w:rsidRDefault="006F4341">
      <w:pPr>
        <w:suppressAutoHyphens/>
        <w:spacing w:after="0" w:line="240" w:lineRule="auto"/>
        <w:ind w:left="5103"/>
        <w:rPr>
          <w:rFonts w:ascii="Times New Roman" w:eastAsia="Times New Roman" w:hAnsi="Times New Roman" w:cs="Times New Roman"/>
          <w:bCs/>
          <w:sz w:val="28"/>
          <w:szCs w:val="28"/>
          <w:lang w:eastAsia="ru-RU"/>
        </w:rPr>
      </w:pPr>
    </w:p>
    <w:p w:rsidR="006F4341" w:rsidRPr="001711CC" w:rsidRDefault="006F4341">
      <w:pPr>
        <w:suppressAutoHyphens/>
        <w:spacing w:after="0" w:line="240" w:lineRule="auto"/>
        <w:ind w:left="5103"/>
        <w:rPr>
          <w:rFonts w:ascii="Times New Roman" w:eastAsia="Times New Roman" w:hAnsi="Times New Roman" w:cs="Times New Roman"/>
          <w:bCs/>
          <w:sz w:val="28"/>
          <w:szCs w:val="28"/>
          <w:lang w:eastAsia="ru-RU"/>
        </w:rPr>
      </w:pPr>
    </w:p>
    <w:p w:rsidR="006F4341" w:rsidRPr="001711CC" w:rsidRDefault="006F4341">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9253CF" w:rsidRDefault="009253CF">
      <w:pPr>
        <w:suppressAutoHyphens/>
        <w:spacing w:after="0" w:line="240" w:lineRule="auto"/>
        <w:ind w:left="5103"/>
        <w:rPr>
          <w:rFonts w:ascii="Times New Roman" w:eastAsia="Times New Roman" w:hAnsi="Times New Roman" w:cs="Times New Roman"/>
          <w:bCs/>
          <w:sz w:val="28"/>
          <w:szCs w:val="28"/>
          <w:lang w:eastAsia="ru-RU"/>
        </w:rPr>
      </w:pPr>
    </w:p>
    <w:p w:rsidR="00E32F41" w:rsidRDefault="00E32F41">
      <w:pPr>
        <w:suppressAutoHyphens/>
        <w:spacing w:after="0" w:line="240" w:lineRule="auto"/>
        <w:ind w:left="5103"/>
        <w:rPr>
          <w:rFonts w:ascii="Times New Roman" w:eastAsia="Times New Roman" w:hAnsi="Times New Roman" w:cs="Times New Roman"/>
          <w:bCs/>
          <w:sz w:val="28"/>
          <w:szCs w:val="28"/>
          <w:lang w:eastAsia="ru-RU"/>
        </w:rPr>
      </w:pPr>
    </w:p>
    <w:p w:rsidR="00E32F41" w:rsidRDefault="00E32F41">
      <w:pPr>
        <w:suppressAutoHyphens/>
        <w:spacing w:after="0" w:line="240" w:lineRule="auto"/>
        <w:ind w:left="5103"/>
        <w:rPr>
          <w:rFonts w:ascii="Times New Roman" w:eastAsia="Times New Roman" w:hAnsi="Times New Roman" w:cs="Times New Roman"/>
          <w:bCs/>
          <w:sz w:val="28"/>
          <w:szCs w:val="28"/>
          <w:lang w:eastAsia="ru-RU"/>
        </w:rPr>
      </w:pPr>
    </w:p>
    <w:p w:rsidR="00E32F41" w:rsidRDefault="00E32F41">
      <w:pPr>
        <w:suppressAutoHyphens/>
        <w:spacing w:after="0" w:line="240" w:lineRule="auto"/>
        <w:ind w:left="5103"/>
        <w:rPr>
          <w:rFonts w:ascii="Times New Roman" w:eastAsia="Times New Roman" w:hAnsi="Times New Roman" w:cs="Times New Roman"/>
          <w:bCs/>
          <w:sz w:val="28"/>
          <w:szCs w:val="28"/>
          <w:lang w:eastAsia="ru-RU"/>
        </w:rPr>
      </w:pPr>
    </w:p>
    <w:p w:rsidR="00E32F41" w:rsidRDefault="00E32F41">
      <w:pPr>
        <w:suppressAutoHyphens/>
        <w:spacing w:after="0" w:line="240" w:lineRule="auto"/>
        <w:ind w:left="5103"/>
        <w:rPr>
          <w:rFonts w:ascii="Times New Roman" w:eastAsia="Times New Roman" w:hAnsi="Times New Roman" w:cs="Times New Roman"/>
          <w:bCs/>
          <w:sz w:val="28"/>
          <w:szCs w:val="28"/>
          <w:lang w:eastAsia="ru-RU"/>
        </w:rPr>
      </w:pPr>
    </w:p>
    <w:p w:rsidR="00E32F41" w:rsidRDefault="00E32F41">
      <w:pPr>
        <w:suppressAutoHyphens/>
        <w:spacing w:after="0" w:line="240" w:lineRule="auto"/>
        <w:ind w:left="5103"/>
        <w:rPr>
          <w:rFonts w:ascii="Times New Roman" w:eastAsia="Times New Roman" w:hAnsi="Times New Roman" w:cs="Times New Roman"/>
          <w:bCs/>
          <w:sz w:val="28"/>
          <w:szCs w:val="28"/>
          <w:lang w:eastAsia="ru-RU"/>
        </w:rPr>
      </w:pPr>
    </w:p>
    <w:p w:rsidR="00E32F41" w:rsidRDefault="00E32F41">
      <w:pPr>
        <w:suppressAutoHyphens/>
        <w:spacing w:after="0" w:line="240" w:lineRule="auto"/>
        <w:ind w:left="5103"/>
        <w:rPr>
          <w:rFonts w:ascii="Times New Roman" w:eastAsia="Times New Roman" w:hAnsi="Times New Roman" w:cs="Times New Roman"/>
          <w:bCs/>
          <w:sz w:val="28"/>
          <w:szCs w:val="28"/>
          <w:lang w:eastAsia="ru-RU"/>
        </w:rPr>
      </w:pPr>
    </w:p>
    <w:p w:rsidR="00E32F41" w:rsidRDefault="00E32F41">
      <w:pPr>
        <w:suppressAutoHyphens/>
        <w:spacing w:after="0" w:line="240" w:lineRule="auto"/>
        <w:ind w:left="5103"/>
        <w:rPr>
          <w:rFonts w:ascii="Times New Roman" w:eastAsia="Times New Roman" w:hAnsi="Times New Roman" w:cs="Times New Roman"/>
          <w:bCs/>
          <w:sz w:val="28"/>
          <w:szCs w:val="28"/>
          <w:lang w:eastAsia="ru-RU"/>
        </w:rPr>
      </w:pPr>
    </w:p>
    <w:p w:rsidR="00E32F41" w:rsidRDefault="00E32F41">
      <w:pPr>
        <w:suppressAutoHyphens/>
        <w:spacing w:after="0" w:line="240" w:lineRule="auto"/>
        <w:ind w:left="5103"/>
        <w:rPr>
          <w:rFonts w:ascii="Times New Roman" w:eastAsia="Times New Roman" w:hAnsi="Times New Roman" w:cs="Times New Roman"/>
          <w:bCs/>
          <w:sz w:val="28"/>
          <w:szCs w:val="28"/>
          <w:lang w:eastAsia="ru-RU"/>
        </w:rPr>
      </w:pPr>
    </w:p>
    <w:p w:rsidR="00E32F41" w:rsidRDefault="00E32F41">
      <w:pPr>
        <w:suppressAutoHyphens/>
        <w:spacing w:after="0" w:line="240" w:lineRule="auto"/>
        <w:ind w:left="5103"/>
        <w:rPr>
          <w:rFonts w:ascii="Times New Roman" w:eastAsia="Times New Roman" w:hAnsi="Times New Roman" w:cs="Times New Roman"/>
          <w:bCs/>
          <w:sz w:val="28"/>
          <w:szCs w:val="28"/>
          <w:lang w:eastAsia="ru-RU"/>
        </w:rPr>
      </w:pPr>
    </w:p>
    <w:p w:rsidR="00E32F41" w:rsidRPr="001711CC" w:rsidRDefault="00E32F41">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9253CF" w:rsidRPr="001711CC" w:rsidRDefault="009253CF">
      <w:pPr>
        <w:suppressAutoHyphens/>
        <w:spacing w:after="0" w:line="240" w:lineRule="auto"/>
        <w:ind w:left="5103"/>
        <w:rPr>
          <w:rFonts w:ascii="Times New Roman" w:eastAsia="Times New Roman" w:hAnsi="Times New Roman" w:cs="Times New Roman"/>
          <w:bCs/>
          <w:sz w:val="28"/>
          <w:szCs w:val="28"/>
          <w:lang w:eastAsia="ru-RU"/>
        </w:rPr>
      </w:pPr>
    </w:p>
    <w:p w:rsidR="006F4341" w:rsidRPr="001711CC" w:rsidRDefault="00A239EF">
      <w:pPr>
        <w:suppressAutoHyphens/>
        <w:spacing w:after="0" w:line="240" w:lineRule="auto"/>
        <w:ind w:left="5103"/>
        <w:rPr>
          <w:rFonts w:ascii="Times New Roman" w:hAnsi="Times New Roman" w:cs="Times New Roman"/>
          <w:sz w:val="28"/>
          <w:szCs w:val="28"/>
        </w:rPr>
      </w:pPr>
      <w:r w:rsidRPr="001711CC">
        <w:rPr>
          <w:rFonts w:ascii="Times New Roman" w:eastAsia="Times New Roman" w:hAnsi="Times New Roman" w:cs="Times New Roman"/>
          <w:bCs/>
          <w:sz w:val="28"/>
          <w:szCs w:val="28"/>
          <w:lang w:eastAsia="ru-RU"/>
        </w:rPr>
        <w:lastRenderedPageBreak/>
        <w:t>ПРИЛОЖЕНИЕ № 1</w:t>
      </w:r>
    </w:p>
    <w:p w:rsidR="006F4341" w:rsidRPr="001711CC" w:rsidRDefault="00A239EF">
      <w:pPr>
        <w:suppressAutoHyphens/>
        <w:spacing w:after="0" w:line="240" w:lineRule="auto"/>
        <w:ind w:left="5103"/>
        <w:rPr>
          <w:rFonts w:ascii="Times New Roman" w:eastAsia="Times New Roman" w:hAnsi="Times New Roman" w:cs="Times New Roman"/>
          <w:sz w:val="28"/>
          <w:szCs w:val="28"/>
          <w:lang w:eastAsia="ru-RU"/>
        </w:rPr>
      </w:pPr>
      <w:r w:rsidRPr="001711CC">
        <w:rPr>
          <w:rFonts w:ascii="Times New Roman" w:eastAsia="Times New Roman" w:hAnsi="Times New Roman" w:cs="Times New Roman"/>
          <w:bCs/>
          <w:sz w:val="28"/>
          <w:szCs w:val="28"/>
          <w:lang w:eastAsia="ru-RU"/>
        </w:rPr>
        <w:t xml:space="preserve">к административному регламенту </w:t>
      </w:r>
      <w:r w:rsidRPr="001711CC">
        <w:rPr>
          <w:rFonts w:ascii="Times New Roman" w:eastAsia="Times New Roman" w:hAnsi="Times New Roman" w:cs="Times New Roman"/>
          <w:sz w:val="28"/>
          <w:szCs w:val="28"/>
          <w:lang w:eastAsia="ru-RU"/>
        </w:rPr>
        <w:t>предоставления муниципальной</w:t>
      </w:r>
    </w:p>
    <w:p w:rsidR="006F4341" w:rsidRPr="001711CC" w:rsidRDefault="00A239EF">
      <w:pPr>
        <w:suppressAutoHyphens/>
        <w:spacing w:after="0" w:line="240" w:lineRule="auto"/>
        <w:ind w:left="5103"/>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услуги </w:t>
      </w:r>
      <w:r w:rsidRPr="001711CC">
        <w:rPr>
          <w:rFonts w:ascii="Times New Roman" w:eastAsia="Times New Roman" w:hAnsi="Times New Roman" w:cs="Times New Roman"/>
          <w:sz w:val="28"/>
          <w:szCs w:val="28"/>
          <w:lang w:eastAsia="ar-SA"/>
        </w:rPr>
        <w:t>«</w:t>
      </w:r>
      <w:r w:rsidRPr="001711CC">
        <w:rPr>
          <w:rFonts w:ascii="Times New Roman" w:eastAsia="Times New Roman" w:hAnsi="Times New Roman" w:cs="Times New Roman"/>
          <w:sz w:val="28"/>
          <w:szCs w:val="28"/>
          <w:lang w:eastAsia="ru-RU"/>
        </w:rPr>
        <w:t xml:space="preserve">Предоставление земельных участков, находящихся </w:t>
      </w:r>
      <w:proofErr w:type="gramStart"/>
      <w:r w:rsidRPr="001711CC">
        <w:rPr>
          <w:rFonts w:ascii="Times New Roman" w:eastAsia="Times New Roman" w:hAnsi="Times New Roman" w:cs="Times New Roman"/>
          <w:sz w:val="28"/>
          <w:szCs w:val="28"/>
          <w:lang w:eastAsia="ru-RU"/>
        </w:rPr>
        <w:t>в  муниципальной</w:t>
      </w:r>
      <w:proofErr w:type="gramEnd"/>
      <w:r w:rsidRPr="001711CC">
        <w:rPr>
          <w:rFonts w:ascii="Times New Roman" w:eastAsia="Times New Roman" w:hAnsi="Times New Roman" w:cs="Times New Roman"/>
          <w:sz w:val="28"/>
          <w:szCs w:val="28"/>
          <w:lang w:eastAsia="ru-RU"/>
        </w:rPr>
        <w:t xml:space="preserve"> собственности, в постоянное (бессрочное) пользование</w:t>
      </w:r>
      <w:r w:rsidRPr="001711CC">
        <w:rPr>
          <w:rFonts w:ascii="Times New Roman" w:eastAsia="Times New Roman" w:hAnsi="Times New Roman" w:cs="Times New Roman"/>
          <w:sz w:val="28"/>
          <w:szCs w:val="28"/>
          <w:lang w:eastAsia="ar-SA"/>
        </w:rPr>
        <w:t>»</w:t>
      </w:r>
    </w:p>
    <w:p w:rsidR="006F4341" w:rsidRPr="001711CC" w:rsidRDefault="006F4341">
      <w:pPr>
        <w:suppressAutoHyphens/>
        <w:spacing w:after="0" w:line="240" w:lineRule="auto"/>
        <w:ind w:firstLine="567"/>
        <w:jc w:val="center"/>
        <w:rPr>
          <w:rFonts w:ascii="Times New Roman" w:eastAsia="Times New Roman" w:hAnsi="Times New Roman" w:cs="Times New Roman"/>
          <w:sz w:val="28"/>
          <w:szCs w:val="28"/>
          <w:lang w:eastAsia="ar-SA"/>
        </w:rPr>
      </w:pPr>
    </w:p>
    <w:p w:rsidR="006F4341" w:rsidRPr="001711CC" w:rsidRDefault="006F4341">
      <w:pPr>
        <w:suppressAutoHyphens/>
        <w:spacing w:after="0" w:line="240" w:lineRule="auto"/>
        <w:ind w:firstLine="567"/>
        <w:jc w:val="center"/>
        <w:rPr>
          <w:rFonts w:ascii="Times New Roman" w:eastAsia="Times New Roman" w:hAnsi="Times New Roman" w:cs="Times New Roman"/>
          <w:sz w:val="28"/>
          <w:szCs w:val="28"/>
          <w:lang w:eastAsia="ru-RU"/>
        </w:rPr>
      </w:pPr>
    </w:p>
    <w:p w:rsidR="006F4341" w:rsidRPr="001711CC" w:rsidRDefault="00A239EF">
      <w:pPr>
        <w:suppressAutoHyphens/>
        <w:spacing w:after="0" w:line="240" w:lineRule="auto"/>
        <w:ind w:firstLine="567"/>
        <w:jc w:val="center"/>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ФОРМА ЗАЯВЛЕНИЯ</w:t>
      </w:r>
    </w:p>
    <w:p w:rsidR="006F4341" w:rsidRPr="001711CC" w:rsidRDefault="00A239EF">
      <w:pPr>
        <w:suppressAutoHyphens/>
        <w:spacing w:after="0" w:line="240" w:lineRule="auto"/>
        <w:ind w:firstLine="567"/>
        <w:jc w:val="center"/>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о предоставлении муниципальной услуги</w:t>
      </w:r>
    </w:p>
    <w:p w:rsidR="006F4341" w:rsidRPr="001711CC" w:rsidRDefault="006F4341">
      <w:pPr>
        <w:suppressAutoHyphens/>
        <w:spacing w:after="0" w:line="240" w:lineRule="auto"/>
        <w:ind w:firstLine="567"/>
        <w:jc w:val="center"/>
        <w:rPr>
          <w:rFonts w:ascii="Times New Roman" w:eastAsia="Times New Roman" w:hAnsi="Times New Roman" w:cs="Times New Roman"/>
          <w:sz w:val="28"/>
          <w:szCs w:val="28"/>
          <w:lang w:eastAsia="ru-RU"/>
        </w:rPr>
      </w:pPr>
    </w:p>
    <w:p w:rsidR="006F4341" w:rsidRPr="001711CC" w:rsidRDefault="00A239EF">
      <w:pPr>
        <w:pStyle w:val="ConsPlusNonformat"/>
        <w:widowControl/>
        <w:tabs>
          <w:tab w:val="left" w:pos="0"/>
        </w:tabs>
        <w:ind w:left="4820"/>
        <w:rPr>
          <w:rFonts w:ascii="Times New Roman" w:hAnsi="Times New Roman" w:cs="Times New Roman"/>
          <w:sz w:val="28"/>
          <w:szCs w:val="28"/>
        </w:rPr>
      </w:pPr>
      <w:r w:rsidRPr="001711CC">
        <w:rPr>
          <w:rFonts w:ascii="Times New Roman" w:hAnsi="Times New Roman" w:cs="Times New Roman"/>
          <w:sz w:val="28"/>
          <w:szCs w:val="28"/>
        </w:rPr>
        <w:t>Главе Кавказского сельского поселения Кавказского района</w:t>
      </w:r>
    </w:p>
    <w:p w:rsidR="006F4341" w:rsidRPr="001711CC" w:rsidRDefault="00A239EF">
      <w:pPr>
        <w:pStyle w:val="ConsPlusNonformat"/>
        <w:widowControl/>
        <w:tabs>
          <w:tab w:val="left" w:pos="0"/>
        </w:tabs>
        <w:ind w:left="4820"/>
        <w:rPr>
          <w:rFonts w:ascii="Times New Roman" w:hAnsi="Times New Roman" w:cs="Times New Roman"/>
          <w:sz w:val="28"/>
          <w:szCs w:val="28"/>
        </w:rPr>
      </w:pPr>
      <w:r w:rsidRPr="001711CC">
        <w:rPr>
          <w:rFonts w:ascii="Times New Roman" w:hAnsi="Times New Roman" w:cs="Times New Roman"/>
          <w:sz w:val="28"/>
          <w:szCs w:val="28"/>
        </w:rPr>
        <w:t>______________________</w:t>
      </w:r>
    </w:p>
    <w:p w:rsidR="006F4341" w:rsidRPr="001711CC" w:rsidRDefault="006F4341">
      <w:pPr>
        <w:pStyle w:val="ConsPlusNonformat"/>
        <w:widowControl/>
        <w:tabs>
          <w:tab w:val="left" w:pos="0"/>
        </w:tabs>
        <w:ind w:left="4820"/>
        <w:rPr>
          <w:rFonts w:ascii="Times New Roman" w:hAnsi="Times New Roman" w:cs="Times New Roman"/>
          <w:sz w:val="28"/>
          <w:szCs w:val="28"/>
        </w:rPr>
      </w:pPr>
    </w:p>
    <w:p w:rsidR="006F4341" w:rsidRPr="001711CC" w:rsidRDefault="006F4341">
      <w:pPr>
        <w:pStyle w:val="ConsPlusNonformat"/>
        <w:widowControl/>
        <w:tabs>
          <w:tab w:val="left" w:pos="0"/>
        </w:tabs>
        <w:ind w:left="4320"/>
        <w:rPr>
          <w:rFonts w:ascii="Times New Roman" w:hAnsi="Times New Roman" w:cs="Times New Roman"/>
          <w:sz w:val="28"/>
          <w:szCs w:val="28"/>
        </w:rPr>
      </w:pPr>
    </w:p>
    <w:tbl>
      <w:tblPr>
        <w:tblW w:w="11083" w:type="dxa"/>
        <w:tblInd w:w="-426" w:type="dxa"/>
        <w:tblLayout w:type="fixed"/>
        <w:tblCellMar>
          <w:left w:w="113" w:type="dxa"/>
        </w:tblCellMar>
        <w:tblLook w:val="0000" w:firstRow="0" w:lastRow="0" w:firstColumn="0" w:lastColumn="0" w:noHBand="0" w:noVBand="0"/>
      </w:tblPr>
      <w:tblGrid>
        <w:gridCol w:w="1252"/>
        <w:gridCol w:w="416"/>
        <w:gridCol w:w="175"/>
        <w:gridCol w:w="352"/>
        <w:gridCol w:w="236"/>
        <w:gridCol w:w="237"/>
        <w:gridCol w:w="338"/>
        <w:gridCol w:w="1511"/>
        <w:gridCol w:w="112"/>
        <w:gridCol w:w="870"/>
        <w:gridCol w:w="336"/>
        <w:gridCol w:w="464"/>
        <w:gridCol w:w="718"/>
        <w:gridCol w:w="616"/>
        <w:gridCol w:w="1190"/>
        <w:gridCol w:w="956"/>
        <w:gridCol w:w="1063"/>
        <w:gridCol w:w="241"/>
      </w:tblGrid>
      <w:tr w:rsidR="006F4341" w:rsidRPr="001711CC" w:rsidTr="00E32F41">
        <w:trPr>
          <w:gridAfter w:val="2"/>
          <w:wAfter w:w="1304" w:type="dxa"/>
        </w:trPr>
        <w:tc>
          <w:tcPr>
            <w:tcW w:w="9779" w:type="dxa"/>
            <w:gridSpan w:val="16"/>
            <w:shd w:val="clear" w:color="auto" w:fill="auto"/>
          </w:tcPr>
          <w:p w:rsidR="006F4341" w:rsidRPr="001711CC" w:rsidRDefault="00A239EF">
            <w:pPr>
              <w:pStyle w:val="1"/>
              <w:tabs>
                <w:tab w:val="left" w:pos="0"/>
              </w:tabs>
              <w:suppressAutoHyphens/>
              <w:spacing w:before="0" w:after="0"/>
              <w:jc w:val="center"/>
              <w:rPr>
                <w:rFonts w:ascii="Times New Roman" w:hAnsi="Times New Roman"/>
                <w:sz w:val="28"/>
                <w:szCs w:val="28"/>
              </w:rPr>
            </w:pPr>
            <w:r w:rsidRPr="001711CC">
              <w:rPr>
                <w:rFonts w:ascii="Times New Roman" w:hAnsi="Times New Roman"/>
                <w:sz w:val="28"/>
                <w:szCs w:val="28"/>
              </w:rPr>
              <w:t>ЗАЯВЛЕНИЕ</w:t>
            </w:r>
            <w:r w:rsidRPr="001711CC">
              <w:rPr>
                <w:rFonts w:ascii="Times New Roman" w:hAnsi="Times New Roman"/>
                <w:sz w:val="28"/>
                <w:szCs w:val="28"/>
              </w:rPr>
              <w:br/>
              <w:t>о предоставлении земельного участка в постоянное бессрочное пользование</w:t>
            </w:r>
          </w:p>
          <w:p w:rsidR="006F4341" w:rsidRPr="001711CC" w:rsidRDefault="006F4341">
            <w:pPr>
              <w:pStyle w:val="1"/>
              <w:tabs>
                <w:tab w:val="left" w:pos="0"/>
              </w:tabs>
              <w:suppressAutoHyphens/>
              <w:spacing w:before="0" w:after="0"/>
              <w:jc w:val="center"/>
              <w:rPr>
                <w:rFonts w:ascii="Times New Roman" w:hAnsi="Times New Roman"/>
                <w:sz w:val="28"/>
                <w:szCs w:val="28"/>
              </w:rPr>
            </w:pPr>
          </w:p>
        </w:tc>
      </w:tr>
      <w:tr w:rsidR="006F4341" w:rsidRPr="001711CC" w:rsidTr="00E32F41">
        <w:trPr>
          <w:gridAfter w:val="2"/>
          <w:wAfter w:w="1304" w:type="dxa"/>
        </w:trPr>
        <w:tc>
          <w:tcPr>
            <w:tcW w:w="9779" w:type="dxa"/>
            <w:gridSpan w:val="16"/>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(полное наименование юридического лица (заявителя)</w:t>
            </w:r>
          </w:p>
        </w:tc>
      </w:tr>
      <w:tr w:rsidR="006F4341" w:rsidRPr="001711CC" w:rsidTr="00E32F41">
        <w:trPr>
          <w:gridAfter w:val="2"/>
          <w:wAfter w:w="1304" w:type="dxa"/>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(место нахождения юридического лица)</w:t>
            </w:r>
          </w:p>
        </w:tc>
      </w:tr>
      <w:tr w:rsidR="006F4341" w:rsidRPr="001711CC" w:rsidTr="00E32F41">
        <w:trPr>
          <w:gridAfter w:val="2"/>
          <w:wAfter w:w="1304" w:type="dxa"/>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 xml:space="preserve">(государственный регистрационный номер записи о государственной регистрации юридического лица в </w:t>
            </w:r>
            <w:hyperlink r:id="rId31">
              <w:r w:rsidRPr="001711CC">
                <w:rPr>
                  <w:rStyle w:val="a8"/>
                  <w:rFonts w:ascii="Times New Roman" w:hAnsi="Times New Roman"/>
                  <w:sz w:val="28"/>
                  <w:szCs w:val="28"/>
                </w:rPr>
                <w:t>Едином государственном реестре юридических лиц</w:t>
              </w:r>
            </w:hyperlink>
            <w:r w:rsidRPr="001711CC">
              <w:rPr>
                <w:rFonts w:ascii="Times New Roman" w:hAnsi="Times New Roman" w:cs="Times New Roman"/>
                <w:sz w:val="28"/>
                <w:szCs w:val="28"/>
              </w:rPr>
              <w:t>)</w:t>
            </w:r>
          </w:p>
        </w:tc>
      </w:tr>
      <w:tr w:rsidR="006F4341" w:rsidRPr="001711CC" w:rsidTr="00E32F41">
        <w:tc>
          <w:tcPr>
            <w:tcW w:w="1668" w:type="dxa"/>
            <w:gridSpan w:val="2"/>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в лице</w:t>
            </w:r>
          </w:p>
        </w:tc>
        <w:tc>
          <w:tcPr>
            <w:tcW w:w="9174" w:type="dxa"/>
            <w:gridSpan w:val="15"/>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c>
          <w:tcPr>
            <w:tcW w:w="241" w:type="dxa"/>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w:t>
            </w:r>
          </w:p>
        </w:tc>
      </w:tr>
      <w:tr w:rsidR="006F4341" w:rsidRPr="001711CC" w:rsidTr="00E32F41">
        <w:trPr>
          <w:gridAfter w:val="2"/>
          <w:wAfter w:w="1304" w:type="dxa"/>
        </w:trPr>
        <w:tc>
          <w:tcPr>
            <w:tcW w:w="4629" w:type="dxa"/>
            <w:gridSpan w:val="9"/>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действующего на основании</w:t>
            </w:r>
          </w:p>
        </w:tc>
        <w:tc>
          <w:tcPr>
            <w:tcW w:w="5150" w:type="dxa"/>
            <w:gridSpan w:val="7"/>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4629" w:type="dxa"/>
            <w:gridSpan w:val="9"/>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c>
          <w:tcPr>
            <w:tcW w:w="5150" w:type="dxa"/>
            <w:gridSpan w:val="7"/>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(доверенности, устава или др.)</w:t>
            </w:r>
          </w:p>
        </w:tc>
      </w:tr>
      <w:tr w:rsidR="006F4341" w:rsidRPr="001711CC" w:rsidTr="00E32F41">
        <w:trPr>
          <w:gridAfter w:val="2"/>
          <w:wAfter w:w="1304" w:type="dxa"/>
        </w:trPr>
        <w:tc>
          <w:tcPr>
            <w:tcW w:w="9779" w:type="dxa"/>
            <w:gridSpan w:val="16"/>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Банковские реквизиты:</w:t>
            </w:r>
          </w:p>
        </w:tc>
      </w:tr>
      <w:tr w:rsidR="006F4341" w:rsidRPr="001711CC" w:rsidTr="00E32F41">
        <w:trPr>
          <w:gridAfter w:val="2"/>
          <w:wAfter w:w="1304" w:type="dxa"/>
        </w:trPr>
        <w:tc>
          <w:tcPr>
            <w:tcW w:w="1252" w:type="dxa"/>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ИНН</w:t>
            </w:r>
          </w:p>
        </w:tc>
        <w:tc>
          <w:tcPr>
            <w:tcW w:w="4247" w:type="dxa"/>
            <w:gridSpan w:val="9"/>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c>
          <w:tcPr>
            <w:tcW w:w="4280" w:type="dxa"/>
            <w:gridSpan w:val="6"/>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(кроме иностранных юридических лиц)</w:t>
            </w:r>
          </w:p>
        </w:tc>
      </w:tr>
      <w:tr w:rsidR="006F4341" w:rsidRPr="001711CC" w:rsidTr="00E32F41">
        <w:trPr>
          <w:gridAfter w:val="2"/>
          <w:wAfter w:w="1304" w:type="dxa"/>
        </w:trPr>
        <w:tc>
          <w:tcPr>
            <w:tcW w:w="1252" w:type="dxa"/>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р/с</w:t>
            </w:r>
          </w:p>
        </w:tc>
        <w:tc>
          <w:tcPr>
            <w:tcW w:w="8527" w:type="dxa"/>
            <w:gridSpan w:val="15"/>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1843" w:type="dxa"/>
            <w:gridSpan w:val="3"/>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в банке</w:t>
            </w:r>
          </w:p>
        </w:tc>
        <w:tc>
          <w:tcPr>
            <w:tcW w:w="7936" w:type="dxa"/>
            <w:gridSpan w:val="13"/>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1252" w:type="dxa"/>
            <w:shd w:val="clear" w:color="auto" w:fill="auto"/>
          </w:tcPr>
          <w:p w:rsidR="006F4341" w:rsidRPr="001711CC" w:rsidRDefault="001711CC">
            <w:pPr>
              <w:pStyle w:val="afd"/>
              <w:suppressAutoHyphens/>
              <w:rPr>
                <w:rFonts w:ascii="Times New Roman" w:hAnsi="Times New Roman" w:cs="Times New Roman"/>
                <w:sz w:val="28"/>
                <w:szCs w:val="28"/>
              </w:rPr>
            </w:pPr>
            <w:hyperlink r:id="rId32">
              <w:r w:rsidR="00A239EF" w:rsidRPr="001711CC">
                <w:rPr>
                  <w:rStyle w:val="a8"/>
                  <w:rFonts w:ascii="Times New Roman" w:hAnsi="Times New Roman"/>
                  <w:sz w:val="28"/>
                  <w:szCs w:val="28"/>
                </w:rPr>
                <w:t>БИК</w:t>
              </w:r>
            </w:hyperlink>
          </w:p>
        </w:tc>
        <w:tc>
          <w:tcPr>
            <w:tcW w:w="1754" w:type="dxa"/>
            <w:gridSpan w:val="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c>
          <w:tcPr>
            <w:tcW w:w="1511" w:type="dxa"/>
            <w:shd w:val="clear" w:color="auto" w:fill="auto"/>
          </w:tcPr>
          <w:p w:rsidR="006F4341" w:rsidRPr="001711CC" w:rsidRDefault="001711CC">
            <w:pPr>
              <w:pStyle w:val="afd"/>
              <w:suppressAutoHyphens/>
              <w:rPr>
                <w:rFonts w:ascii="Times New Roman" w:hAnsi="Times New Roman" w:cs="Times New Roman"/>
                <w:sz w:val="28"/>
                <w:szCs w:val="28"/>
              </w:rPr>
            </w:pPr>
            <w:hyperlink r:id="rId33">
              <w:r w:rsidR="00A239EF" w:rsidRPr="001711CC">
                <w:rPr>
                  <w:rStyle w:val="a8"/>
                  <w:rFonts w:ascii="Times New Roman" w:hAnsi="Times New Roman"/>
                  <w:sz w:val="28"/>
                  <w:szCs w:val="28"/>
                </w:rPr>
                <w:t>ОКПО</w:t>
              </w:r>
            </w:hyperlink>
          </w:p>
        </w:tc>
        <w:tc>
          <w:tcPr>
            <w:tcW w:w="2500" w:type="dxa"/>
            <w:gridSpan w:val="5"/>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c>
          <w:tcPr>
            <w:tcW w:w="1806" w:type="dxa"/>
            <w:gridSpan w:val="2"/>
            <w:shd w:val="clear" w:color="auto" w:fill="auto"/>
          </w:tcPr>
          <w:p w:rsidR="006F4341" w:rsidRPr="001711CC" w:rsidRDefault="001711CC">
            <w:pPr>
              <w:pStyle w:val="aff"/>
              <w:suppressAutoHyphens/>
              <w:spacing w:after="0" w:line="240" w:lineRule="auto"/>
              <w:jc w:val="left"/>
              <w:rPr>
                <w:rFonts w:ascii="Times New Roman" w:hAnsi="Times New Roman" w:cs="Times New Roman"/>
                <w:sz w:val="28"/>
                <w:szCs w:val="28"/>
              </w:rPr>
            </w:pPr>
            <w:hyperlink r:id="rId34">
              <w:r w:rsidR="00A239EF" w:rsidRPr="001711CC">
                <w:rPr>
                  <w:rStyle w:val="a8"/>
                  <w:rFonts w:ascii="Times New Roman" w:hAnsi="Times New Roman"/>
                  <w:sz w:val="28"/>
                  <w:szCs w:val="28"/>
                </w:rPr>
                <w:t>ОКВЭД</w:t>
              </w:r>
            </w:hyperlink>
          </w:p>
        </w:tc>
        <w:tc>
          <w:tcPr>
            <w:tcW w:w="956" w:type="dxa"/>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1843" w:type="dxa"/>
            <w:gridSpan w:val="3"/>
            <w:shd w:val="clear" w:color="auto" w:fill="auto"/>
          </w:tcPr>
          <w:p w:rsidR="006F4341" w:rsidRPr="001711CC" w:rsidRDefault="00A239EF">
            <w:pPr>
              <w:pStyle w:val="afd"/>
              <w:suppressAutoHyphens/>
              <w:rPr>
                <w:rFonts w:ascii="Times New Roman" w:hAnsi="Times New Roman" w:cs="Times New Roman"/>
                <w:sz w:val="28"/>
                <w:szCs w:val="28"/>
              </w:rPr>
            </w:pPr>
            <w:r w:rsidRPr="001711CC">
              <w:rPr>
                <w:rFonts w:ascii="Times New Roman" w:hAnsi="Times New Roman" w:cs="Times New Roman"/>
                <w:sz w:val="28"/>
                <w:szCs w:val="28"/>
              </w:rPr>
              <w:t>корр./</w:t>
            </w:r>
            <w:proofErr w:type="spellStart"/>
            <w:r w:rsidRPr="001711CC">
              <w:rPr>
                <w:rFonts w:ascii="Times New Roman" w:hAnsi="Times New Roman" w:cs="Times New Roman"/>
                <w:sz w:val="28"/>
                <w:szCs w:val="28"/>
              </w:rPr>
              <w:t>сч</w:t>
            </w:r>
            <w:proofErr w:type="spellEnd"/>
          </w:p>
        </w:tc>
        <w:tc>
          <w:tcPr>
            <w:tcW w:w="7936" w:type="dxa"/>
            <w:gridSpan w:val="13"/>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shd w:val="clear" w:color="auto" w:fill="auto"/>
          </w:tcPr>
          <w:p w:rsidR="006F4341" w:rsidRPr="001711CC" w:rsidRDefault="006F4341">
            <w:pPr>
              <w:suppressAutoHyphens/>
              <w:spacing w:after="0" w:line="240" w:lineRule="auto"/>
              <w:jc w:val="both"/>
              <w:rPr>
                <w:rFonts w:ascii="Times New Roman" w:hAnsi="Times New Roman" w:cs="Times New Roman"/>
                <w:b/>
                <w:bCs/>
                <w:sz w:val="28"/>
                <w:szCs w:val="28"/>
              </w:rPr>
            </w:pPr>
          </w:p>
          <w:p w:rsidR="006F4341" w:rsidRPr="001711CC" w:rsidRDefault="00A239EF">
            <w:pPr>
              <w:suppressAutoHyphens/>
              <w:spacing w:after="0" w:line="240" w:lineRule="auto"/>
              <w:jc w:val="both"/>
              <w:rPr>
                <w:rFonts w:ascii="Times New Roman" w:hAnsi="Times New Roman" w:cs="Times New Roman"/>
                <w:sz w:val="28"/>
                <w:szCs w:val="28"/>
              </w:rPr>
            </w:pPr>
            <w:r w:rsidRPr="001711CC">
              <w:rPr>
                <w:rFonts w:ascii="Times New Roman" w:hAnsi="Times New Roman" w:cs="Times New Roman"/>
                <w:b/>
                <w:bCs/>
                <w:sz w:val="28"/>
                <w:szCs w:val="28"/>
              </w:rPr>
              <w:lastRenderedPageBreak/>
              <w:t xml:space="preserve">Прошу предоставить постоянное бессрочное пользование земельный участок на основании </w:t>
            </w:r>
            <w:proofErr w:type="spellStart"/>
            <w:r w:rsidRPr="001711CC">
              <w:rPr>
                <w:rFonts w:ascii="Times New Roman" w:hAnsi="Times New Roman" w:cs="Times New Roman"/>
                <w:b/>
                <w:bCs/>
                <w:sz w:val="28"/>
                <w:szCs w:val="28"/>
              </w:rPr>
              <w:t>пп</w:t>
            </w:r>
            <w:proofErr w:type="spellEnd"/>
            <w:r w:rsidRPr="001711CC">
              <w:rPr>
                <w:rFonts w:ascii="Times New Roman" w:hAnsi="Times New Roman" w:cs="Times New Roman"/>
                <w:b/>
                <w:bCs/>
                <w:sz w:val="28"/>
                <w:szCs w:val="28"/>
              </w:rPr>
              <w:t xml:space="preserve">.____ п. 2 статьи 39.9 Земельного кодекса Российской Федерации </w:t>
            </w:r>
          </w:p>
        </w:tc>
      </w:tr>
      <w:tr w:rsidR="006F4341" w:rsidRPr="001711CC" w:rsidTr="00E32F41">
        <w:trPr>
          <w:gridAfter w:val="2"/>
          <w:wAfter w:w="1304" w:type="dxa"/>
        </w:trPr>
        <w:tc>
          <w:tcPr>
            <w:tcW w:w="9779" w:type="dxa"/>
            <w:gridSpan w:val="16"/>
            <w:shd w:val="clear" w:color="auto" w:fill="auto"/>
          </w:tcPr>
          <w:p w:rsidR="006F4341" w:rsidRPr="001711CC" w:rsidRDefault="006F4341">
            <w:pPr>
              <w:pStyle w:val="aff"/>
              <w:suppressAutoHyphens/>
              <w:spacing w:after="0" w:line="240" w:lineRule="auto"/>
              <w:jc w:val="center"/>
              <w:rPr>
                <w:rFonts w:ascii="Times New Roman" w:hAnsi="Times New Roman" w:cs="Times New Roman"/>
                <w:sz w:val="28"/>
                <w:szCs w:val="28"/>
              </w:rPr>
            </w:pPr>
          </w:p>
        </w:tc>
      </w:tr>
      <w:tr w:rsidR="006F4341" w:rsidRPr="001711CC" w:rsidTr="00E32F41">
        <w:trPr>
          <w:gridAfter w:val="2"/>
          <w:wAfter w:w="1304" w:type="dxa"/>
        </w:trPr>
        <w:tc>
          <w:tcPr>
            <w:tcW w:w="9779" w:type="dxa"/>
            <w:gridSpan w:val="16"/>
            <w:shd w:val="clear" w:color="auto" w:fill="auto"/>
          </w:tcPr>
          <w:p w:rsidR="006F4341" w:rsidRPr="001711CC" w:rsidRDefault="00A239EF">
            <w:pPr>
              <w:pStyle w:val="afd"/>
              <w:suppressAutoHyphens/>
              <w:rPr>
                <w:rFonts w:ascii="Times New Roman" w:hAnsi="Times New Roman" w:cs="Times New Roman"/>
                <w:sz w:val="28"/>
                <w:szCs w:val="28"/>
              </w:rPr>
            </w:pPr>
            <w:r w:rsidRPr="001711CC">
              <w:rPr>
                <w:rFonts w:ascii="Times New Roman" w:hAnsi="Times New Roman" w:cs="Times New Roman"/>
                <w:sz w:val="28"/>
                <w:szCs w:val="28"/>
              </w:rPr>
              <w:t>Сведения о земельном участке:</w:t>
            </w:r>
          </w:p>
        </w:tc>
      </w:tr>
      <w:tr w:rsidR="006F4341" w:rsidRPr="001711CC" w:rsidTr="00E32F41">
        <w:trPr>
          <w:gridAfter w:val="2"/>
          <w:wAfter w:w="1304" w:type="dxa"/>
        </w:trPr>
        <w:tc>
          <w:tcPr>
            <w:tcW w:w="4517" w:type="dxa"/>
            <w:gridSpan w:val="8"/>
            <w:shd w:val="clear" w:color="auto" w:fill="auto"/>
          </w:tcPr>
          <w:p w:rsidR="006F4341" w:rsidRPr="001711CC" w:rsidRDefault="00A239EF">
            <w:pPr>
              <w:suppressAutoHyphens/>
              <w:spacing w:after="0" w:line="240" w:lineRule="auto"/>
              <w:rPr>
                <w:rFonts w:ascii="Times New Roman" w:hAnsi="Times New Roman" w:cs="Times New Roman"/>
                <w:sz w:val="28"/>
                <w:szCs w:val="28"/>
              </w:rPr>
            </w:pPr>
            <w:r w:rsidRPr="001711CC">
              <w:rPr>
                <w:rFonts w:ascii="Times New Roman" w:hAnsi="Times New Roman" w:cs="Times New Roman"/>
                <w:sz w:val="28"/>
                <w:szCs w:val="28"/>
              </w:rPr>
              <w:t>кадастровый номер:</w:t>
            </w:r>
          </w:p>
        </w:tc>
        <w:tc>
          <w:tcPr>
            <w:tcW w:w="5262" w:type="dxa"/>
            <w:gridSpan w:val="8"/>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2668" w:type="dxa"/>
            <w:gridSpan w:val="6"/>
            <w:shd w:val="clear" w:color="auto" w:fill="auto"/>
          </w:tcPr>
          <w:p w:rsidR="006F4341" w:rsidRPr="001711CC" w:rsidRDefault="00A239EF">
            <w:pPr>
              <w:suppressAutoHyphens/>
              <w:spacing w:after="0" w:line="240" w:lineRule="auto"/>
              <w:rPr>
                <w:rFonts w:ascii="Times New Roman" w:hAnsi="Times New Roman" w:cs="Times New Roman"/>
                <w:sz w:val="28"/>
                <w:szCs w:val="28"/>
              </w:rPr>
            </w:pPr>
            <w:r w:rsidRPr="001711CC">
              <w:rPr>
                <w:rFonts w:ascii="Times New Roman" w:hAnsi="Times New Roman" w:cs="Times New Roman"/>
                <w:sz w:val="28"/>
                <w:szCs w:val="28"/>
              </w:rPr>
              <w:t>площадь:</w:t>
            </w:r>
          </w:p>
        </w:tc>
        <w:tc>
          <w:tcPr>
            <w:tcW w:w="7111" w:type="dxa"/>
            <w:gridSpan w:val="10"/>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2431" w:type="dxa"/>
            <w:gridSpan w:val="5"/>
            <w:shd w:val="clear" w:color="auto" w:fill="auto"/>
          </w:tcPr>
          <w:p w:rsidR="006F4341" w:rsidRPr="001711CC" w:rsidRDefault="00A239EF">
            <w:pPr>
              <w:suppressAutoHyphens/>
              <w:spacing w:after="0" w:line="240" w:lineRule="auto"/>
              <w:rPr>
                <w:rFonts w:ascii="Times New Roman" w:hAnsi="Times New Roman" w:cs="Times New Roman"/>
                <w:sz w:val="28"/>
                <w:szCs w:val="28"/>
              </w:rPr>
            </w:pPr>
            <w:r w:rsidRPr="001711CC">
              <w:rPr>
                <w:rFonts w:ascii="Times New Roman" w:hAnsi="Times New Roman" w:cs="Times New Roman"/>
                <w:sz w:val="28"/>
                <w:szCs w:val="28"/>
              </w:rPr>
              <w:t>адрес:</w:t>
            </w:r>
          </w:p>
        </w:tc>
        <w:tc>
          <w:tcPr>
            <w:tcW w:w="7348" w:type="dxa"/>
            <w:gridSpan w:val="11"/>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Height w:val="80"/>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 xml:space="preserve">(реквизиты решения об изъятии земельного участка </w:t>
            </w:r>
            <w:proofErr w:type="gramStart"/>
            <w:r w:rsidRPr="001711CC">
              <w:rPr>
                <w:rFonts w:ascii="Times New Roman" w:hAnsi="Times New Roman" w:cs="Times New Roman"/>
                <w:sz w:val="28"/>
                <w:szCs w:val="28"/>
              </w:rPr>
              <w:t>для  муниципальных</w:t>
            </w:r>
            <w:proofErr w:type="gramEnd"/>
            <w:r w:rsidRPr="001711CC">
              <w:rPr>
                <w:rFonts w:ascii="Times New Roman" w:hAnsi="Times New Roman" w:cs="Times New Roman"/>
                <w:sz w:val="28"/>
                <w:szCs w:val="28"/>
              </w:rPr>
              <w:t xml:space="preserve"> нужд в случае, если земельный участок предоставляется взамен земельного участка, изымаемого для  муниципальных нужд)</w:t>
            </w:r>
          </w:p>
        </w:tc>
      </w:tr>
      <w:tr w:rsidR="006F4341" w:rsidRPr="001711CC" w:rsidTr="00E32F41">
        <w:trPr>
          <w:gridAfter w:val="2"/>
          <w:wAfter w:w="1304" w:type="dxa"/>
          <w:trHeight w:val="80"/>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(цель использования земельного участка)</w:t>
            </w:r>
          </w:p>
        </w:tc>
      </w:tr>
      <w:tr w:rsidR="006F4341" w:rsidRPr="001711CC" w:rsidTr="00E32F41">
        <w:trPr>
          <w:gridAfter w:val="2"/>
          <w:wAfter w:w="1304" w:type="dxa"/>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6F4341" w:rsidRPr="001711CC" w:rsidTr="00E32F41">
        <w:trPr>
          <w:gridAfter w:val="2"/>
          <w:wAfter w:w="1304" w:type="dxa"/>
        </w:trPr>
        <w:tc>
          <w:tcPr>
            <w:tcW w:w="9779" w:type="dxa"/>
            <w:gridSpan w:val="16"/>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F4341" w:rsidRPr="001711CC" w:rsidTr="00E32F41">
        <w:trPr>
          <w:gridAfter w:val="2"/>
          <w:wAfter w:w="1304" w:type="dxa"/>
        </w:trPr>
        <w:tc>
          <w:tcPr>
            <w:tcW w:w="9779" w:type="dxa"/>
            <w:gridSpan w:val="16"/>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6299" w:type="dxa"/>
            <w:gridSpan w:val="12"/>
            <w:shd w:val="clear" w:color="auto" w:fill="auto"/>
          </w:tcPr>
          <w:p w:rsidR="006F4341" w:rsidRPr="001711CC" w:rsidRDefault="00A239EF">
            <w:pPr>
              <w:pStyle w:val="afd"/>
              <w:suppressAutoHyphens/>
              <w:rPr>
                <w:rFonts w:ascii="Times New Roman" w:hAnsi="Times New Roman" w:cs="Times New Roman"/>
                <w:sz w:val="28"/>
                <w:szCs w:val="28"/>
              </w:rPr>
            </w:pPr>
            <w:r w:rsidRPr="001711CC">
              <w:rPr>
                <w:rFonts w:ascii="Times New Roman" w:hAnsi="Times New Roman" w:cs="Times New Roman"/>
                <w:sz w:val="28"/>
                <w:szCs w:val="28"/>
              </w:rPr>
              <w:t>Почтовый адрес для связи с заявителем:</w:t>
            </w:r>
          </w:p>
        </w:tc>
        <w:tc>
          <w:tcPr>
            <w:tcW w:w="3480" w:type="dxa"/>
            <w:gridSpan w:val="4"/>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7633" w:type="dxa"/>
            <w:gridSpan w:val="14"/>
            <w:shd w:val="clear" w:color="auto" w:fill="auto"/>
          </w:tcPr>
          <w:p w:rsidR="006F4341" w:rsidRPr="001711CC" w:rsidRDefault="00A239EF">
            <w:pPr>
              <w:pStyle w:val="afd"/>
              <w:suppressAutoHyphens/>
              <w:rPr>
                <w:rFonts w:ascii="Times New Roman" w:hAnsi="Times New Roman" w:cs="Times New Roman"/>
                <w:sz w:val="28"/>
                <w:szCs w:val="28"/>
              </w:rPr>
            </w:pPr>
            <w:r w:rsidRPr="001711CC">
              <w:rPr>
                <w:rFonts w:ascii="Times New Roman" w:hAnsi="Times New Roman" w:cs="Times New Roman"/>
                <w:sz w:val="28"/>
                <w:szCs w:val="28"/>
              </w:rPr>
              <w:t>Адрес электронной почты для связи с заявителем:</w:t>
            </w:r>
          </w:p>
        </w:tc>
        <w:tc>
          <w:tcPr>
            <w:tcW w:w="2146" w:type="dxa"/>
            <w:gridSpan w:val="2"/>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6299" w:type="dxa"/>
            <w:gridSpan w:val="12"/>
            <w:shd w:val="clear" w:color="auto" w:fill="auto"/>
          </w:tcPr>
          <w:p w:rsidR="006F4341" w:rsidRPr="001711CC" w:rsidRDefault="00A239EF">
            <w:pPr>
              <w:pStyle w:val="afd"/>
              <w:suppressAutoHyphens/>
              <w:rPr>
                <w:rFonts w:ascii="Times New Roman" w:hAnsi="Times New Roman" w:cs="Times New Roman"/>
                <w:sz w:val="28"/>
                <w:szCs w:val="28"/>
              </w:rPr>
            </w:pPr>
            <w:r w:rsidRPr="001711CC">
              <w:rPr>
                <w:rFonts w:ascii="Times New Roman" w:hAnsi="Times New Roman" w:cs="Times New Roman"/>
                <w:sz w:val="28"/>
                <w:szCs w:val="28"/>
              </w:rPr>
              <w:t>Телефон (факс) для связи с заявителем:</w:t>
            </w:r>
          </w:p>
        </w:tc>
        <w:tc>
          <w:tcPr>
            <w:tcW w:w="3480" w:type="dxa"/>
            <w:gridSpan w:val="4"/>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9779" w:type="dxa"/>
            <w:gridSpan w:val="16"/>
            <w:shd w:val="clear" w:color="auto" w:fill="auto"/>
          </w:tcPr>
          <w:p w:rsidR="006F4341" w:rsidRPr="001711CC" w:rsidRDefault="006F4341">
            <w:pPr>
              <w:suppressAutoHyphens/>
              <w:spacing w:after="0" w:line="240" w:lineRule="auto"/>
              <w:jc w:val="both"/>
              <w:rPr>
                <w:rFonts w:ascii="Times New Roman" w:hAnsi="Times New Roman" w:cs="Times New Roman"/>
                <w:sz w:val="28"/>
                <w:szCs w:val="28"/>
              </w:rPr>
            </w:pPr>
          </w:p>
          <w:p w:rsidR="006F4341" w:rsidRPr="001711CC" w:rsidRDefault="00A239EF">
            <w:pPr>
              <w:suppressAutoHyphens/>
              <w:spacing w:after="0" w:line="240" w:lineRule="auto"/>
              <w:jc w:val="both"/>
              <w:rPr>
                <w:rFonts w:ascii="Times New Roman" w:hAnsi="Times New Roman" w:cs="Times New Roman"/>
                <w:sz w:val="28"/>
                <w:szCs w:val="28"/>
              </w:rPr>
            </w:pPr>
            <w:r w:rsidRPr="001711CC">
              <w:rPr>
                <w:rFonts w:ascii="Times New Roman" w:hAnsi="Times New Roman" w:cs="Times New Roman"/>
                <w:sz w:val="28"/>
                <w:szCs w:val="28"/>
              </w:rPr>
              <w:t>Приложение: опись документов</w:t>
            </w:r>
          </w:p>
          <w:p w:rsidR="006F4341" w:rsidRPr="001711CC" w:rsidRDefault="00A239EF">
            <w:pPr>
              <w:suppressAutoHyphens/>
              <w:spacing w:after="0" w:line="240" w:lineRule="auto"/>
              <w:jc w:val="both"/>
              <w:rPr>
                <w:rFonts w:ascii="Times New Roman" w:hAnsi="Times New Roman" w:cs="Times New Roman"/>
                <w:sz w:val="28"/>
                <w:szCs w:val="28"/>
              </w:rPr>
            </w:pPr>
            <w:proofErr w:type="gramStart"/>
            <w:r w:rsidRPr="001711CC">
              <w:rPr>
                <w:rFonts w:ascii="Times New Roman" w:hAnsi="Times New Roman" w:cs="Times New Roman"/>
                <w:sz w:val="28"/>
                <w:szCs w:val="28"/>
              </w:rPr>
              <w:t>1._</w:t>
            </w:r>
            <w:proofErr w:type="gramEnd"/>
            <w:r w:rsidRPr="001711CC">
              <w:rPr>
                <w:rFonts w:ascii="Times New Roman" w:hAnsi="Times New Roman" w:cs="Times New Roman"/>
                <w:sz w:val="28"/>
                <w:szCs w:val="28"/>
              </w:rPr>
              <w:t>______________________________________________________________________на___л.</w:t>
            </w:r>
          </w:p>
          <w:p w:rsidR="006F4341" w:rsidRPr="001711CC" w:rsidRDefault="00A239EF">
            <w:pPr>
              <w:suppressAutoHyphens/>
              <w:spacing w:after="0" w:line="240" w:lineRule="auto"/>
              <w:jc w:val="both"/>
              <w:rPr>
                <w:rFonts w:ascii="Times New Roman" w:hAnsi="Times New Roman" w:cs="Times New Roman"/>
                <w:sz w:val="28"/>
                <w:szCs w:val="28"/>
              </w:rPr>
            </w:pPr>
            <w:proofErr w:type="gramStart"/>
            <w:r w:rsidRPr="001711CC">
              <w:rPr>
                <w:rFonts w:ascii="Times New Roman" w:hAnsi="Times New Roman" w:cs="Times New Roman"/>
                <w:sz w:val="28"/>
                <w:szCs w:val="28"/>
              </w:rPr>
              <w:t>2._</w:t>
            </w:r>
            <w:proofErr w:type="gramEnd"/>
            <w:r w:rsidRPr="001711CC">
              <w:rPr>
                <w:rFonts w:ascii="Times New Roman" w:hAnsi="Times New Roman" w:cs="Times New Roman"/>
                <w:sz w:val="28"/>
                <w:szCs w:val="28"/>
              </w:rPr>
              <w:t>______________________________________________________________________на___л.</w:t>
            </w:r>
          </w:p>
          <w:p w:rsidR="006F4341" w:rsidRPr="001711CC" w:rsidRDefault="00A239EF">
            <w:pPr>
              <w:suppressAutoHyphens/>
              <w:spacing w:after="0" w:line="240" w:lineRule="auto"/>
              <w:jc w:val="both"/>
              <w:rPr>
                <w:rFonts w:ascii="Times New Roman" w:hAnsi="Times New Roman" w:cs="Times New Roman"/>
                <w:sz w:val="28"/>
                <w:szCs w:val="28"/>
              </w:rPr>
            </w:pPr>
            <w:proofErr w:type="gramStart"/>
            <w:r w:rsidRPr="001711CC">
              <w:rPr>
                <w:rFonts w:ascii="Times New Roman" w:hAnsi="Times New Roman" w:cs="Times New Roman"/>
                <w:sz w:val="28"/>
                <w:szCs w:val="28"/>
              </w:rPr>
              <w:t>3._</w:t>
            </w:r>
            <w:proofErr w:type="gramEnd"/>
            <w:r w:rsidRPr="001711CC">
              <w:rPr>
                <w:rFonts w:ascii="Times New Roman" w:hAnsi="Times New Roman" w:cs="Times New Roman"/>
                <w:sz w:val="28"/>
                <w:szCs w:val="28"/>
              </w:rPr>
              <w:t>______________________________________________________________________на___л.</w:t>
            </w:r>
          </w:p>
          <w:p w:rsidR="006F4341" w:rsidRPr="001711CC" w:rsidRDefault="00A239EF">
            <w:pPr>
              <w:suppressAutoHyphens/>
              <w:spacing w:after="0" w:line="240" w:lineRule="auto"/>
              <w:jc w:val="both"/>
              <w:rPr>
                <w:rFonts w:ascii="Times New Roman" w:hAnsi="Times New Roman" w:cs="Times New Roman"/>
                <w:sz w:val="28"/>
                <w:szCs w:val="28"/>
              </w:rPr>
            </w:pPr>
            <w:proofErr w:type="gramStart"/>
            <w:r w:rsidRPr="001711CC">
              <w:rPr>
                <w:rFonts w:ascii="Times New Roman" w:hAnsi="Times New Roman" w:cs="Times New Roman"/>
                <w:sz w:val="28"/>
                <w:szCs w:val="28"/>
              </w:rPr>
              <w:t>4._</w:t>
            </w:r>
            <w:proofErr w:type="gramEnd"/>
            <w:r w:rsidRPr="001711CC">
              <w:rPr>
                <w:rFonts w:ascii="Times New Roman" w:hAnsi="Times New Roman" w:cs="Times New Roman"/>
                <w:sz w:val="28"/>
                <w:szCs w:val="28"/>
              </w:rPr>
              <w:t>______________________________________________________________________на___л.</w:t>
            </w:r>
          </w:p>
          <w:p w:rsidR="006F4341" w:rsidRPr="001711CC" w:rsidRDefault="006F4341">
            <w:pPr>
              <w:suppressAutoHyphens/>
              <w:spacing w:after="0" w:line="240" w:lineRule="auto"/>
              <w:jc w:val="both"/>
              <w:rPr>
                <w:rFonts w:ascii="Times New Roman" w:hAnsi="Times New Roman" w:cs="Times New Roman"/>
                <w:sz w:val="28"/>
                <w:szCs w:val="28"/>
              </w:rPr>
            </w:pPr>
          </w:p>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lastRenderedPageBreak/>
              <w:t>«__»__________201__г.</w:t>
            </w:r>
          </w:p>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gridAfter w:val="2"/>
          <w:wAfter w:w="1304" w:type="dxa"/>
        </w:trPr>
        <w:tc>
          <w:tcPr>
            <w:tcW w:w="2195" w:type="dxa"/>
            <w:gridSpan w:val="4"/>
            <w:shd w:val="clear" w:color="auto" w:fill="auto"/>
          </w:tcPr>
          <w:p w:rsidR="006F4341" w:rsidRPr="001711CC" w:rsidRDefault="00A239EF">
            <w:pPr>
              <w:pStyle w:val="afd"/>
              <w:suppressAutoHyphens/>
              <w:rPr>
                <w:rFonts w:ascii="Times New Roman" w:hAnsi="Times New Roman" w:cs="Times New Roman"/>
                <w:sz w:val="28"/>
                <w:szCs w:val="28"/>
              </w:rPr>
            </w:pPr>
            <w:r w:rsidRPr="001711CC">
              <w:rPr>
                <w:rFonts w:ascii="Times New Roman" w:hAnsi="Times New Roman" w:cs="Times New Roman"/>
                <w:sz w:val="28"/>
                <w:szCs w:val="28"/>
              </w:rPr>
              <w:lastRenderedPageBreak/>
              <w:t>Заявитель:</w:t>
            </w:r>
          </w:p>
        </w:tc>
        <w:tc>
          <w:tcPr>
            <w:tcW w:w="7584" w:type="dxa"/>
            <w:gridSpan w:val="12"/>
            <w:tcBorders>
              <w:top w:val="single" w:sz="4" w:space="0" w:color="00000A"/>
              <w:bottom w:val="single" w:sz="4" w:space="0" w:color="00000A"/>
            </w:tcBorders>
            <w:shd w:val="clear" w:color="auto" w:fill="auto"/>
          </w:tcPr>
          <w:p w:rsidR="006F4341" w:rsidRPr="001711CC" w:rsidRDefault="006F4341">
            <w:pPr>
              <w:pStyle w:val="aff"/>
              <w:suppressAutoHyphens/>
              <w:rPr>
                <w:rFonts w:ascii="Times New Roman" w:hAnsi="Times New Roman" w:cs="Times New Roman"/>
                <w:sz w:val="28"/>
                <w:szCs w:val="28"/>
              </w:rPr>
            </w:pPr>
          </w:p>
        </w:tc>
      </w:tr>
      <w:tr w:rsidR="006F4341" w:rsidRPr="001711CC" w:rsidTr="00E32F41">
        <w:trPr>
          <w:gridAfter w:val="2"/>
          <w:wAfter w:w="1304" w:type="dxa"/>
        </w:trPr>
        <w:tc>
          <w:tcPr>
            <w:tcW w:w="9779" w:type="dxa"/>
            <w:gridSpan w:val="16"/>
            <w:shd w:val="clear" w:color="auto" w:fill="auto"/>
          </w:tcPr>
          <w:p w:rsidR="006F4341" w:rsidRPr="001711CC" w:rsidRDefault="00A239EF">
            <w:pPr>
              <w:pStyle w:val="aff"/>
              <w:suppressAutoHyphens/>
              <w:jc w:val="center"/>
              <w:rPr>
                <w:rFonts w:ascii="Times New Roman" w:hAnsi="Times New Roman" w:cs="Times New Roman"/>
                <w:sz w:val="28"/>
                <w:szCs w:val="28"/>
              </w:rPr>
            </w:pPr>
            <w:r w:rsidRPr="001711CC">
              <w:rPr>
                <w:rFonts w:ascii="Times New Roman" w:hAnsi="Times New Roman" w:cs="Times New Roman"/>
                <w:sz w:val="28"/>
                <w:szCs w:val="28"/>
              </w:rPr>
              <w:t xml:space="preserve">                     (должность, фамилия, имя, отчество представителя юридического лица, подпись, печать)</w:t>
            </w:r>
          </w:p>
        </w:tc>
      </w:tr>
      <w:tr w:rsidR="006F4341" w:rsidRPr="001711CC" w:rsidTr="00E32F41">
        <w:trPr>
          <w:gridAfter w:val="2"/>
          <w:wAfter w:w="1304" w:type="dxa"/>
        </w:trPr>
        <w:tc>
          <w:tcPr>
            <w:tcW w:w="5835" w:type="dxa"/>
            <w:gridSpan w:val="11"/>
            <w:shd w:val="clear" w:color="auto" w:fill="auto"/>
          </w:tcPr>
          <w:p w:rsidR="006F4341" w:rsidRPr="001711CC" w:rsidRDefault="006F4341">
            <w:pPr>
              <w:pStyle w:val="aff"/>
              <w:suppressAutoHyphens/>
              <w:rPr>
                <w:rFonts w:ascii="Times New Roman" w:hAnsi="Times New Roman" w:cs="Times New Roman"/>
                <w:sz w:val="28"/>
                <w:szCs w:val="28"/>
              </w:rPr>
            </w:pPr>
          </w:p>
        </w:tc>
        <w:tc>
          <w:tcPr>
            <w:tcW w:w="3944" w:type="dxa"/>
            <w:gridSpan w:val="5"/>
            <w:shd w:val="clear" w:color="auto" w:fill="auto"/>
          </w:tcPr>
          <w:p w:rsidR="006F4341" w:rsidRPr="001711CC" w:rsidRDefault="00A239EF">
            <w:pPr>
              <w:pStyle w:val="aff"/>
              <w:suppressAutoHyphens/>
              <w:jc w:val="left"/>
              <w:rPr>
                <w:rFonts w:ascii="Times New Roman" w:hAnsi="Times New Roman" w:cs="Times New Roman"/>
                <w:sz w:val="28"/>
                <w:szCs w:val="28"/>
              </w:rPr>
            </w:pPr>
            <w:r w:rsidRPr="001711CC">
              <w:rPr>
                <w:rFonts w:ascii="Times New Roman" w:hAnsi="Times New Roman" w:cs="Times New Roman"/>
                <w:sz w:val="28"/>
                <w:szCs w:val="28"/>
              </w:rPr>
              <w:t>М.П.</w:t>
            </w:r>
          </w:p>
        </w:tc>
      </w:tr>
      <w:tr w:rsidR="006F4341" w:rsidRPr="001711CC" w:rsidTr="00E32F41">
        <w:trPr>
          <w:gridAfter w:val="2"/>
          <w:wAfter w:w="1304" w:type="dxa"/>
        </w:trPr>
        <w:tc>
          <w:tcPr>
            <w:tcW w:w="9779" w:type="dxa"/>
            <w:gridSpan w:val="16"/>
            <w:shd w:val="clear" w:color="auto" w:fill="auto"/>
          </w:tcPr>
          <w:p w:rsidR="006F4341" w:rsidRPr="001711CC" w:rsidRDefault="006F4341">
            <w:pPr>
              <w:pStyle w:val="aff"/>
              <w:suppressAutoHyphens/>
              <w:rPr>
                <w:rFonts w:ascii="Times New Roman" w:hAnsi="Times New Roman" w:cs="Times New Roman"/>
                <w:sz w:val="28"/>
                <w:szCs w:val="28"/>
              </w:rPr>
            </w:pPr>
          </w:p>
        </w:tc>
      </w:tr>
    </w:tbl>
    <w:p w:rsidR="006F4341" w:rsidRPr="001711CC" w:rsidRDefault="00A239EF">
      <w:pPr>
        <w:widowControl w:val="0"/>
        <w:suppressAutoHyphens/>
        <w:spacing w:after="0" w:line="240" w:lineRule="auto"/>
        <w:jc w:val="both"/>
        <w:rPr>
          <w:rFonts w:ascii="Times New Roman" w:hAnsi="Times New Roman" w:cs="Times New Roman"/>
          <w:sz w:val="28"/>
          <w:szCs w:val="28"/>
        </w:rPr>
      </w:pPr>
      <w:bookmarkStart w:id="48" w:name="__DdeLink__1500_2009510542"/>
      <w:bookmarkEnd w:id="48"/>
      <w:r w:rsidRPr="001711CC">
        <w:rPr>
          <w:rFonts w:ascii="Times New Roman" w:hAnsi="Times New Roman" w:cs="Times New Roman"/>
          <w:color w:val="000000"/>
          <w:sz w:val="28"/>
          <w:szCs w:val="28"/>
        </w:rPr>
        <w:t>Глава Кавказского сельского поселения</w:t>
      </w:r>
    </w:p>
    <w:p w:rsidR="006F4341" w:rsidRPr="001711CC" w:rsidRDefault="00A239EF">
      <w:pPr>
        <w:widowControl w:val="0"/>
        <w:suppressAutoHyphens/>
        <w:spacing w:after="0" w:line="240" w:lineRule="auto"/>
        <w:jc w:val="both"/>
        <w:rPr>
          <w:rFonts w:ascii="Times New Roman" w:hAnsi="Times New Roman" w:cs="Times New Roman"/>
          <w:sz w:val="28"/>
          <w:szCs w:val="28"/>
        </w:rPr>
      </w:pPr>
      <w:r w:rsidRPr="001711CC">
        <w:rPr>
          <w:rFonts w:ascii="Times New Roman" w:hAnsi="Times New Roman" w:cs="Times New Roman"/>
          <w:color w:val="000000"/>
          <w:sz w:val="28"/>
          <w:szCs w:val="28"/>
        </w:rPr>
        <w:t>Кавказского района</w:t>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t xml:space="preserve">          О.Г. Мясищева</w:t>
      </w:r>
    </w:p>
    <w:p w:rsidR="006F4341" w:rsidRPr="001711CC" w:rsidRDefault="006F4341">
      <w:pPr>
        <w:suppressAutoHyphens/>
        <w:spacing w:after="0" w:line="240" w:lineRule="auto"/>
        <w:ind w:firstLine="709"/>
        <w:jc w:val="both"/>
        <w:outlineLvl w:val="0"/>
        <w:rPr>
          <w:rFonts w:ascii="Times New Roman" w:hAnsi="Times New Roman" w:cs="Times New Roman"/>
          <w:color w:val="000000"/>
          <w:sz w:val="28"/>
          <w:szCs w:val="28"/>
        </w:rPr>
      </w:pPr>
      <w:bookmarkStart w:id="49" w:name="__DdeLink__1500_2009510542205"/>
      <w:bookmarkEnd w:id="49"/>
    </w:p>
    <w:p w:rsidR="006F4341" w:rsidRPr="001711CC" w:rsidRDefault="006F4341">
      <w:pPr>
        <w:suppressAutoHyphens/>
        <w:spacing w:after="0" w:line="240" w:lineRule="auto"/>
        <w:ind w:left="5670"/>
        <w:rPr>
          <w:rFonts w:ascii="Times New Roman" w:eastAsia="Times New Roman" w:hAnsi="Times New Roman" w:cs="Times New Roman"/>
          <w:sz w:val="28"/>
          <w:szCs w:val="28"/>
          <w:lang w:eastAsia="ru-RU"/>
        </w:rPr>
      </w:pPr>
    </w:p>
    <w:p w:rsidR="006F4341" w:rsidRPr="001711CC" w:rsidRDefault="006F4341">
      <w:pPr>
        <w:suppressAutoHyphens/>
        <w:spacing w:after="0" w:line="240" w:lineRule="auto"/>
        <w:jc w:val="both"/>
        <w:rPr>
          <w:rFonts w:ascii="Times New Roman" w:eastAsia="Times New Roman" w:hAnsi="Times New Roman" w:cs="Times New Roman"/>
          <w:sz w:val="28"/>
          <w:szCs w:val="28"/>
          <w:lang w:eastAsia="ar-SA"/>
        </w:rPr>
      </w:pPr>
    </w:p>
    <w:p w:rsidR="006F4341" w:rsidRPr="001711CC" w:rsidRDefault="006F4341">
      <w:pPr>
        <w:suppressAutoHyphens/>
        <w:spacing w:after="0" w:line="240" w:lineRule="auto"/>
        <w:jc w:val="both"/>
        <w:rPr>
          <w:rFonts w:ascii="Times New Roman" w:eastAsia="Times New Roman" w:hAnsi="Times New Roman" w:cs="Times New Roman"/>
          <w:sz w:val="28"/>
          <w:szCs w:val="28"/>
          <w:lang w:eastAsia="ar-SA"/>
        </w:rPr>
      </w:pPr>
    </w:p>
    <w:p w:rsidR="009253CF" w:rsidRPr="001711CC" w:rsidRDefault="009253CF">
      <w:pPr>
        <w:suppressAutoHyphens/>
        <w:spacing w:after="0" w:line="240" w:lineRule="auto"/>
        <w:jc w:val="both"/>
        <w:rPr>
          <w:rFonts w:ascii="Times New Roman" w:eastAsia="Times New Roman" w:hAnsi="Times New Roman" w:cs="Times New Roman"/>
          <w:sz w:val="28"/>
          <w:szCs w:val="28"/>
          <w:lang w:eastAsia="ar-SA"/>
        </w:rPr>
      </w:pPr>
    </w:p>
    <w:p w:rsidR="009253CF" w:rsidRDefault="009253CF">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Default="00E32F41">
      <w:pPr>
        <w:suppressAutoHyphens/>
        <w:spacing w:after="0" w:line="240" w:lineRule="auto"/>
        <w:jc w:val="both"/>
        <w:rPr>
          <w:rFonts w:ascii="Times New Roman" w:eastAsia="Times New Roman" w:hAnsi="Times New Roman" w:cs="Times New Roman"/>
          <w:sz w:val="28"/>
          <w:szCs w:val="28"/>
          <w:lang w:eastAsia="ar-SA"/>
        </w:rPr>
      </w:pPr>
    </w:p>
    <w:p w:rsidR="00E32F41" w:rsidRPr="001711CC" w:rsidRDefault="00E32F41">
      <w:pPr>
        <w:suppressAutoHyphens/>
        <w:spacing w:after="0" w:line="240" w:lineRule="auto"/>
        <w:jc w:val="both"/>
        <w:rPr>
          <w:rFonts w:ascii="Times New Roman" w:eastAsia="Times New Roman" w:hAnsi="Times New Roman" w:cs="Times New Roman"/>
          <w:sz w:val="28"/>
          <w:szCs w:val="28"/>
          <w:lang w:eastAsia="ar-SA"/>
        </w:rPr>
      </w:pPr>
    </w:p>
    <w:p w:rsidR="009253CF" w:rsidRPr="001711CC" w:rsidRDefault="009253CF">
      <w:pPr>
        <w:suppressAutoHyphens/>
        <w:spacing w:after="0" w:line="240" w:lineRule="auto"/>
        <w:jc w:val="both"/>
        <w:rPr>
          <w:rFonts w:ascii="Times New Roman" w:eastAsia="Times New Roman" w:hAnsi="Times New Roman" w:cs="Times New Roman"/>
          <w:sz w:val="28"/>
          <w:szCs w:val="28"/>
          <w:lang w:eastAsia="ar-SA"/>
        </w:rPr>
      </w:pPr>
    </w:p>
    <w:p w:rsidR="009253CF" w:rsidRPr="001711CC" w:rsidRDefault="009253CF">
      <w:pPr>
        <w:suppressAutoHyphens/>
        <w:spacing w:after="0" w:line="240" w:lineRule="auto"/>
        <w:jc w:val="both"/>
        <w:rPr>
          <w:rFonts w:ascii="Times New Roman" w:eastAsia="Times New Roman" w:hAnsi="Times New Roman" w:cs="Times New Roman"/>
          <w:sz w:val="28"/>
          <w:szCs w:val="28"/>
          <w:lang w:eastAsia="ar-SA"/>
        </w:rPr>
      </w:pPr>
    </w:p>
    <w:p w:rsidR="006F4341" w:rsidRPr="001711CC" w:rsidRDefault="00A239EF">
      <w:pPr>
        <w:suppressAutoHyphens/>
        <w:spacing w:after="0" w:line="240" w:lineRule="auto"/>
        <w:ind w:left="5103"/>
        <w:rPr>
          <w:rFonts w:ascii="Times New Roman" w:hAnsi="Times New Roman" w:cs="Times New Roman"/>
          <w:sz w:val="28"/>
          <w:szCs w:val="28"/>
        </w:rPr>
      </w:pPr>
      <w:r w:rsidRPr="001711CC">
        <w:rPr>
          <w:rFonts w:ascii="Times New Roman" w:eastAsia="Times New Roman" w:hAnsi="Times New Roman" w:cs="Times New Roman"/>
          <w:bCs/>
          <w:sz w:val="28"/>
          <w:szCs w:val="28"/>
          <w:lang w:eastAsia="ru-RU"/>
        </w:rPr>
        <w:lastRenderedPageBreak/>
        <w:t>ПРИЛОЖЕНИЕ № 2</w:t>
      </w:r>
    </w:p>
    <w:p w:rsidR="006F4341" w:rsidRPr="001711CC" w:rsidRDefault="00A239EF">
      <w:pPr>
        <w:suppressAutoHyphens/>
        <w:spacing w:after="0" w:line="240" w:lineRule="auto"/>
        <w:ind w:left="5103"/>
        <w:rPr>
          <w:rFonts w:ascii="Times New Roman" w:eastAsia="Times New Roman" w:hAnsi="Times New Roman" w:cs="Times New Roman"/>
          <w:sz w:val="28"/>
          <w:szCs w:val="28"/>
          <w:lang w:eastAsia="ru-RU"/>
        </w:rPr>
      </w:pPr>
      <w:r w:rsidRPr="001711CC">
        <w:rPr>
          <w:rFonts w:ascii="Times New Roman" w:eastAsia="Times New Roman" w:hAnsi="Times New Roman" w:cs="Times New Roman"/>
          <w:bCs/>
          <w:sz w:val="28"/>
          <w:szCs w:val="28"/>
          <w:lang w:eastAsia="ru-RU"/>
        </w:rPr>
        <w:t xml:space="preserve">к административному регламенту </w:t>
      </w:r>
      <w:r w:rsidRPr="001711CC">
        <w:rPr>
          <w:rFonts w:ascii="Times New Roman" w:eastAsia="Times New Roman" w:hAnsi="Times New Roman" w:cs="Times New Roman"/>
          <w:sz w:val="28"/>
          <w:szCs w:val="28"/>
          <w:lang w:eastAsia="ru-RU"/>
        </w:rPr>
        <w:t>предоставления муниципальной</w:t>
      </w:r>
    </w:p>
    <w:p w:rsidR="006F4341" w:rsidRPr="001711CC" w:rsidRDefault="00A239EF">
      <w:pPr>
        <w:suppressAutoHyphens/>
        <w:spacing w:after="0" w:line="240" w:lineRule="auto"/>
        <w:ind w:left="5103"/>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услуги </w:t>
      </w:r>
      <w:r w:rsidRPr="001711CC">
        <w:rPr>
          <w:rFonts w:ascii="Times New Roman" w:eastAsia="Times New Roman" w:hAnsi="Times New Roman" w:cs="Times New Roman"/>
          <w:sz w:val="28"/>
          <w:szCs w:val="28"/>
          <w:lang w:eastAsia="ar-SA"/>
        </w:rPr>
        <w:t>«</w:t>
      </w:r>
      <w:r w:rsidRPr="001711CC">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в постоянное (бессрочное) пользование</w:t>
      </w:r>
      <w:r w:rsidRPr="001711CC">
        <w:rPr>
          <w:rFonts w:ascii="Times New Roman" w:eastAsia="Times New Roman" w:hAnsi="Times New Roman" w:cs="Times New Roman"/>
          <w:sz w:val="28"/>
          <w:szCs w:val="28"/>
          <w:lang w:eastAsia="ar-SA"/>
        </w:rPr>
        <w:t>»</w:t>
      </w:r>
    </w:p>
    <w:p w:rsidR="006F4341" w:rsidRPr="001711CC" w:rsidRDefault="006F4341">
      <w:pPr>
        <w:suppressAutoHyphens/>
        <w:spacing w:after="0" w:line="240" w:lineRule="auto"/>
        <w:ind w:firstLine="567"/>
        <w:jc w:val="center"/>
        <w:rPr>
          <w:rFonts w:ascii="Times New Roman" w:eastAsia="Times New Roman" w:hAnsi="Times New Roman" w:cs="Times New Roman"/>
          <w:sz w:val="28"/>
          <w:szCs w:val="28"/>
          <w:lang w:eastAsia="ar-SA"/>
        </w:rPr>
      </w:pPr>
    </w:p>
    <w:p w:rsidR="006F4341" w:rsidRPr="001711CC" w:rsidRDefault="00A239EF">
      <w:pPr>
        <w:suppressAutoHyphens/>
        <w:spacing w:after="0" w:line="240" w:lineRule="auto"/>
        <w:jc w:val="center"/>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ОБРАЗЕЦ ЗАПОЛНЕНИЯ ЗАЯВЛЕНИЯ</w:t>
      </w:r>
    </w:p>
    <w:p w:rsidR="006F4341" w:rsidRDefault="00A239EF">
      <w:pPr>
        <w:suppressAutoHyphens/>
        <w:spacing w:after="0" w:line="240" w:lineRule="auto"/>
        <w:jc w:val="center"/>
        <w:rPr>
          <w:rFonts w:ascii="Times New Roman" w:eastAsia="Times New Roman" w:hAnsi="Times New Roman" w:cs="Times New Roman"/>
          <w:sz w:val="28"/>
          <w:szCs w:val="28"/>
          <w:lang w:eastAsia="ru-RU"/>
        </w:rPr>
      </w:pPr>
      <w:r w:rsidRPr="001711CC">
        <w:rPr>
          <w:rFonts w:ascii="Times New Roman" w:eastAsia="Times New Roman" w:hAnsi="Times New Roman" w:cs="Times New Roman"/>
          <w:sz w:val="28"/>
          <w:szCs w:val="28"/>
          <w:lang w:eastAsia="ru-RU"/>
        </w:rPr>
        <w:t>о предоставлении муниципальной услуги</w:t>
      </w:r>
    </w:p>
    <w:p w:rsidR="00E32F41" w:rsidRPr="001711CC" w:rsidRDefault="00E32F41">
      <w:pPr>
        <w:suppressAutoHyphens/>
        <w:spacing w:after="0" w:line="240" w:lineRule="auto"/>
        <w:jc w:val="center"/>
        <w:rPr>
          <w:rFonts w:ascii="Times New Roman" w:eastAsia="Times New Roman" w:hAnsi="Times New Roman" w:cs="Times New Roman"/>
          <w:sz w:val="28"/>
          <w:szCs w:val="28"/>
          <w:lang w:eastAsia="ru-RU"/>
        </w:rPr>
      </w:pPr>
    </w:p>
    <w:p w:rsidR="00E32F41" w:rsidRDefault="00A239EF" w:rsidP="00E32F41">
      <w:pPr>
        <w:widowControl w:val="0"/>
        <w:suppressAutoHyphens/>
        <w:spacing w:after="0" w:line="240" w:lineRule="auto"/>
        <w:ind w:firstLine="5103"/>
        <w:jc w:val="both"/>
        <w:rPr>
          <w:rFonts w:ascii="Times New Roman" w:hAnsi="Times New Roman" w:cs="Times New Roman"/>
          <w:color w:val="000000"/>
          <w:sz w:val="28"/>
          <w:szCs w:val="28"/>
        </w:rPr>
      </w:pPr>
      <w:r w:rsidRPr="001711CC">
        <w:rPr>
          <w:rFonts w:ascii="Times New Roman" w:hAnsi="Times New Roman" w:cs="Times New Roman"/>
          <w:color w:val="000000"/>
          <w:sz w:val="28"/>
          <w:szCs w:val="28"/>
        </w:rPr>
        <w:t xml:space="preserve">Главе Кавказского сельского </w:t>
      </w:r>
    </w:p>
    <w:p w:rsidR="006F4341" w:rsidRPr="001711CC" w:rsidRDefault="00E32F41" w:rsidP="00E32F41">
      <w:pPr>
        <w:widowControl w:val="0"/>
        <w:suppressAutoHyphens/>
        <w:spacing w:after="0" w:line="240" w:lineRule="auto"/>
        <w:ind w:firstLine="5103"/>
        <w:jc w:val="both"/>
        <w:rPr>
          <w:rFonts w:ascii="Times New Roman" w:hAnsi="Times New Roman" w:cs="Times New Roman"/>
          <w:sz w:val="28"/>
          <w:szCs w:val="28"/>
        </w:rPr>
      </w:pPr>
      <w:r>
        <w:rPr>
          <w:rFonts w:ascii="Times New Roman" w:hAnsi="Times New Roman" w:cs="Times New Roman"/>
          <w:color w:val="000000"/>
          <w:sz w:val="28"/>
          <w:szCs w:val="28"/>
        </w:rPr>
        <w:t>п</w:t>
      </w:r>
      <w:r w:rsidR="00A239EF" w:rsidRPr="001711CC">
        <w:rPr>
          <w:rFonts w:ascii="Times New Roman" w:hAnsi="Times New Roman" w:cs="Times New Roman"/>
          <w:color w:val="000000"/>
          <w:sz w:val="28"/>
          <w:szCs w:val="28"/>
        </w:rPr>
        <w:t>оселения</w:t>
      </w:r>
      <w:r>
        <w:rPr>
          <w:rFonts w:ascii="Times New Roman" w:hAnsi="Times New Roman" w:cs="Times New Roman"/>
          <w:color w:val="000000"/>
          <w:sz w:val="28"/>
          <w:szCs w:val="28"/>
        </w:rPr>
        <w:t xml:space="preserve"> </w:t>
      </w:r>
      <w:r w:rsidR="00A239EF" w:rsidRPr="001711CC">
        <w:rPr>
          <w:rFonts w:ascii="Times New Roman" w:hAnsi="Times New Roman" w:cs="Times New Roman"/>
          <w:color w:val="000000"/>
          <w:sz w:val="28"/>
          <w:szCs w:val="28"/>
        </w:rPr>
        <w:t>Кавказского района</w:t>
      </w:r>
    </w:p>
    <w:p w:rsidR="006F4341" w:rsidRPr="001711CC" w:rsidRDefault="00A239EF">
      <w:pPr>
        <w:widowControl w:val="0"/>
        <w:suppressAutoHyphens/>
        <w:spacing w:after="0" w:line="240" w:lineRule="auto"/>
        <w:ind w:firstLine="5726"/>
        <w:jc w:val="both"/>
        <w:rPr>
          <w:rFonts w:ascii="Times New Roman" w:hAnsi="Times New Roman" w:cs="Times New Roman"/>
          <w:sz w:val="28"/>
          <w:szCs w:val="28"/>
        </w:rPr>
      </w:pPr>
      <w:r w:rsidRPr="001711CC">
        <w:rPr>
          <w:rFonts w:ascii="Times New Roman" w:hAnsi="Times New Roman" w:cs="Times New Roman"/>
          <w:color w:val="000000"/>
          <w:sz w:val="28"/>
          <w:szCs w:val="28"/>
        </w:rPr>
        <w:t>О.Г. Мясищевой</w:t>
      </w:r>
    </w:p>
    <w:p w:rsidR="006F4341" w:rsidRPr="001711CC" w:rsidRDefault="006F4341">
      <w:pPr>
        <w:pStyle w:val="ConsPlusNonformat"/>
        <w:widowControl/>
        <w:tabs>
          <w:tab w:val="left" w:pos="0"/>
        </w:tabs>
        <w:rPr>
          <w:rFonts w:ascii="Times New Roman" w:hAnsi="Times New Roman" w:cs="Times New Roman"/>
          <w:sz w:val="28"/>
          <w:szCs w:val="28"/>
        </w:rPr>
      </w:pPr>
    </w:p>
    <w:tbl>
      <w:tblPr>
        <w:tblW w:w="9750" w:type="dxa"/>
        <w:tblInd w:w="2" w:type="dxa"/>
        <w:tblCellMar>
          <w:left w:w="113" w:type="dxa"/>
        </w:tblCellMar>
        <w:tblLook w:val="0000" w:firstRow="0" w:lastRow="0" w:firstColumn="0" w:lastColumn="0" w:noHBand="0" w:noVBand="0"/>
      </w:tblPr>
      <w:tblGrid>
        <w:gridCol w:w="943"/>
        <w:gridCol w:w="278"/>
        <w:gridCol w:w="126"/>
        <w:gridCol w:w="319"/>
        <w:gridCol w:w="269"/>
        <w:gridCol w:w="284"/>
        <w:gridCol w:w="512"/>
        <w:gridCol w:w="1015"/>
        <w:gridCol w:w="135"/>
        <w:gridCol w:w="806"/>
        <w:gridCol w:w="573"/>
        <w:gridCol w:w="778"/>
        <w:gridCol w:w="300"/>
        <w:gridCol w:w="955"/>
        <w:gridCol w:w="2166"/>
        <w:gridCol w:w="291"/>
      </w:tblGrid>
      <w:tr w:rsidR="006F4341" w:rsidRPr="001711CC" w:rsidTr="00E32F41">
        <w:tc>
          <w:tcPr>
            <w:tcW w:w="9750" w:type="dxa"/>
            <w:gridSpan w:val="16"/>
            <w:shd w:val="clear" w:color="auto" w:fill="auto"/>
          </w:tcPr>
          <w:p w:rsidR="006F4341" w:rsidRPr="001711CC" w:rsidRDefault="00A239EF">
            <w:pPr>
              <w:pStyle w:val="1"/>
              <w:suppressAutoHyphens/>
              <w:spacing w:before="0" w:after="0"/>
              <w:jc w:val="center"/>
              <w:rPr>
                <w:rFonts w:ascii="Times New Roman" w:hAnsi="Times New Roman"/>
                <w:sz w:val="28"/>
                <w:szCs w:val="28"/>
              </w:rPr>
            </w:pPr>
            <w:r w:rsidRPr="001711CC">
              <w:rPr>
                <w:rFonts w:ascii="Times New Roman" w:hAnsi="Times New Roman"/>
                <w:sz w:val="28"/>
                <w:szCs w:val="28"/>
              </w:rPr>
              <w:t>ЗАЯВЛЕНИЕ</w:t>
            </w:r>
            <w:r w:rsidRPr="001711CC">
              <w:rPr>
                <w:rFonts w:ascii="Times New Roman" w:hAnsi="Times New Roman"/>
                <w:sz w:val="28"/>
                <w:szCs w:val="28"/>
              </w:rPr>
              <w:br/>
              <w:t>о предоставлении земельного участка в постоянное бессрочное пользование</w:t>
            </w:r>
          </w:p>
          <w:p w:rsidR="006F4341" w:rsidRPr="001711CC" w:rsidRDefault="006F4341">
            <w:pPr>
              <w:pStyle w:val="1"/>
              <w:suppressAutoHyphens/>
              <w:spacing w:before="0" w:after="0"/>
              <w:jc w:val="center"/>
              <w:rPr>
                <w:rFonts w:ascii="Times New Roman" w:hAnsi="Times New Roman"/>
                <w:sz w:val="28"/>
                <w:szCs w:val="28"/>
              </w:rPr>
            </w:pPr>
          </w:p>
        </w:tc>
      </w:tr>
      <w:tr w:rsidR="006F4341" w:rsidRPr="001711CC" w:rsidTr="00E32F41">
        <w:tc>
          <w:tcPr>
            <w:tcW w:w="9750" w:type="dxa"/>
            <w:gridSpan w:val="16"/>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b/>
                <w:bCs/>
                <w:sz w:val="28"/>
                <w:szCs w:val="28"/>
              </w:rPr>
              <w:t>МБУК «ЦБК»</w:t>
            </w:r>
          </w:p>
        </w:tc>
      </w:tr>
      <w:tr w:rsidR="006F4341" w:rsidRPr="001711CC" w:rsidTr="00E32F41">
        <w:tc>
          <w:tcPr>
            <w:tcW w:w="9750"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(полное наименование юридического лица (заявителя)</w:t>
            </w:r>
          </w:p>
        </w:tc>
      </w:tr>
      <w:tr w:rsidR="006F4341" w:rsidRPr="001711CC" w:rsidTr="00E32F41">
        <w:tc>
          <w:tcPr>
            <w:tcW w:w="9750"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c>
          <w:tcPr>
            <w:tcW w:w="9750" w:type="dxa"/>
            <w:gridSpan w:val="16"/>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proofErr w:type="spellStart"/>
            <w:r w:rsidRPr="001711CC">
              <w:rPr>
                <w:rFonts w:ascii="Times New Roman" w:hAnsi="Times New Roman" w:cs="Times New Roman"/>
                <w:b/>
                <w:bCs/>
                <w:sz w:val="28"/>
                <w:szCs w:val="28"/>
              </w:rPr>
              <w:t>ст.Кавказская</w:t>
            </w:r>
            <w:proofErr w:type="spellEnd"/>
            <w:r w:rsidRPr="001711CC">
              <w:rPr>
                <w:rFonts w:ascii="Times New Roman" w:hAnsi="Times New Roman" w:cs="Times New Roman"/>
                <w:b/>
                <w:bCs/>
                <w:sz w:val="28"/>
                <w:szCs w:val="28"/>
              </w:rPr>
              <w:t xml:space="preserve">, </w:t>
            </w:r>
            <w:proofErr w:type="spellStart"/>
            <w:r w:rsidRPr="001711CC">
              <w:rPr>
                <w:rFonts w:ascii="Times New Roman" w:hAnsi="Times New Roman" w:cs="Times New Roman"/>
                <w:b/>
                <w:bCs/>
                <w:sz w:val="28"/>
                <w:szCs w:val="28"/>
              </w:rPr>
              <w:t>ул.Ленина</w:t>
            </w:r>
            <w:proofErr w:type="spellEnd"/>
            <w:r w:rsidRPr="001711CC">
              <w:rPr>
                <w:rFonts w:ascii="Times New Roman" w:hAnsi="Times New Roman" w:cs="Times New Roman"/>
                <w:b/>
                <w:bCs/>
                <w:sz w:val="28"/>
                <w:szCs w:val="28"/>
              </w:rPr>
              <w:t>, 183</w:t>
            </w:r>
          </w:p>
        </w:tc>
      </w:tr>
      <w:tr w:rsidR="006F4341" w:rsidRPr="001711CC" w:rsidTr="00E32F41">
        <w:tc>
          <w:tcPr>
            <w:tcW w:w="9750"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(место нахождения юридического лица)</w:t>
            </w:r>
          </w:p>
        </w:tc>
      </w:tr>
      <w:tr w:rsidR="006F4341" w:rsidRPr="001711CC" w:rsidTr="00E32F41">
        <w:tc>
          <w:tcPr>
            <w:tcW w:w="9750" w:type="dxa"/>
            <w:gridSpan w:val="16"/>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b/>
                <w:bCs/>
                <w:sz w:val="28"/>
                <w:szCs w:val="28"/>
              </w:rPr>
              <w:t>3425678901789</w:t>
            </w:r>
          </w:p>
        </w:tc>
      </w:tr>
      <w:tr w:rsidR="006F4341" w:rsidRPr="001711CC" w:rsidTr="00E32F41">
        <w:tc>
          <w:tcPr>
            <w:tcW w:w="9750"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 xml:space="preserve">(государственный регистрационный номер записи о государственной регистрации юридического лица в </w:t>
            </w:r>
            <w:hyperlink r:id="rId35">
              <w:r w:rsidRPr="001711CC">
                <w:rPr>
                  <w:rStyle w:val="a8"/>
                  <w:rFonts w:ascii="Times New Roman" w:hAnsi="Times New Roman"/>
                  <w:sz w:val="28"/>
                  <w:szCs w:val="28"/>
                </w:rPr>
                <w:t>Едином государственном реестре юридических лиц</w:t>
              </w:r>
            </w:hyperlink>
            <w:r w:rsidRPr="001711CC">
              <w:rPr>
                <w:rFonts w:ascii="Times New Roman" w:hAnsi="Times New Roman" w:cs="Times New Roman"/>
                <w:sz w:val="28"/>
                <w:szCs w:val="28"/>
              </w:rPr>
              <w:t>)</w:t>
            </w:r>
          </w:p>
        </w:tc>
      </w:tr>
      <w:tr w:rsidR="006F4341" w:rsidRPr="001711CC" w:rsidTr="00E32F41">
        <w:tc>
          <w:tcPr>
            <w:tcW w:w="1221" w:type="dxa"/>
            <w:gridSpan w:val="2"/>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в лице</w:t>
            </w:r>
          </w:p>
        </w:tc>
        <w:tc>
          <w:tcPr>
            <w:tcW w:w="8238" w:type="dxa"/>
            <w:gridSpan w:val="13"/>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rPr>
              <w:t>ДИРЕКТОРА ИВАНОВА ИВАНА ИВАНОВИЧА</w:t>
            </w:r>
          </w:p>
        </w:tc>
        <w:tc>
          <w:tcPr>
            <w:tcW w:w="291" w:type="dxa"/>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w:t>
            </w:r>
          </w:p>
        </w:tc>
      </w:tr>
      <w:tr w:rsidR="006F4341" w:rsidRPr="001711CC" w:rsidTr="00E32F41">
        <w:tc>
          <w:tcPr>
            <w:tcW w:w="3881" w:type="dxa"/>
            <w:gridSpan w:val="9"/>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действующего на основании</w:t>
            </w:r>
          </w:p>
        </w:tc>
        <w:tc>
          <w:tcPr>
            <w:tcW w:w="5869" w:type="dxa"/>
            <w:gridSpan w:val="7"/>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rPr>
              <w:t>УСТАВА</w:t>
            </w:r>
          </w:p>
        </w:tc>
      </w:tr>
      <w:tr w:rsidR="006F4341" w:rsidRPr="001711CC" w:rsidTr="00E32F41">
        <w:tc>
          <w:tcPr>
            <w:tcW w:w="3881" w:type="dxa"/>
            <w:gridSpan w:val="9"/>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c>
          <w:tcPr>
            <w:tcW w:w="5869" w:type="dxa"/>
            <w:gridSpan w:val="7"/>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(доверенности, устава или др.)</w:t>
            </w:r>
          </w:p>
        </w:tc>
      </w:tr>
      <w:tr w:rsidR="006F4341" w:rsidRPr="001711CC" w:rsidTr="00E32F41">
        <w:tc>
          <w:tcPr>
            <w:tcW w:w="9750" w:type="dxa"/>
            <w:gridSpan w:val="16"/>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Банковские реквизиты:</w:t>
            </w:r>
          </w:p>
        </w:tc>
      </w:tr>
      <w:tr w:rsidR="006F4341" w:rsidRPr="001711CC" w:rsidTr="00E32F41">
        <w:tc>
          <w:tcPr>
            <w:tcW w:w="943" w:type="dxa"/>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ИНН</w:t>
            </w:r>
          </w:p>
        </w:tc>
        <w:tc>
          <w:tcPr>
            <w:tcW w:w="3744" w:type="dxa"/>
            <w:gridSpan w:val="9"/>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rPr>
              <w:t>34256789017</w:t>
            </w:r>
          </w:p>
        </w:tc>
        <w:tc>
          <w:tcPr>
            <w:tcW w:w="5063" w:type="dxa"/>
            <w:gridSpan w:val="6"/>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(кроме иностранных юридических лиц)</w:t>
            </w:r>
          </w:p>
        </w:tc>
      </w:tr>
      <w:tr w:rsidR="006F4341" w:rsidRPr="001711CC" w:rsidTr="00E32F41">
        <w:tc>
          <w:tcPr>
            <w:tcW w:w="943" w:type="dxa"/>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р/с</w:t>
            </w:r>
          </w:p>
        </w:tc>
        <w:tc>
          <w:tcPr>
            <w:tcW w:w="8807" w:type="dxa"/>
            <w:gridSpan w:val="15"/>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rPr>
              <w:t>40702810400140001090</w:t>
            </w:r>
          </w:p>
        </w:tc>
      </w:tr>
      <w:tr w:rsidR="006F4341" w:rsidRPr="001711CC" w:rsidTr="00E32F41">
        <w:tc>
          <w:tcPr>
            <w:tcW w:w="1347" w:type="dxa"/>
            <w:gridSpan w:val="3"/>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sz w:val="28"/>
                <w:szCs w:val="28"/>
              </w:rPr>
              <w:t>в банке</w:t>
            </w:r>
          </w:p>
        </w:tc>
        <w:tc>
          <w:tcPr>
            <w:tcW w:w="8403" w:type="dxa"/>
            <w:gridSpan w:val="13"/>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rPr>
              <w:t>в банке ОАО «</w:t>
            </w:r>
            <w:proofErr w:type="spellStart"/>
            <w:r w:rsidRPr="001711CC">
              <w:rPr>
                <w:rFonts w:ascii="Times New Roman" w:hAnsi="Times New Roman" w:cs="Times New Roman"/>
                <w:b/>
                <w:bCs/>
                <w:sz w:val="28"/>
                <w:szCs w:val="28"/>
              </w:rPr>
              <w:t>Крайинвестбанк</w:t>
            </w:r>
            <w:proofErr w:type="spellEnd"/>
            <w:r w:rsidRPr="001711CC">
              <w:rPr>
                <w:rFonts w:ascii="Times New Roman" w:hAnsi="Times New Roman" w:cs="Times New Roman"/>
                <w:b/>
                <w:bCs/>
                <w:sz w:val="28"/>
                <w:szCs w:val="28"/>
              </w:rPr>
              <w:t>» г. Краснодар</w:t>
            </w:r>
          </w:p>
        </w:tc>
      </w:tr>
      <w:tr w:rsidR="006F4341" w:rsidRPr="001711CC" w:rsidTr="00E32F41">
        <w:tc>
          <w:tcPr>
            <w:tcW w:w="943" w:type="dxa"/>
            <w:shd w:val="clear" w:color="auto" w:fill="auto"/>
          </w:tcPr>
          <w:p w:rsidR="006F4341" w:rsidRPr="001711CC" w:rsidRDefault="001711CC">
            <w:pPr>
              <w:pStyle w:val="afd"/>
              <w:suppressAutoHyphens/>
              <w:rPr>
                <w:rFonts w:ascii="Times New Roman" w:hAnsi="Times New Roman" w:cs="Times New Roman"/>
                <w:sz w:val="28"/>
                <w:szCs w:val="28"/>
              </w:rPr>
            </w:pPr>
            <w:hyperlink r:id="rId36">
              <w:r w:rsidR="00A239EF" w:rsidRPr="001711CC">
                <w:rPr>
                  <w:rStyle w:val="a8"/>
                  <w:rFonts w:ascii="Times New Roman" w:hAnsi="Times New Roman"/>
                  <w:sz w:val="28"/>
                  <w:szCs w:val="28"/>
                </w:rPr>
                <w:t>БИК</w:t>
              </w:r>
            </w:hyperlink>
          </w:p>
        </w:tc>
        <w:tc>
          <w:tcPr>
            <w:tcW w:w="1788" w:type="dxa"/>
            <w:gridSpan w:val="6"/>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rPr>
              <w:t>040349111</w:t>
            </w:r>
          </w:p>
        </w:tc>
        <w:tc>
          <w:tcPr>
            <w:tcW w:w="1015" w:type="dxa"/>
            <w:shd w:val="clear" w:color="auto" w:fill="auto"/>
          </w:tcPr>
          <w:p w:rsidR="006F4341" w:rsidRPr="001711CC" w:rsidRDefault="001711CC">
            <w:pPr>
              <w:pStyle w:val="afd"/>
              <w:suppressAutoHyphens/>
              <w:rPr>
                <w:rFonts w:ascii="Times New Roman" w:hAnsi="Times New Roman" w:cs="Times New Roman"/>
                <w:sz w:val="28"/>
                <w:szCs w:val="28"/>
              </w:rPr>
            </w:pPr>
            <w:hyperlink r:id="rId37">
              <w:r w:rsidR="00A239EF" w:rsidRPr="001711CC">
                <w:rPr>
                  <w:rStyle w:val="a8"/>
                  <w:rFonts w:ascii="Times New Roman" w:hAnsi="Times New Roman"/>
                  <w:sz w:val="28"/>
                  <w:szCs w:val="28"/>
                </w:rPr>
                <w:t>ОКПО</w:t>
              </w:r>
            </w:hyperlink>
            <w:r w:rsidR="00A239EF" w:rsidRPr="001711CC">
              <w:rPr>
                <w:rFonts w:ascii="Times New Roman" w:hAnsi="Times New Roman" w:cs="Times New Roman"/>
                <w:sz w:val="28"/>
                <w:szCs w:val="28"/>
              </w:rPr>
              <w:t xml:space="preserve"> </w:t>
            </w:r>
          </w:p>
        </w:tc>
        <w:tc>
          <w:tcPr>
            <w:tcW w:w="2292" w:type="dxa"/>
            <w:gridSpan w:val="4"/>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rPr>
              <w:t>02448777</w:t>
            </w:r>
          </w:p>
        </w:tc>
        <w:tc>
          <w:tcPr>
            <w:tcW w:w="1255" w:type="dxa"/>
            <w:gridSpan w:val="2"/>
            <w:shd w:val="clear" w:color="auto" w:fill="auto"/>
          </w:tcPr>
          <w:p w:rsidR="006F4341" w:rsidRPr="001711CC" w:rsidRDefault="001711CC">
            <w:pPr>
              <w:pStyle w:val="aff"/>
              <w:suppressAutoHyphens/>
              <w:spacing w:after="0" w:line="240" w:lineRule="auto"/>
              <w:jc w:val="left"/>
              <w:rPr>
                <w:rFonts w:ascii="Times New Roman" w:hAnsi="Times New Roman" w:cs="Times New Roman"/>
                <w:sz w:val="28"/>
                <w:szCs w:val="28"/>
              </w:rPr>
            </w:pPr>
            <w:hyperlink r:id="rId38">
              <w:r w:rsidR="00A239EF" w:rsidRPr="001711CC">
                <w:rPr>
                  <w:rStyle w:val="a8"/>
                  <w:rFonts w:ascii="Times New Roman" w:hAnsi="Times New Roman"/>
                  <w:sz w:val="28"/>
                  <w:szCs w:val="28"/>
                </w:rPr>
                <w:t>ОКВЭД</w:t>
              </w:r>
            </w:hyperlink>
          </w:p>
        </w:tc>
        <w:tc>
          <w:tcPr>
            <w:tcW w:w="2457" w:type="dxa"/>
            <w:gridSpan w:val="2"/>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rPr>
              <w:t>02448259888</w:t>
            </w:r>
          </w:p>
        </w:tc>
      </w:tr>
      <w:tr w:rsidR="006F4341" w:rsidRPr="001711CC" w:rsidTr="00E32F41">
        <w:tc>
          <w:tcPr>
            <w:tcW w:w="1347" w:type="dxa"/>
            <w:gridSpan w:val="3"/>
            <w:shd w:val="clear" w:color="auto" w:fill="auto"/>
          </w:tcPr>
          <w:p w:rsidR="006F4341" w:rsidRPr="001711CC" w:rsidRDefault="00A239EF">
            <w:pPr>
              <w:pStyle w:val="afd"/>
              <w:suppressAutoHyphens/>
              <w:rPr>
                <w:rFonts w:ascii="Times New Roman" w:hAnsi="Times New Roman" w:cs="Times New Roman"/>
                <w:sz w:val="28"/>
                <w:szCs w:val="28"/>
              </w:rPr>
            </w:pPr>
            <w:r w:rsidRPr="001711CC">
              <w:rPr>
                <w:rFonts w:ascii="Times New Roman" w:hAnsi="Times New Roman" w:cs="Times New Roman"/>
                <w:sz w:val="28"/>
                <w:szCs w:val="28"/>
              </w:rPr>
              <w:t>корр./</w:t>
            </w:r>
            <w:proofErr w:type="spellStart"/>
            <w:r w:rsidRPr="001711CC">
              <w:rPr>
                <w:rFonts w:ascii="Times New Roman" w:hAnsi="Times New Roman" w:cs="Times New Roman"/>
                <w:sz w:val="28"/>
                <w:szCs w:val="28"/>
              </w:rPr>
              <w:t>сч</w:t>
            </w:r>
            <w:proofErr w:type="spellEnd"/>
          </w:p>
        </w:tc>
        <w:tc>
          <w:tcPr>
            <w:tcW w:w="8403" w:type="dxa"/>
            <w:gridSpan w:val="13"/>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rPr>
              <w:t>30101810500000000999</w:t>
            </w:r>
          </w:p>
        </w:tc>
      </w:tr>
      <w:tr w:rsidR="006F4341" w:rsidRPr="001711CC" w:rsidTr="00E32F41">
        <w:tc>
          <w:tcPr>
            <w:tcW w:w="9750" w:type="dxa"/>
            <w:gridSpan w:val="16"/>
            <w:shd w:val="clear" w:color="auto" w:fill="auto"/>
          </w:tcPr>
          <w:p w:rsidR="006F4341" w:rsidRPr="001711CC" w:rsidRDefault="006F4341">
            <w:pPr>
              <w:suppressAutoHyphens/>
              <w:spacing w:after="0" w:line="240" w:lineRule="auto"/>
              <w:rPr>
                <w:rFonts w:ascii="Times New Roman" w:hAnsi="Times New Roman" w:cs="Times New Roman"/>
                <w:b/>
                <w:bCs/>
                <w:sz w:val="28"/>
                <w:szCs w:val="28"/>
              </w:rPr>
            </w:pPr>
          </w:p>
          <w:p w:rsidR="006F4341" w:rsidRPr="001711CC" w:rsidRDefault="00A239EF">
            <w:pPr>
              <w:suppressAutoHyphens/>
              <w:spacing w:after="0" w:line="240" w:lineRule="auto"/>
              <w:rPr>
                <w:rFonts w:ascii="Times New Roman" w:hAnsi="Times New Roman" w:cs="Times New Roman"/>
                <w:sz w:val="28"/>
                <w:szCs w:val="28"/>
              </w:rPr>
            </w:pPr>
            <w:r w:rsidRPr="001711CC">
              <w:rPr>
                <w:rFonts w:ascii="Times New Roman" w:hAnsi="Times New Roman" w:cs="Times New Roman"/>
                <w:b/>
                <w:bCs/>
                <w:sz w:val="28"/>
                <w:szCs w:val="28"/>
              </w:rPr>
              <w:t xml:space="preserve">Прошу предоставить постоянное бессрочное пользование земельный участок на основании пп._2___ п. 2 статьи 39.9 Земельного кодекса Российской Федерации </w:t>
            </w:r>
            <w:r w:rsidRPr="001711CC">
              <w:rPr>
                <w:rFonts w:ascii="Times New Roman" w:hAnsi="Times New Roman" w:cs="Times New Roman"/>
                <w:sz w:val="28"/>
                <w:szCs w:val="28"/>
              </w:rPr>
              <w:t xml:space="preserve">и </w:t>
            </w:r>
          </w:p>
        </w:tc>
      </w:tr>
      <w:tr w:rsidR="006F4341" w:rsidRPr="001711CC" w:rsidTr="00E32F41">
        <w:tc>
          <w:tcPr>
            <w:tcW w:w="9750" w:type="dxa"/>
            <w:gridSpan w:val="16"/>
            <w:shd w:val="clear" w:color="auto" w:fill="auto"/>
          </w:tcPr>
          <w:p w:rsidR="006F4341" w:rsidRPr="001711CC" w:rsidRDefault="006F4341">
            <w:pPr>
              <w:pStyle w:val="aff"/>
              <w:suppressAutoHyphens/>
              <w:spacing w:after="0" w:line="240" w:lineRule="auto"/>
              <w:jc w:val="center"/>
              <w:rPr>
                <w:rFonts w:ascii="Times New Roman" w:hAnsi="Times New Roman" w:cs="Times New Roman"/>
                <w:sz w:val="28"/>
                <w:szCs w:val="28"/>
              </w:rPr>
            </w:pPr>
          </w:p>
        </w:tc>
      </w:tr>
      <w:tr w:rsidR="006F4341" w:rsidRPr="001711CC" w:rsidTr="00E32F41">
        <w:tc>
          <w:tcPr>
            <w:tcW w:w="9750" w:type="dxa"/>
            <w:gridSpan w:val="16"/>
            <w:shd w:val="clear" w:color="auto" w:fill="auto"/>
          </w:tcPr>
          <w:p w:rsidR="006F4341" w:rsidRPr="001711CC" w:rsidRDefault="00A239EF">
            <w:pPr>
              <w:pStyle w:val="afd"/>
              <w:suppressAutoHyphens/>
              <w:rPr>
                <w:rFonts w:ascii="Times New Roman" w:hAnsi="Times New Roman" w:cs="Times New Roman"/>
                <w:sz w:val="28"/>
                <w:szCs w:val="28"/>
              </w:rPr>
            </w:pPr>
            <w:r w:rsidRPr="001711CC">
              <w:rPr>
                <w:rFonts w:ascii="Times New Roman" w:hAnsi="Times New Roman" w:cs="Times New Roman"/>
                <w:sz w:val="28"/>
                <w:szCs w:val="28"/>
              </w:rPr>
              <w:t>Сведения о земельном участке:</w:t>
            </w:r>
          </w:p>
        </w:tc>
      </w:tr>
      <w:tr w:rsidR="006F4341" w:rsidRPr="001711CC" w:rsidTr="00E32F41">
        <w:tc>
          <w:tcPr>
            <w:tcW w:w="3746" w:type="dxa"/>
            <w:gridSpan w:val="8"/>
            <w:shd w:val="clear" w:color="auto" w:fill="auto"/>
          </w:tcPr>
          <w:p w:rsidR="006F4341" w:rsidRPr="001711CC" w:rsidRDefault="00A239EF">
            <w:pPr>
              <w:suppressAutoHyphens/>
              <w:spacing w:after="0" w:line="240" w:lineRule="auto"/>
              <w:rPr>
                <w:rFonts w:ascii="Times New Roman" w:hAnsi="Times New Roman" w:cs="Times New Roman"/>
                <w:sz w:val="28"/>
                <w:szCs w:val="28"/>
              </w:rPr>
            </w:pPr>
            <w:r w:rsidRPr="001711CC">
              <w:rPr>
                <w:rFonts w:ascii="Times New Roman" w:hAnsi="Times New Roman" w:cs="Times New Roman"/>
                <w:sz w:val="28"/>
                <w:szCs w:val="28"/>
              </w:rPr>
              <w:t>кадастровый номер:</w:t>
            </w:r>
          </w:p>
        </w:tc>
        <w:tc>
          <w:tcPr>
            <w:tcW w:w="6004" w:type="dxa"/>
            <w:gridSpan w:val="8"/>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rPr>
              <w:t>23:09:0802011:1</w:t>
            </w:r>
          </w:p>
        </w:tc>
      </w:tr>
      <w:tr w:rsidR="006F4341" w:rsidRPr="001711CC" w:rsidTr="00E32F41">
        <w:tc>
          <w:tcPr>
            <w:tcW w:w="2219" w:type="dxa"/>
            <w:gridSpan w:val="6"/>
            <w:shd w:val="clear" w:color="auto" w:fill="auto"/>
          </w:tcPr>
          <w:p w:rsidR="006F4341" w:rsidRPr="001711CC" w:rsidRDefault="00A239EF">
            <w:pPr>
              <w:suppressAutoHyphens/>
              <w:spacing w:after="0" w:line="240" w:lineRule="auto"/>
              <w:rPr>
                <w:rFonts w:ascii="Times New Roman" w:hAnsi="Times New Roman" w:cs="Times New Roman"/>
                <w:sz w:val="28"/>
                <w:szCs w:val="28"/>
              </w:rPr>
            </w:pPr>
            <w:r w:rsidRPr="001711CC">
              <w:rPr>
                <w:rFonts w:ascii="Times New Roman" w:hAnsi="Times New Roman" w:cs="Times New Roman"/>
                <w:sz w:val="28"/>
                <w:szCs w:val="28"/>
              </w:rPr>
              <w:lastRenderedPageBreak/>
              <w:t>площадь:</w:t>
            </w:r>
          </w:p>
        </w:tc>
        <w:tc>
          <w:tcPr>
            <w:tcW w:w="7531" w:type="dxa"/>
            <w:gridSpan w:val="10"/>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rPr>
              <w:t xml:space="preserve">1000 </w:t>
            </w:r>
            <w:proofErr w:type="spellStart"/>
            <w:r w:rsidRPr="001711CC">
              <w:rPr>
                <w:rFonts w:ascii="Times New Roman" w:hAnsi="Times New Roman" w:cs="Times New Roman"/>
                <w:b/>
                <w:bCs/>
                <w:sz w:val="28"/>
                <w:szCs w:val="28"/>
              </w:rPr>
              <w:t>кв.м</w:t>
            </w:r>
            <w:proofErr w:type="spellEnd"/>
            <w:r w:rsidRPr="001711CC">
              <w:rPr>
                <w:rFonts w:ascii="Times New Roman" w:hAnsi="Times New Roman" w:cs="Times New Roman"/>
                <w:b/>
                <w:bCs/>
                <w:sz w:val="28"/>
                <w:szCs w:val="28"/>
              </w:rPr>
              <w:t>.</w:t>
            </w:r>
          </w:p>
        </w:tc>
      </w:tr>
      <w:tr w:rsidR="006F4341" w:rsidRPr="001711CC" w:rsidTr="00E32F41">
        <w:tc>
          <w:tcPr>
            <w:tcW w:w="1935" w:type="dxa"/>
            <w:gridSpan w:val="5"/>
            <w:shd w:val="clear" w:color="auto" w:fill="auto"/>
          </w:tcPr>
          <w:p w:rsidR="006F4341" w:rsidRPr="001711CC" w:rsidRDefault="00A239EF">
            <w:pPr>
              <w:suppressAutoHyphens/>
              <w:spacing w:after="0" w:line="240" w:lineRule="auto"/>
              <w:rPr>
                <w:rFonts w:ascii="Times New Roman" w:hAnsi="Times New Roman" w:cs="Times New Roman"/>
                <w:sz w:val="28"/>
                <w:szCs w:val="28"/>
              </w:rPr>
            </w:pPr>
            <w:r w:rsidRPr="001711CC">
              <w:rPr>
                <w:rFonts w:ascii="Times New Roman" w:hAnsi="Times New Roman" w:cs="Times New Roman"/>
                <w:sz w:val="28"/>
                <w:szCs w:val="28"/>
              </w:rPr>
              <w:t>адрес:</w:t>
            </w:r>
          </w:p>
        </w:tc>
        <w:tc>
          <w:tcPr>
            <w:tcW w:w="7815" w:type="dxa"/>
            <w:gridSpan w:val="11"/>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proofErr w:type="spellStart"/>
            <w:r w:rsidRPr="001711CC">
              <w:rPr>
                <w:rFonts w:ascii="Times New Roman" w:hAnsi="Times New Roman" w:cs="Times New Roman"/>
                <w:b/>
                <w:bCs/>
                <w:sz w:val="28"/>
                <w:szCs w:val="28"/>
              </w:rPr>
              <w:t>ст.Кавказская</w:t>
            </w:r>
            <w:proofErr w:type="spellEnd"/>
            <w:r w:rsidRPr="001711CC">
              <w:rPr>
                <w:rFonts w:ascii="Times New Roman" w:hAnsi="Times New Roman" w:cs="Times New Roman"/>
                <w:b/>
                <w:bCs/>
                <w:sz w:val="28"/>
                <w:szCs w:val="28"/>
              </w:rPr>
              <w:t>, ул. Ленина, 185</w:t>
            </w:r>
          </w:p>
        </w:tc>
      </w:tr>
      <w:tr w:rsidR="006F4341" w:rsidRPr="001711CC" w:rsidTr="00E32F41">
        <w:tc>
          <w:tcPr>
            <w:tcW w:w="9750"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rPr>
          <w:trHeight w:val="80"/>
        </w:trPr>
        <w:tc>
          <w:tcPr>
            <w:tcW w:w="9750"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c>
          <w:tcPr>
            <w:tcW w:w="9750" w:type="dxa"/>
            <w:gridSpan w:val="16"/>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w:t>
            </w:r>
          </w:p>
        </w:tc>
      </w:tr>
      <w:tr w:rsidR="006F4341" w:rsidRPr="001711CC" w:rsidTr="00E32F41">
        <w:tc>
          <w:tcPr>
            <w:tcW w:w="9750" w:type="dxa"/>
            <w:gridSpan w:val="16"/>
            <w:shd w:val="clear" w:color="auto" w:fill="auto"/>
          </w:tcPr>
          <w:p w:rsidR="006F4341" w:rsidRPr="001711CC" w:rsidRDefault="00A239EF" w:rsidP="005C5B9A">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 xml:space="preserve">(реквизиты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w:t>
            </w:r>
            <w:proofErr w:type="gramStart"/>
            <w:r w:rsidRPr="001711CC">
              <w:rPr>
                <w:rFonts w:ascii="Times New Roman" w:hAnsi="Times New Roman" w:cs="Times New Roman"/>
                <w:sz w:val="28"/>
                <w:szCs w:val="28"/>
              </w:rPr>
              <w:t>для  муниципальных</w:t>
            </w:r>
            <w:proofErr w:type="gramEnd"/>
            <w:r w:rsidRPr="001711CC">
              <w:rPr>
                <w:rFonts w:ascii="Times New Roman" w:hAnsi="Times New Roman" w:cs="Times New Roman"/>
                <w:sz w:val="28"/>
                <w:szCs w:val="28"/>
              </w:rPr>
              <w:t xml:space="preserve"> нужд)</w:t>
            </w:r>
          </w:p>
        </w:tc>
      </w:tr>
      <w:tr w:rsidR="006F4341" w:rsidRPr="001711CC" w:rsidTr="00E32F41">
        <w:trPr>
          <w:trHeight w:val="80"/>
        </w:trPr>
        <w:tc>
          <w:tcPr>
            <w:tcW w:w="9750"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c>
          <w:tcPr>
            <w:tcW w:w="9750" w:type="dxa"/>
            <w:gridSpan w:val="16"/>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b/>
                <w:bCs/>
                <w:sz w:val="28"/>
                <w:szCs w:val="28"/>
              </w:rPr>
              <w:t xml:space="preserve">для эксплуатации здания </w:t>
            </w:r>
          </w:p>
        </w:tc>
      </w:tr>
      <w:tr w:rsidR="006F4341" w:rsidRPr="001711CC" w:rsidTr="00E32F41">
        <w:tc>
          <w:tcPr>
            <w:tcW w:w="9750"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(цель использования земельного участка)</w:t>
            </w:r>
          </w:p>
        </w:tc>
      </w:tr>
      <w:tr w:rsidR="006F4341" w:rsidRPr="001711CC" w:rsidTr="00E32F41">
        <w:tc>
          <w:tcPr>
            <w:tcW w:w="9750"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c>
          <w:tcPr>
            <w:tcW w:w="9750" w:type="dxa"/>
            <w:gridSpan w:val="16"/>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 --  --</w:t>
            </w:r>
          </w:p>
        </w:tc>
      </w:tr>
      <w:tr w:rsidR="006F4341" w:rsidRPr="001711CC" w:rsidTr="00E32F41">
        <w:tc>
          <w:tcPr>
            <w:tcW w:w="9750"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6F4341" w:rsidRPr="001711CC" w:rsidTr="00E32F41">
        <w:tc>
          <w:tcPr>
            <w:tcW w:w="9750" w:type="dxa"/>
            <w:gridSpan w:val="16"/>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c>
          <w:tcPr>
            <w:tcW w:w="9750"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c>
          <w:tcPr>
            <w:tcW w:w="9750" w:type="dxa"/>
            <w:gridSpan w:val="16"/>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w:t>
            </w:r>
          </w:p>
        </w:tc>
      </w:tr>
      <w:tr w:rsidR="006F4341" w:rsidRPr="001711CC" w:rsidTr="00E32F41">
        <w:tc>
          <w:tcPr>
            <w:tcW w:w="9750"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6F4341" w:rsidRPr="001711CC" w:rsidTr="00E32F41">
        <w:tc>
          <w:tcPr>
            <w:tcW w:w="9750" w:type="dxa"/>
            <w:gridSpan w:val="16"/>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c>
          <w:tcPr>
            <w:tcW w:w="5260" w:type="dxa"/>
            <w:gridSpan w:val="11"/>
            <w:shd w:val="clear" w:color="auto" w:fill="auto"/>
          </w:tcPr>
          <w:p w:rsidR="006F4341" w:rsidRPr="001711CC" w:rsidRDefault="00A239EF">
            <w:pPr>
              <w:pStyle w:val="afd"/>
              <w:suppressAutoHyphens/>
              <w:rPr>
                <w:rFonts w:ascii="Times New Roman" w:hAnsi="Times New Roman" w:cs="Times New Roman"/>
                <w:sz w:val="28"/>
                <w:szCs w:val="28"/>
              </w:rPr>
            </w:pPr>
            <w:r w:rsidRPr="001711CC">
              <w:rPr>
                <w:rFonts w:ascii="Times New Roman" w:hAnsi="Times New Roman" w:cs="Times New Roman"/>
                <w:sz w:val="28"/>
                <w:szCs w:val="28"/>
              </w:rPr>
              <w:t>Почтовый адрес для связи с заявителем:</w:t>
            </w:r>
            <w:r w:rsidRPr="001711CC">
              <w:rPr>
                <w:rFonts w:ascii="Times New Roman" w:hAnsi="Times New Roman" w:cs="Times New Roman"/>
                <w:b/>
                <w:bCs/>
                <w:sz w:val="28"/>
                <w:szCs w:val="28"/>
              </w:rPr>
              <w:t xml:space="preserve"> </w:t>
            </w:r>
            <w:proofErr w:type="spellStart"/>
            <w:r w:rsidRPr="001711CC">
              <w:rPr>
                <w:rFonts w:ascii="Times New Roman" w:hAnsi="Times New Roman" w:cs="Times New Roman"/>
                <w:b/>
                <w:bCs/>
                <w:sz w:val="28"/>
                <w:szCs w:val="28"/>
              </w:rPr>
              <w:t>ст.Кавказская</w:t>
            </w:r>
            <w:proofErr w:type="spellEnd"/>
            <w:r w:rsidRPr="001711CC">
              <w:rPr>
                <w:rFonts w:ascii="Times New Roman" w:hAnsi="Times New Roman" w:cs="Times New Roman"/>
                <w:b/>
                <w:bCs/>
                <w:sz w:val="28"/>
                <w:szCs w:val="28"/>
              </w:rPr>
              <w:t xml:space="preserve">, </w:t>
            </w:r>
            <w:proofErr w:type="spellStart"/>
            <w:r w:rsidRPr="001711CC">
              <w:rPr>
                <w:rFonts w:ascii="Times New Roman" w:hAnsi="Times New Roman" w:cs="Times New Roman"/>
                <w:b/>
                <w:bCs/>
                <w:sz w:val="28"/>
                <w:szCs w:val="28"/>
              </w:rPr>
              <w:t>ул.Ленина</w:t>
            </w:r>
            <w:proofErr w:type="spellEnd"/>
            <w:r w:rsidRPr="001711CC">
              <w:rPr>
                <w:rFonts w:ascii="Times New Roman" w:hAnsi="Times New Roman" w:cs="Times New Roman"/>
                <w:b/>
                <w:bCs/>
                <w:sz w:val="28"/>
                <w:szCs w:val="28"/>
              </w:rPr>
              <w:t>, 183</w:t>
            </w:r>
          </w:p>
        </w:tc>
        <w:tc>
          <w:tcPr>
            <w:tcW w:w="4490" w:type="dxa"/>
            <w:gridSpan w:val="5"/>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c>
          <w:tcPr>
            <w:tcW w:w="9750" w:type="dxa"/>
            <w:gridSpan w:val="16"/>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c>
          <w:tcPr>
            <w:tcW w:w="6338" w:type="dxa"/>
            <w:gridSpan w:val="13"/>
            <w:shd w:val="clear" w:color="auto" w:fill="auto"/>
          </w:tcPr>
          <w:p w:rsidR="006F4341" w:rsidRPr="001711CC" w:rsidRDefault="00A239EF">
            <w:pPr>
              <w:pStyle w:val="afd"/>
              <w:suppressAutoHyphens/>
              <w:rPr>
                <w:rFonts w:ascii="Times New Roman" w:hAnsi="Times New Roman" w:cs="Times New Roman"/>
                <w:sz w:val="28"/>
                <w:szCs w:val="28"/>
              </w:rPr>
            </w:pPr>
            <w:r w:rsidRPr="001711CC">
              <w:rPr>
                <w:rFonts w:ascii="Times New Roman" w:hAnsi="Times New Roman" w:cs="Times New Roman"/>
                <w:sz w:val="28"/>
                <w:szCs w:val="28"/>
              </w:rPr>
              <w:t xml:space="preserve">Адрес электронной почты для связи с заявителем: </w:t>
            </w:r>
            <w:proofErr w:type="spellStart"/>
            <w:r w:rsidRPr="001711CC">
              <w:rPr>
                <w:rFonts w:ascii="Times New Roman" w:hAnsi="Times New Roman" w:cs="Times New Roman"/>
                <w:b/>
                <w:bCs/>
                <w:sz w:val="28"/>
                <w:szCs w:val="28"/>
                <w:lang w:val="en-US"/>
              </w:rPr>
              <w:t>yuitt</w:t>
            </w:r>
            <w:proofErr w:type="spellEnd"/>
            <w:r w:rsidRPr="001711CC">
              <w:rPr>
                <w:rFonts w:ascii="Times New Roman" w:hAnsi="Times New Roman" w:cs="Times New Roman"/>
                <w:b/>
                <w:bCs/>
                <w:sz w:val="28"/>
                <w:szCs w:val="28"/>
              </w:rPr>
              <w:t>@</w:t>
            </w:r>
            <w:r w:rsidRPr="001711CC">
              <w:rPr>
                <w:rFonts w:ascii="Times New Roman" w:hAnsi="Times New Roman" w:cs="Times New Roman"/>
                <w:b/>
                <w:bCs/>
                <w:sz w:val="28"/>
                <w:szCs w:val="28"/>
                <w:lang w:val="en-US"/>
              </w:rPr>
              <w:t>mail</w:t>
            </w:r>
            <w:r w:rsidRPr="001711CC">
              <w:rPr>
                <w:rFonts w:ascii="Times New Roman" w:hAnsi="Times New Roman" w:cs="Times New Roman"/>
                <w:b/>
                <w:bCs/>
                <w:sz w:val="28"/>
                <w:szCs w:val="28"/>
              </w:rPr>
              <w:t>.</w:t>
            </w:r>
            <w:proofErr w:type="spellStart"/>
            <w:r w:rsidRPr="001711CC">
              <w:rPr>
                <w:rFonts w:ascii="Times New Roman" w:hAnsi="Times New Roman" w:cs="Times New Roman"/>
                <w:b/>
                <w:bCs/>
                <w:sz w:val="28"/>
                <w:szCs w:val="28"/>
                <w:lang w:val="en-US"/>
              </w:rPr>
              <w:t>ru</w:t>
            </w:r>
            <w:proofErr w:type="spellEnd"/>
          </w:p>
        </w:tc>
        <w:tc>
          <w:tcPr>
            <w:tcW w:w="3412" w:type="dxa"/>
            <w:gridSpan w:val="3"/>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c>
          <w:tcPr>
            <w:tcW w:w="5260" w:type="dxa"/>
            <w:gridSpan w:val="11"/>
            <w:shd w:val="clear" w:color="auto" w:fill="auto"/>
          </w:tcPr>
          <w:p w:rsidR="006F4341" w:rsidRPr="001711CC" w:rsidRDefault="00A239EF">
            <w:pPr>
              <w:pStyle w:val="afd"/>
              <w:suppressAutoHyphens/>
              <w:rPr>
                <w:rFonts w:ascii="Times New Roman" w:hAnsi="Times New Roman" w:cs="Times New Roman"/>
                <w:sz w:val="28"/>
                <w:szCs w:val="28"/>
              </w:rPr>
            </w:pPr>
            <w:r w:rsidRPr="001711CC">
              <w:rPr>
                <w:rFonts w:ascii="Times New Roman" w:hAnsi="Times New Roman" w:cs="Times New Roman"/>
                <w:sz w:val="28"/>
                <w:szCs w:val="28"/>
              </w:rPr>
              <w:t>Телефон (факс) для связи с заявителем:</w:t>
            </w:r>
          </w:p>
        </w:tc>
        <w:tc>
          <w:tcPr>
            <w:tcW w:w="4490" w:type="dxa"/>
            <w:gridSpan w:val="5"/>
            <w:tcBorders>
              <w:top w:val="single" w:sz="4" w:space="0" w:color="00000A"/>
              <w:bottom w:val="single" w:sz="4" w:space="0" w:color="00000A"/>
            </w:tcBorders>
            <w:shd w:val="clear" w:color="auto" w:fill="auto"/>
          </w:tcPr>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lang w:val="en-US"/>
              </w:rPr>
              <w:t>22-5-55</w:t>
            </w:r>
          </w:p>
        </w:tc>
      </w:tr>
      <w:tr w:rsidR="006F4341" w:rsidRPr="001711CC" w:rsidTr="00E32F41">
        <w:tc>
          <w:tcPr>
            <w:tcW w:w="9750" w:type="dxa"/>
            <w:gridSpan w:val="16"/>
            <w:shd w:val="clear" w:color="auto" w:fill="auto"/>
          </w:tcPr>
          <w:p w:rsidR="006F4341" w:rsidRPr="001711CC" w:rsidRDefault="006F4341">
            <w:pPr>
              <w:suppressAutoHyphens/>
              <w:spacing w:after="0" w:line="240" w:lineRule="auto"/>
              <w:rPr>
                <w:rFonts w:ascii="Times New Roman" w:hAnsi="Times New Roman" w:cs="Times New Roman"/>
                <w:sz w:val="28"/>
                <w:szCs w:val="28"/>
              </w:rPr>
            </w:pPr>
          </w:p>
          <w:p w:rsidR="006F4341" w:rsidRPr="001711CC" w:rsidRDefault="00A239EF">
            <w:pPr>
              <w:suppressAutoHyphens/>
              <w:spacing w:after="0" w:line="240" w:lineRule="auto"/>
              <w:rPr>
                <w:rFonts w:ascii="Times New Roman" w:hAnsi="Times New Roman" w:cs="Times New Roman"/>
                <w:sz w:val="28"/>
                <w:szCs w:val="28"/>
              </w:rPr>
            </w:pPr>
            <w:r w:rsidRPr="001711CC">
              <w:rPr>
                <w:rFonts w:ascii="Times New Roman" w:hAnsi="Times New Roman" w:cs="Times New Roman"/>
                <w:sz w:val="28"/>
                <w:szCs w:val="28"/>
              </w:rPr>
              <w:t>Приложение: опись документов</w:t>
            </w:r>
          </w:p>
          <w:p w:rsidR="006F4341" w:rsidRPr="001711CC" w:rsidRDefault="00A239EF">
            <w:pPr>
              <w:suppressAutoHyphens/>
              <w:spacing w:after="0" w:line="240" w:lineRule="auto"/>
              <w:rPr>
                <w:rFonts w:ascii="Times New Roman" w:hAnsi="Times New Roman" w:cs="Times New Roman"/>
                <w:sz w:val="28"/>
                <w:szCs w:val="28"/>
              </w:rPr>
            </w:pPr>
            <w:r w:rsidRPr="001711CC">
              <w:rPr>
                <w:rFonts w:ascii="Times New Roman" w:hAnsi="Times New Roman" w:cs="Times New Roman"/>
                <w:b/>
                <w:bCs/>
                <w:sz w:val="28"/>
                <w:szCs w:val="28"/>
              </w:rPr>
              <w:t>1. Копия Устава на 21 л.,</w:t>
            </w:r>
          </w:p>
          <w:p w:rsidR="006F4341" w:rsidRPr="001711CC" w:rsidRDefault="00A239EF">
            <w:pPr>
              <w:suppressAutoHyphens/>
              <w:spacing w:after="0" w:line="240" w:lineRule="auto"/>
              <w:rPr>
                <w:rFonts w:ascii="Times New Roman" w:hAnsi="Times New Roman" w:cs="Times New Roman"/>
                <w:sz w:val="28"/>
                <w:szCs w:val="28"/>
              </w:rPr>
            </w:pPr>
            <w:r w:rsidRPr="001711CC">
              <w:rPr>
                <w:rFonts w:ascii="Times New Roman" w:hAnsi="Times New Roman" w:cs="Times New Roman"/>
                <w:b/>
                <w:bCs/>
                <w:sz w:val="28"/>
                <w:szCs w:val="28"/>
              </w:rPr>
              <w:t>2. Копия приказа о назначении руководителя на 1л. в 1 экз.</w:t>
            </w:r>
          </w:p>
          <w:p w:rsidR="006F4341" w:rsidRPr="001711CC" w:rsidRDefault="006F4341">
            <w:pPr>
              <w:suppressAutoHyphens/>
              <w:spacing w:after="0" w:line="240" w:lineRule="auto"/>
              <w:rPr>
                <w:rFonts w:ascii="Times New Roman" w:hAnsi="Times New Roman" w:cs="Times New Roman"/>
                <w:sz w:val="28"/>
                <w:szCs w:val="28"/>
              </w:rPr>
            </w:pPr>
          </w:p>
          <w:p w:rsidR="006F4341" w:rsidRPr="001711CC" w:rsidRDefault="00A239EF">
            <w:pPr>
              <w:pStyle w:val="aff"/>
              <w:suppressAutoHyphens/>
              <w:spacing w:after="0" w:line="240" w:lineRule="auto"/>
              <w:jc w:val="left"/>
              <w:rPr>
                <w:rFonts w:ascii="Times New Roman" w:hAnsi="Times New Roman" w:cs="Times New Roman"/>
                <w:sz w:val="28"/>
                <w:szCs w:val="28"/>
              </w:rPr>
            </w:pPr>
            <w:r w:rsidRPr="001711CC">
              <w:rPr>
                <w:rFonts w:ascii="Times New Roman" w:hAnsi="Times New Roman" w:cs="Times New Roman"/>
                <w:b/>
                <w:bCs/>
                <w:sz w:val="28"/>
                <w:szCs w:val="28"/>
              </w:rPr>
              <w:t>«26» ноября 2018г.</w:t>
            </w:r>
          </w:p>
          <w:p w:rsidR="006F4341" w:rsidRPr="001711CC" w:rsidRDefault="006F4341">
            <w:pPr>
              <w:pStyle w:val="aff"/>
              <w:suppressAutoHyphens/>
              <w:spacing w:after="0" w:line="240" w:lineRule="auto"/>
              <w:jc w:val="left"/>
              <w:rPr>
                <w:rFonts w:ascii="Times New Roman" w:hAnsi="Times New Roman" w:cs="Times New Roman"/>
                <w:sz w:val="28"/>
                <w:szCs w:val="28"/>
              </w:rPr>
            </w:pPr>
          </w:p>
        </w:tc>
      </w:tr>
      <w:tr w:rsidR="006F4341" w:rsidRPr="001711CC" w:rsidTr="00E32F41">
        <w:tc>
          <w:tcPr>
            <w:tcW w:w="1666" w:type="dxa"/>
            <w:gridSpan w:val="4"/>
            <w:shd w:val="clear" w:color="auto" w:fill="auto"/>
          </w:tcPr>
          <w:p w:rsidR="006F4341" w:rsidRPr="001711CC" w:rsidRDefault="00A239EF">
            <w:pPr>
              <w:pStyle w:val="afd"/>
              <w:suppressAutoHyphens/>
              <w:rPr>
                <w:rFonts w:ascii="Times New Roman" w:hAnsi="Times New Roman" w:cs="Times New Roman"/>
                <w:sz w:val="28"/>
                <w:szCs w:val="28"/>
              </w:rPr>
            </w:pPr>
            <w:r w:rsidRPr="001711CC">
              <w:rPr>
                <w:rFonts w:ascii="Times New Roman" w:hAnsi="Times New Roman" w:cs="Times New Roman"/>
                <w:sz w:val="28"/>
                <w:szCs w:val="28"/>
              </w:rPr>
              <w:t>Заявитель:</w:t>
            </w:r>
          </w:p>
        </w:tc>
        <w:tc>
          <w:tcPr>
            <w:tcW w:w="8084" w:type="dxa"/>
            <w:gridSpan w:val="12"/>
            <w:tcBorders>
              <w:top w:val="single" w:sz="4" w:space="0" w:color="00000A"/>
              <w:bottom w:val="single" w:sz="4" w:space="0" w:color="00000A"/>
            </w:tcBorders>
            <w:shd w:val="clear" w:color="auto" w:fill="auto"/>
          </w:tcPr>
          <w:p w:rsidR="006F4341" w:rsidRPr="001711CC" w:rsidRDefault="006F4341">
            <w:pPr>
              <w:pStyle w:val="aff"/>
              <w:suppressAutoHyphens/>
              <w:spacing w:after="0" w:line="240" w:lineRule="auto"/>
              <w:jc w:val="left"/>
              <w:rPr>
                <w:rFonts w:ascii="Times New Roman" w:hAnsi="Times New Roman" w:cs="Times New Roman"/>
                <w:b/>
                <w:bCs/>
                <w:sz w:val="28"/>
                <w:szCs w:val="28"/>
              </w:rPr>
            </w:pPr>
          </w:p>
          <w:p w:rsidR="006F4341" w:rsidRPr="001711CC" w:rsidRDefault="006F4341">
            <w:pPr>
              <w:suppressAutoHyphens/>
              <w:spacing w:after="0" w:line="240" w:lineRule="auto"/>
              <w:rPr>
                <w:rFonts w:ascii="Times New Roman" w:hAnsi="Times New Roman" w:cs="Times New Roman"/>
                <w:b/>
                <w:bCs/>
                <w:sz w:val="28"/>
                <w:szCs w:val="28"/>
                <w:lang w:eastAsia="zh-CN"/>
              </w:rPr>
            </w:pPr>
          </w:p>
          <w:p w:rsidR="006F4341" w:rsidRPr="001711CC" w:rsidRDefault="00A239EF">
            <w:pPr>
              <w:suppressAutoHyphens/>
              <w:spacing w:after="0" w:line="240" w:lineRule="auto"/>
              <w:rPr>
                <w:rFonts w:ascii="Times New Roman" w:hAnsi="Times New Roman" w:cs="Times New Roman"/>
                <w:sz w:val="28"/>
                <w:szCs w:val="28"/>
              </w:rPr>
            </w:pPr>
            <w:r w:rsidRPr="001711CC">
              <w:rPr>
                <w:rFonts w:ascii="Times New Roman" w:hAnsi="Times New Roman" w:cs="Times New Roman"/>
                <w:b/>
                <w:bCs/>
                <w:sz w:val="28"/>
                <w:szCs w:val="28"/>
                <w:lang w:eastAsia="zh-CN"/>
              </w:rPr>
              <w:t>Директор МБУК «</w:t>
            </w:r>
            <w:proofErr w:type="gramStart"/>
            <w:r w:rsidRPr="001711CC">
              <w:rPr>
                <w:rFonts w:ascii="Times New Roman" w:hAnsi="Times New Roman" w:cs="Times New Roman"/>
                <w:b/>
                <w:bCs/>
                <w:sz w:val="28"/>
                <w:szCs w:val="28"/>
                <w:lang w:eastAsia="zh-CN"/>
              </w:rPr>
              <w:t xml:space="preserve">ЦБК»   </w:t>
            </w:r>
            <w:proofErr w:type="gramEnd"/>
            <w:r w:rsidRPr="001711CC">
              <w:rPr>
                <w:rFonts w:ascii="Times New Roman" w:hAnsi="Times New Roman" w:cs="Times New Roman"/>
                <w:b/>
                <w:bCs/>
                <w:sz w:val="28"/>
                <w:szCs w:val="28"/>
                <w:lang w:eastAsia="zh-CN"/>
              </w:rPr>
              <w:t xml:space="preserve">                               </w:t>
            </w:r>
            <w:proofErr w:type="spellStart"/>
            <w:r w:rsidRPr="001711CC">
              <w:rPr>
                <w:rFonts w:ascii="Times New Roman" w:hAnsi="Times New Roman" w:cs="Times New Roman"/>
                <w:b/>
                <w:bCs/>
                <w:sz w:val="28"/>
                <w:szCs w:val="28"/>
                <w:lang w:eastAsia="zh-CN"/>
              </w:rPr>
              <w:t>И.И.Иванов</w:t>
            </w:r>
            <w:proofErr w:type="spellEnd"/>
          </w:p>
        </w:tc>
      </w:tr>
      <w:tr w:rsidR="006F4341" w:rsidRPr="001711CC" w:rsidTr="00E32F41">
        <w:tc>
          <w:tcPr>
            <w:tcW w:w="9750" w:type="dxa"/>
            <w:gridSpan w:val="16"/>
            <w:shd w:val="clear" w:color="auto" w:fill="auto"/>
          </w:tcPr>
          <w:p w:rsidR="006F4341" w:rsidRPr="001711CC" w:rsidRDefault="00A239EF">
            <w:pPr>
              <w:pStyle w:val="aff"/>
              <w:suppressAutoHyphens/>
              <w:spacing w:after="0" w:line="240" w:lineRule="auto"/>
              <w:jc w:val="center"/>
              <w:rPr>
                <w:rFonts w:ascii="Times New Roman" w:hAnsi="Times New Roman" w:cs="Times New Roman"/>
                <w:sz w:val="28"/>
                <w:szCs w:val="28"/>
              </w:rPr>
            </w:pPr>
            <w:r w:rsidRPr="001711CC">
              <w:rPr>
                <w:rFonts w:ascii="Times New Roman" w:hAnsi="Times New Roman" w:cs="Times New Roman"/>
                <w:sz w:val="28"/>
                <w:szCs w:val="28"/>
              </w:rPr>
              <w:t xml:space="preserve">                     (должность, фамилия, имя, отчество представителя юридического лица, подпись, печать)</w:t>
            </w:r>
          </w:p>
        </w:tc>
      </w:tr>
    </w:tbl>
    <w:p w:rsidR="006F4341" w:rsidRPr="001711CC" w:rsidRDefault="006F4341">
      <w:pPr>
        <w:suppressAutoHyphens/>
        <w:spacing w:after="0" w:line="240" w:lineRule="auto"/>
        <w:jc w:val="center"/>
        <w:rPr>
          <w:rFonts w:ascii="Times New Roman" w:hAnsi="Times New Roman" w:cs="Times New Roman"/>
          <w:sz w:val="28"/>
          <w:szCs w:val="28"/>
        </w:rPr>
      </w:pPr>
    </w:p>
    <w:p w:rsidR="006F4341" w:rsidRPr="001711CC" w:rsidRDefault="00A239EF">
      <w:pPr>
        <w:widowControl w:val="0"/>
        <w:suppressAutoHyphens/>
        <w:spacing w:after="0" w:line="240" w:lineRule="auto"/>
        <w:jc w:val="both"/>
        <w:rPr>
          <w:rFonts w:ascii="Times New Roman" w:hAnsi="Times New Roman" w:cs="Times New Roman"/>
          <w:sz w:val="28"/>
          <w:szCs w:val="28"/>
        </w:rPr>
      </w:pPr>
      <w:r w:rsidRPr="001711CC">
        <w:rPr>
          <w:rFonts w:ascii="Times New Roman" w:hAnsi="Times New Roman" w:cs="Times New Roman"/>
          <w:color w:val="000000"/>
          <w:sz w:val="28"/>
          <w:szCs w:val="28"/>
        </w:rPr>
        <w:t>Глава Кавказского сельского поселения</w:t>
      </w:r>
    </w:p>
    <w:p w:rsidR="006F4341" w:rsidRPr="001711CC" w:rsidRDefault="00A239EF">
      <w:pPr>
        <w:widowControl w:val="0"/>
        <w:suppressAutoHyphens/>
        <w:spacing w:after="0" w:line="240" w:lineRule="auto"/>
        <w:jc w:val="both"/>
        <w:rPr>
          <w:rFonts w:ascii="Times New Roman" w:hAnsi="Times New Roman" w:cs="Times New Roman"/>
          <w:sz w:val="28"/>
          <w:szCs w:val="28"/>
        </w:rPr>
      </w:pPr>
      <w:r w:rsidRPr="001711CC">
        <w:rPr>
          <w:rFonts w:ascii="Times New Roman" w:hAnsi="Times New Roman" w:cs="Times New Roman"/>
          <w:color w:val="000000"/>
          <w:sz w:val="28"/>
          <w:szCs w:val="28"/>
        </w:rPr>
        <w:t>Кавказского района</w:t>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t xml:space="preserve">          О.Г. Мясищева</w:t>
      </w:r>
    </w:p>
    <w:p w:rsidR="00E56378" w:rsidRPr="001711CC" w:rsidRDefault="00E32F41" w:rsidP="00E56378">
      <w:pPr>
        <w:suppressAutoHyphens/>
        <w:spacing w:after="0" w:line="240" w:lineRule="auto"/>
        <w:ind w:left="5103"/>
        <w:rPr>
          <w:rFonts w:ascii="Times New Roman" w:hAnsi="Times New Roman" w:cs="Times New Roman"/>
          <w:sz w:val="28"/>
          <w:szCs w:val="28"/>
        </w:rPr>
      </w:pPr>
      <w:r>
        <w:rPr>
          <w:rFonts w:ascii="Times New Roman" w:eastAsia="Times New Roman" w:hAnsi="Times New Roman" w:cs="Times New Roman"/>
          <w:bCs/>
          <w:sz w:val="28"/>
          <w:szCs w:val="28"/>
          <w:lang w:eastAsia="ru-RU"/>
        </w:rPr>
        <w:lastRenderedPageBreak/>
        <w:t>П</w:t>
      </w:r>
      <w:r w:rsidR="00E56378" w:rsidRPr="001711CC">
        <w:rPr>
          <w:rFonts w:ascii="Times New Roman" w:eastAsia="Times New Roman" w:hAnsi="Times New Roman" w:cs="Times New Roman"/>
          <w:bCs/>
          <w:sz w:val="28"/>
          <w:szCs w:val="28"/>
          <w:lang w:eastAsia="ru-RU"/>
        </w:rPr>
        <w:t>РИЛОЖЕНИЕ № 3</w:t>
      </w:r>
    </w:p>
    <w:p w:rsidR="00E56378" w:rsidRPr="001711CC" w:rsidRDefault="00E56378" w:rsidP="00E56378">
      <w:pPr>
        <w:suppressAutoHyphens/>
        <w:spacing w:after="0" w:line="240" w:lineRule="auto"/>
        <w:ind w:left="5103"/>
        <w:rPr>
          <w:rFonts w:ascii="Times New Roman" w:eastAsia="Times New Roman" w:hAnsi="Times New Roman" w:cs="Times New Roman"/>
          <w:sz w:val="28"/>
          <w:szCs w:val="28"/>
          <w:lang w:eastAsia="ru-RU"/>
        </w:rPr>
      </w:pPr>
      <w:r w:rsidRPr="001711CC">
        <w:rPr>
          <w:rFonts w:ascii="Times New Roman" w:eastAsia="Times New Roman" w:hAnsi="Times New Roman" w:cs="Times New Roman"/>
          <w:bCs/>
          <w:sz w:val="28"/>
          <w:szCs w:val="28"/>
          <w:lang w:eastAsia="ru-RU"/>
        </w:rPr>
        <w:t xml:space="preserve">к административному регламенту </w:t>
      </w:r>
      <w:r w:rsidRPr="001711CC">
        <w:rPr>
          <w:rFonts w:ascii="Times New Roman" w:eastAsia="Times New Roman" w:hAnsi="Times New Roman" w:cs="Times New Roman"/>
          <w:sz w:val="28"/>
          <w:szCs w:val="28"/>
          <w:lang w:eastAsia="ru-RU"/>
        </w:rPr>
        <w:t>предоставления муниципальной</w:t>
      </w:r>
    </w:p>
    <w:p w:rsidR="00E56378" w:rsidRPr="001711CC" w:rsidRDefault="00E56378" w:rsidP="00E56378">
      <w:pPr>
        <w:suppressAutoHyphens/>
        <w:spacing w:after="0" w:line="240" w:lineRule="auto"/>
        <w:ind w:left="5103"/>
        <w:rPr>
          <w:rFonts w:ascii="Times New Roman" w:hAnsi="Times New Roman" w:cs="Times New Roman"/>
          <w:sz w:val="28"/>
          <w:szCs w:val="28"/>
        </w:rPr>
      </w:pPr>
      <w:r w:rsidRPr="001711CC">
        <w:rPr>
          <w:rFonts w:ascii="Times New Roman" w:eastAsia="Times New Roman" w:hAnsi="Times New Roman" w:cs="Times New Roman"/>
          <w:sz w:val="28"/>
          <w:szCs w:val="28"/>
          <w:lang w:eastAsia="ru-RU"/>
        </w:rPr>
        <w:t xml:space="preserve">услуги </w:t>
      </w:r>
      <w:r w:rsidRPr="001711CC">
        <w:rPr>
          <w:rFonts w:ascii="Times New Roman" w:eastAsia="Times New Roman" w:hAnsi="Times New Roman" w:cs="Times New Roman"/>
          <w:sz w:val="28"/>
          <w:szCs w:val="28"/>
          <w:lang w:eastAsia="ar-SA"/>
        </w:rPr>
        <w:t>«</w:t>
      </w:r>
      <w:r w:rsidRPr="001711CC">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в постоянное (бессрочное) пользование</w:t>
      </w:r>
      <w:r w:rsidRPr="001711CC">
        <w:rPr>
          <w:rFonts w:ascii="Times New Roman" w:eastAsia="Times New Roman" w:hAnsi="Times New Roman" w:cs="Times New Roman"/>
          <w:sz w:val="28"/>
          <w:szCs w:val="28"/>
          <w:lang w:eastAsia="ar-SA"/>
        </w:rPr>
        <w:t>»</w:t>
      </w:r>
    </w:p>
    <w:p w:rsidR="00E56378" w:rsidRPr="001711CC" w:rsidRDefault="00E56378" w:rsidP="00E56378">
      <w:pPr>
        <w:suppressAutoHyphens/>
        <w:spacing w:after="0" w:line="240" w:lineRule="auto"/>
        <w:ind w:firstLine="567"/>
        <w:jc w:val="center"/>
        <w:rPr>
          <w:rFonts w:ascii="Times New Roman" w:eastAsia="Times New Roman" w:hAnsi="Times New Roman" w:cs="Times New Roman"/>
          <w:sz w:val="28"/>
          <w:szCs w:val="28"/>
          <w:lang w:eastAsia="ar-SA"/>
        </w:rPr>
      </w:pPr>
    </w:p>
    <w:p w:rsidR="00E56378" w:rsidRPr="001711CC" w:rsidRDefault="00E56378" w:rsidP="004F7B98">
      <w:pPr>
        <w:pStyle w:val="1"/>
        <w:suppressAutoHyphens/>
        <w:jc w:val="center"/>
        <w:rPr>
          <w:rFonts w:ascii="Times New Roman" w:hAnsi="Times New Roman"/>
          <w:sz w:val="28"/>
          <w:szCs w:val="28"/>
        </w:rPr>
      </w:pPr>
      <w:r w:rsidRPr="001711CC">
        <w:rPr>
          <w:rFonts w:ascii="Times New Roman" w:hAnsi="Times New Roman"/>
          <w:sz w:val="28"/>
          <w:szCs w:val="28"/>
        </w:rPr>
        <w:t>Перечень</w:t>
      </w:r>
      <w:r w:rsidRPr="001711CC">
        <w:rPr>
          <w:rFonts w:ascii="Times New Roman" w:hAnsi="Times New Roman"/>
          <w:sz w:val="28"/>
          <w:szCs w:val="28"/>
        </w:rPr>
        <w:br/>
        <w:t>документов, подтверждающих право заявителя на приобретение земельных участков, находящихся в муниципальной собственности, на которых расположены здания, сооружения, в постоянное (бессрочное) пользование</w:t>
      </w:r>
    </w:p>
    <w:tbl>
      <w:tblPr>
        <w:tblW w:w="10773" w:type="dxa"/>
        <w:tblInd w:w="-11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2403"/>
        <w:gridCol w:w="2410"/>
        <w:gridCol w:w="1706"/>
        <w:gridCol w:w="1994"/>
        <w:gridCol w:w="1720"/>
      </w:tblGrid>
      <w:tr w:rsidR="004F7B98" w:rsidRPr="00E32F41" w:rsidTr="004F7B98">
        <w:tc>
          <w:tcPr>
            <w:tcW w:w="540" w:type="dxa"/>
            <w:tcBorders>
              <w:top w:val="single" w:sz="4" w:space="0" w:color="auto"/>
              <w:bottom w:val="single" w:sz="4" w:space="0" w:color="auto"/>
              <w:right w:val="single" w:sz="4" w:space="0" w:color="auto"/>
            </w:tcBorders>
          </w:tcPr>
          <w:p w:rsidR="004F7B98" w:rsidRPr="00E32F41" w:rsidRDefault="00E32F41"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w:t>
            </w:r>
            <w:r w:rsidR="004F7B98" w:rsidRPr="00E32F41">
              <w:rPr>
                <w:rFonts w:ascii="Times New Roman" w:hAnsi="Times New Roman" w:cs="Times New Roman"/>
                <w:sz w:val="26"/>
                <w:szCs w:val="26"/>
              </w:rPr>
              <w:t>п/п</w:t>
            </w:r>
          </w:p>
        </w:tc>
        <w:tc>
          <w:tcPr>
            <w:tcW w:w="2403"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Основание предоставления земельный участок без проведения торгов</w:t>
            </w:r>
          </w:p>
        </w:tc>
        <w:tc>
          <w:tcPr>
            <w:tcW w:w="2410"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Вид права, на котором осуществляется предоставление земельный участок</w:t>
            </w:r>
          </w:p>
        </w:tc>
        <w:tc>
          <w:tcPr>
            <w:tcW w:w="1706"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Заявитель</w:t>
            </w:r>
          </w:p>
        </w:tc>
        <w:tc>
          <w:tcPr>
            <w:tcW w:w="1994"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Земельный участок</w:t>
            </w:r>
          </w:p>
        </w:tc>
        <w:tc>
          <w:tcPr>
            <w:tcW w:w="1720" w:type="dxa"/>
            <w:tcBorders>
              <w:top w:val="single" w:sz="4" w:space="0" w:color="auto"/>
              <w:left w:val="single" w:sz="4" w:space="0" w:color="auto"/>
              <w:bottom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Документы, подтверждающие право заявителя на приобретение земельный участок без проведения торгов и прилагаемые к заявлению о приобретении прав на земельный участок</w:t>
            </w:r>
          </w:p>
        </w:tc>
      </w:tr>
      <w:tr w:rsidR="004F7B98" w:rsidRPr="00E32F41" w:rsidTr="004F7B98">
        <w:tc>
          <w:tcPr>
            <w:tcW w:w="540" w:type="dxa"/>
            <w:tcBorders>
              <w:top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1</w:t>
            </w:r>
          </w:p>
        </w:tc>
        <w:tc>
          <w:tcPr>
            <w:tcW w:w="2403"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2</w:t>
            </w:r>
          </w:p>
        </w:tc>
        <w:tc>
          <w:tcPr>
            <w:tcW w:w="2410"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3</w:t>
            </w:r>
          </w:p>
        </w:tc>
        <w:tc>
          <w:tcPr>
            <w:tcW w:w="1706"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4</w:t>
            </w:r>
          </w:p>
        </w:tc>
        <w:tc>
          <w:tcPr>
            <w:tcW w:w="1994"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5</w:t>
            </w:r>
          </w:p>
        </w:tc>
        <w:tc>
          <w:tcPr>
            <w:tcW w:w="1720" w:type="dxa"/>
            <w:tcBorders>
              <w:top w:val="single" w:sz="4" w:space="0" w:color="auto"/>
              <w:left w:val="single" w:sz="4" w:space="0" w:color="auto"/>
              <w:bottom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6</w:t>
            </w:r>
          </w:p>
        </w:tc>
      </w:tr>
      <w:tr w:rsidR="004F7B98" w:rsidRPr="00E32F41" w:rsidTr="004F7B98">
        <w:tc>
          <w:tcPr>
            <w:tcW w:w="540" w:type="dxa"/>
            <w:tcBorders>
              <w:top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1.</w:t>
            </w:r>
          </w:p>
        </w:tc>
        <w:tc>
          <w:tcPr>
            <w:tcW w:w="2403"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Земельный участок предоставляется в постоянное (бессрочное) пользование исключительно органу государственной власти (подпункт 1 пункта 2 статьи 39.9 Земельного кодекса)</w:t>
            </w:r>
          </w:p>
        </w:tc>
        <w:tc>
          <w:tcPr>
            <w:tcW w:w="2410"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В постоянное (бессрочное) пользование</w:t>
            </w:r>
          </w:p>
        </w:tc>
        <w:tc>
          <w:tcPr>
            <w:tcW w:w="1706"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Орган государственной власти</w:t>
            </w:r>
          </w:p>
        </w:tc>
        <w:tc>
          <w:tcPr>
            <w:tcW w:w="1994"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Земельный участок, необходимый для осуществления органами государственной власти своих полномочий</w:t>
            </w:r>
          </w:p>
        </w:tc>
        <w:tc>
          <w:tcPr>
            <w:tcW w:w="1720" w:type="dxa"/>
            <w:tcBorders>
              <w:top w:val="single" w:sz="4" w:space="0" w:color="auto"/>
              <w:left w:val="single" w:sz="4" w:space="0" w:color="auto"/>
              <w:bottom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Документы, предусмотренные настоящим Перечнем, подтверждающие право заявителя на предоставление земельного участка в соответ</w:t>
            </w:r>
            <w:r w:rsidRPr="00E32F41">
              <w:rPr>
                <w:rFonts w:ascii="Times New Roman" w:hAnsi="Times New Roman" w:cs="Times New Roman"/>
                <w:sz w:val="26"/>
                <w:szCs w:val="26"/>
              </w:rPr>
              <w:lastRenderedPageBreak/>
              <w:t>ствии с целями использования земельного участка;</w:t>
            </w:r>
          </w:p>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 выписка из ЕГРН об объекте недвижимости (об испрашиваемом земельном участке)</w:t>
            </w:r>
          </w:p>
        </w:tc>
      </w:tr>
      <w:tr w:rsidR="004F7B98" w:rsidRPr="00E32F41" w:rsidTr="004F7B98">
        <w:tc>
          <w:tcPr>
            <w:tcW w:w="540" w:type="dxa"/>
            <w:tcBorders>
              <w:top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lastRenderedPageBreak/>
              <w:t>2.</w:t>
            </w:r>
          </w:p>
        </w:tc>
        <w:tc>
          <w:tcPr>
            <w:tcW w:w="2403"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Земельный участок предоставляется в постоянное (бессрочное) пользование исключительно органу местного самоуправления</w:t>
            </w:r>
          </w:p>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(подпункт 1 пункта 2 статьи 39.9 Земельного кодекса)</w:t>
            </w:r>
          </w:p>
        </w:tc>
        <w:tc>
          <w:tcPr>
            <w:tcW w:w="2410"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В постоянное (бессрочное) пользование</w:t>
            </w:r>
          </w:p>
        </w:tc>
        <w:tc>
          <w:tcPr>
            <w:tcW w:w="1706"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Орган местного самоуправления</w:t>
            </w:r>
          </w:p>
        </w:tc>
        <w:tc>
          <w:tcPr>
            <w:tcW w:w="1994"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Земельный участок, необходимый для осуществления органами местного самоуправления своих полномочий</w:t>
            </w:r>
          </w:p>
        </w:tc>
        <w:tc>
          <w:tcPr>
            <w:tcW w:w="1720" w:type="dxa"/>
            <w:tcBorders>
              <w:top w:val="single" w:sz="4" w:space="0" w:color="auto"/>
              <w:left w:val="single" w:sz="4" w:space="0" w:color="auto"/>
              <w:bottom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 выписка из ЕГРН об объекте недвижимости (об испрашиваемом земельном участке)</w:t>
            </w:r>
          </w:p>
        </w:tc>
      </w:tr>
      <w:tr w:rsidR="004F7B98" w:rsidRPr="00E32F41" w:rsidTr="004F7B98">
        <w:tc>
          <w:tcPr>
            <w:tcW w:w="540" w:type="dxa"/>
            <w:tcBorders>
              <w:top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t>3.</w:t>
            </w:r>
          </w:p>
        </w:tc>
        <w:tc>
          <w:tcPr>
            <w:tcW w:w="2403"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Земельный участок предоставляется в постоянное (бессрочное) пользование исключительно государственному или муниципальному учреждению</w:t>
            </w:r>
          </w:p>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(подпункт 2 пункта 2 статьи 39.9 Земельного кодекса)</w:t>
            </w:r>
          </w:p>
        </w:tc>
        <w:tc>
          <w:tcPr>
            <w:tcW w:w="2410"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В постоянное (бессрочное) пользование</w:t>
            </w:r>
          </w:p>
        </w:tc>
        <w:tc>
          <w:tcPr>
            <w:tcW w:w="1706"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Государственное или муниципальное учреждение (бюджетное, казённое, автономное)</w:t>
            </w:r>
          </w:p>
        </w:tc>
        <w:tc>
          <w:tcPr>
            <w:tcW w:w="1994"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Земельный участок, необходимый для осуществления деятельности государственного или муниципального учреждения (бюд</w:t>
            </w:r>
            <w:r w:rsidRPr="00E32F41">
              <w:rPr>
                <w:rFonts w:ascii="Times New Roman" w:hAnsi="Times New Roman" w:cs="Times New Roman"/>
                <w:sz w:val="26"/>
                <w:szCs w:val="26"/>
              </w:rPr>
              <w:lastRenderedPageBreak/>
              <w:t>жетного, казённого, автономного)</w:t>
            </w:r>
          </w:p>
        </w:tc>
        <w:tc>
          <w:tcPr>
            <w:tcW w:w="1720" w:type="dxa"/>
            <w:tcBorders>
              <w:top w:val="single" w:sz="4" w:space="0" w:color="auto"/>
              <w:left w:val="single" w:sz="4" w:space="0" w:color="auto"/>
              <w:bottom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lastRenderedPageBreak/>
              <w:t xml:space="preserve">Документы, предусмотренные настоящим Перечнем, подтверждающие право заявителя на предоставление земельного участка </w:t>
            </w:r>
            <w:r w:rsidRPr="00E32F41">
              <w:rPr>
                <w:rFonts w:ascii="Times New Roman" w:hAnsi="Times New Roman" w:cs="Times New Roman"/>
                <w:sz w:val="26"/>
                <w:szCs w:val="26"/>
              </w:rPr>
              <w:lastRenderedPageBreak/>
              <w:t>в соответствии с целями использования земельного участка:</w:t>
            </w:r>
          </w:p>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 выписка из ЕГРН об объекте недвижимости (об испрашиваемом земельном участке);</w:t>
            </w:r>
          </w:p>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 выписка из ЕГРЮЛ о юридическом лице, являющемся заявителем</w:t>
            </w:r>
          </w:p>
        </w:tc>
      </w:tr>
      <w:tr w:rsidR="004F7B98" w:rsidRPr="00E32F41" w:rsidTr="004F7B98">
        <w:tc>
          <w:tcPr>
            <w:tcW w:w="540" w:type="dxa"/>
            <w:tcBorders>
              <w:top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lastRenderedPageBreak/>
              <w:t>4.</w:t>
            </w:r>
          </w:p>
        </w:tc>
        <w:tc>
          <w:tcPr>
            <w:tcW w:w="2403"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Земельный участок предоставляется в постоянное (бессрочное) пользование исключительно казённому предприятию</w:t>
            </w:r>
          </w:p>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(подпункт 3 пункта 2 статьи 39.9 Земельного кодекса)</w:t>
            </w:r>
          </w:p>
        </w:tc>
        <w:tc>
          <w:tcPr>
            <w:tcW w:w="2410"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В постоянное (бессрочное) пользование</w:t>
            </w:r>
          </w:p>
        </w:tc>
        <w:tc>
          <w:tcPr>
            <w:tcW w:w="1706"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Казённое предприятие</w:t>
            </w:r>
          </w:p>
        </w:tc>
        <w:tc>
          <w:tcPr>
            <w:tcW w:w="1994"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Земельный участок, необходимый для осуществления деятельности казённого предприятия</w:t>
            </w:r>
          </w:p>
        </w:tc>
        <w:tc>
          <w:tcPr>
            <w:tcW w:w="1720" w:type="dxa"/>
            <w:tcBorders>
              <w:top w:val="single" w:sz="4" w:space="0" w:color="auto"/>
              <w:left w:val="single" w:sz="4" w:space="0" w:color="auto"/>
              <w:bottom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 выписка из ЕГРН об объекте недвижимости (об испрашиваемом земельном участке);</w:t>
            </w:r>
          </w:p>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 xml:space="preserve">* выписка из ЕГРЮЛ о юридическом лице, </w:t>
            </w:r>
            <w:r w:rsidRPr="00E32F41">
              <w:rPr>
                <w:rFonts w:ascii="Times New Roman" w:hAnsi="Times New Roman" w:cs="Times New Roman"/>
                <w:sz w:val="26"/>
                <w:szCs w:val="26"/>
              </w:rPr>
              <w:lastRenderedPageBreak/>
              <w:t>являющемся заявителем</w:t>
            </w:r>
          </w:p>
        </w:tc>
      </w:tr>
      <w:tr w:rsidR="004F7B98" w:rsidRPr="00E32F41" w:rsidTr="004F7B98">
        <w:tc>
          <w:tcPr>
            <w:tcW w:w="540" w:type="dxa"/>
            <w:tcBorders>
              <w:top w:val="single" w:sz="4" w:space="0" w:color="auto"/>
              <w:bottom w:val="single" w:sz="4" w:space="0" w:color="auto"/>
              <w:right w:val="single" w:sz="4" w:space="0" w:color="auto"/>
            </w:tcBorders>
          </w:tcPr>
          <w:p w:rsidR="004F7B98" w:rsidRPr="00E32F41" w:rsidRDefault="004F7B98" w:rsidP="006F5594">
            <w:pPr>
              <w:pStyle w:val="aff"/>
              <w:jc w:val="center"/>
              <w:rPr>
                <w:rFonts w:ascii="Times New Roman" w:hAnsi="Times New Roman" w:cs="Times New Roman"/>
                <w:sz w:val="26"/>
                <w:szCs w:val="26"/>
              </w:rPr>
            </w:pPr>
            <w:r w:rsidRPr="00E32F41">
              <w:rPr>
                <w:rFonts w:ascii="Times New Roman" w:hAnsi="Times New Roman" w:cs="Times New Roman"/>
                <w:sz w:val="26"/>
                <w:szCs w:val="26"/>
              </w:rPr>
              <w:lastRenderedPageBreak/>
              <w:t>5.</w:t>
            </w:r>
          </w:p>
        </w:tc>
        <w:tc>
          <w:tcPr>
            <w:tcW w:w="2403"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Земельный участок предоставляется в постоянное (бессрочное) пользование исключительно центру исторического наследия президентов Российской Федерации, прекративших исполнение своих полномочий</w:t>
            </w:r>
          </w:p>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(подпункт 4 пункта 2 статьи 39.9 Земельного кодекса)</w:t>
            </w:r>
          </w:p>
        </w:tc>
        <w:tc>
          <w:tcPr>
            <w:tcW w:w="2410"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В постоянное (бессрочное) пользование</w:t>
            </w:r>
          </w:p>
        </w:tc>
        <w:tc>
          <w:tcPr>
            <w:tcW w:w="1706"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Центр исторического наследия президентов Российской Федерации, прекративших исполнение своих полномочий</w:t>
            </w:r>
          </w:p>
        </w:tc>
        <w:tc>
          <w:tcPr>
            <w:tcW w:w="1994" w:type="dxa"/>
            <w:tcBorders>
              <w:top w:val="single" w:sz="4" w:space="0" w:color="auto"/>
              <w:left w:val="single" w:sz="4" w:space="0" w:color="auto"/>
              <w:bottom w:val="single" w:sz="4" w:space="0" w:color="auto"/>
              <w:right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720" w:type="dxa"/>
            <w:tcBorders>
              <w:top w:val="single" w:sz="4" w:space="0" w:color="auto"/>
              <w:left w:val="single" w:sz="4" w:space="0" w:color="auto"/>
              <w:bottom w:val="single" w:sz="4" w:space="0" w:color="auto"/>
            </w:tcBorders>
          </w:tcPr>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 выписка из ЕГРН об объекте недвижимости (об испрашиваемом земельном участке);</w:t>
            </w:r>
          </w:p>
          <w:p w:rsidR="004F7B98" w:rsidRPr="00E32F41" w:rsidRDefault="004F7B98" w:rsidP="006F5594">
            <w:pPr>
              <w:pStyle w:val="afd"/>
              <w:rPr>
                <w:rFonts w:ascii="Times New Roman" w:hAnsi="Times New Roman" w:cs="Times New Roman"/>
                <w:sz w:val="26"/>
                <w:szCs w:val="26"/>
              </w:rPr>
            </w:pPr>
            <w:r w:rsidRPr="00E32F41">
              <w:rPr>
                <w:rFonts w:ascii="Times New Roman" w:hAnsi="Times New Roman" w:cs="Times New Roman"/>
                <w:sz w:val="26"/>
                <w:szCs w:val="26"/>
              </w:rPr>
              <w:t>* выписка из ЕГРЮЛ о юридическом лице, являющемся заявителем</w:t>
            </w:r>
          </w:p>
        </w:tc>
      </w:tr>
    </w:tbl>
    <w:p w:rsidR="00E56378" w:rsidRPr="001711CC" w:rsidRDefault="00E56378" w:rsidP="00E56378">
      <w:pPr>
        <w:suppressAutoHyphens/>
        <w:jc w:val="center"/>
        <w:rPr>
          <w:rFonts w:ascii="Times New Roman" w:hAnsi="Times New Roman" w:cs="Times New Roman"/>
          <w:sz w:val="28"/>
          <w:szCs w:val="28"/>
        </w:rPr>
      </w:pPr>
    </w:p>
    <w:p w:rsidR="004F7B98" w:rsidRPr="001711CC" w:rsidRDefault="004F7B98" w:rsidP="00E56378">
      <w:pPr>
        <w:suppressAutoHyphens/>
        <w:jc w:val="center"/>
        <w:rPr>
          <w:rFonts w:ascii="Times New Roman" w:hAnsi="Times New Roman" w:cs="Times New Roman"/>
          <w:sz w:val="28"/>
          <w:szCs w:val="28"/>
        </w:rPr>
      </w:pPr>
    </w:p>
    <w:p w:rsidR="004F7B98" w:rsidRPr="001711CC" w:rsidRDefault="004F7B98" w:rsidP="004F7B98">
      <w:pPr>
        <w:widowControl w:val="0"/>
        <w:suppressAutoHyphens/>
        <w:spacing w:after="0" w:line="240" w:lineRule="auto"/>
        <w:jc w:val="both"/>
        <w:rPr>
          <w:rFonts w:ascii="Times New Roman" w:hAnsi="Times New Roman" w:cs="Times New Roman"/>
          <w:sz w:val="28"/>
          <w:szCs w:val="28"/>
        </w:rPr>
      </w:pPr>
      <w:r w:rsidRPr="001711CC">
        <w:rPr>
          <w:rFonts w:ascii="Times New Roman" w:hAnsi="Times New Roman" w:cs="Times New Roman"/>
          <w:color w:val="000000"/>
          <w:sz w:val="28"/>
          <w:szCs w:val="28"/>
        </w:rPr>
        <w:t>Глава Кавказского сельского поселения</w:t>
      </w:r>
    </w:p>
    <w:p w:rsidR="004F7B98" w:rsidRPr="001711CC" w:rsidRDefault="004F7B98" w:rsidP="004F7B98">
      <w:pPr>
        <w:widowControl w:val="0"/>
        <w:suppressAutoHyphens/>
        <w:spacing w:after="0" w:line="240" w:lineRule="auto"/>
        <w:jc w:val="both"/>
        <w:rPr>
          <w:rFonts w:ascii="Times New Roman" w:hAnsi="Times New Roman" w:cs="Times New Roman"/>
          <w:sz w:val="28"/>
          <w:szCs w:val="28"/>
        </w:rPr>
      </w:pPr>
      <w:r w:rsidRPr="001711CC">
        <w:rPr>
          <w:rFonts w:ascii="Times New Roman" w:hAnsi="Times New Roman" w:cs="Times New Roman"/>
          <w:color w:val="000000"/>
          <w:sz w:val="28"/>
          <w:szCs w:val="28"/>
        </w:rPr>
        <w:t>Кавказского района</w:t>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r>
      <w:r w:rsidRPr="001711CC">
        <w:rPr>
          <w:rFonts w:ascii="Times New Roman" w:hAnsi="Times New Roman" w:cs="Times New Roman"/>
          <w:color w:val="000000"/>
          <w:sz w:val="28"/>
          <w:szCs w:val="28"/>
        </w:rPr>
        <w:tab/>
        <w:t xml:space="preserve"> </w:t>
      </w:r>
      <w:r w:rsidR="00E32F41">
        <w:rPr>
          <w:rFonts w:ascii="Times New Roman" w:hAnsi="Times New Roman" w:cs="Times New Roman"/>
          <w:color w:val="000000"/>
          <w:sz w:val="28"/>
          <w:szCs w:val="28"/>
        </w:rPr>
        <w:t xml:space="preserve"> </w:t>
      </w:r>
      <w:bookmarkStart w:id="50" w:name="_GoBack"/>
      <w:bookmarkEnd w:id="50"/>
      <w:r w:rsidRPr="001711CC">
        <w:rPr>
          <w:rFonts w:ascii="Times New Roman" w:hAnsi="Times New Roman" w:cs="Times New Roman"/>
          <w:color w:val="000000"/>
          <w:sz w:val="28"/>
          <w:szCs w:val="28"/>
        </w:rPr>
        <w:t xml:space="preserve">       О.Г. Мясищева</w:t>
      </w:r>
    </w:p>
    <w:p w:rsidR="004F7B98" w:rsidRPr="001711CC" w:rsidRDefault="004F7B98" w:rsidP="004F7B98">
      <w:pPr>
        <w:widowControl w:val="0"/>
        <w:suppressAutoHyphens/>
        <w:spacing w:after="0" w:line="240" w:lineRule="auto"/>
        <w:jc w:val="both"/>
        <w:outlineLvl w:val="0"/>
        <w:rPr>
          <w:rFonts w:ascii="Times New Roman" w:hAnsi="Times New Roman" w:cs="Times New Roman"/>
          <w:sz w:val="28"/>
          <w:szCs w:val="28"/>
        </w:rPr>
      </w:pPr>
    </w:p>
    <w:p w:rsidR="004F7B98" w:rsidRPr="001711CC" w:rsidRDefault="004F7B98" w:rsidP="004F7B98">
      <w:pPr>
        <w:suppressAutoHyphens/>
        <w:rPr>
          <w:rFonts w:ascii="Times New Roman" w:hAnsi="Times New Roman" w:cs="Times New Roman"/>
          <w:sz w:val="28"/>
          <w:szCs w:val="28"/>
        </w:rPr>
      </w:pPr>
    </w:p>
    <w:sectPr w:rsidR="004F7B98" w:rsidRPr="001711CC" w:rsidSect="009253CF">
      <w:headerReference w:type="default" r:id="rId39"/>
      <w:pgSz w:w="11906" w:h="16838"/>
      <w:pgMar w:top="1559" w:right="567" w:bottom="567"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AFF" w:rsidRDefault="00367AFF">
      <w:pPr>
        <w:spacing w:after="0" w:line="240" w:lineRule="auto"/>
      </w:pPr>
      <w:r>
        <w:separator/>
      </w:r>
    </w:p>
  </w:endnote>
  <w:endnote w:type="continuationSeparator" w:id="0">
    <w:p w:rsidR="00367AFF" w:rsidRDefault="00367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enQuanYi Micro Hei">
    <w:altName w:val="MS Gothic"/>
    <w:charset w:val="80"/>
    <w:family w:val="auto"/>
    <w:pitch w:val="default"/>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AFF" w:rsidRDefault="00367AFF">
      <w:pPr>
        <w:spacing w:after="0" w:line="240" w:lineRule="auto"/>
      </w:pPr>
      <w:r>
        <w:separator/>
      </w:r>
    </w:p>
  </w:footnote>
  <w:footnote w:type="continuationSeparator" w:id="0">
    <w:p w:rsidR="00367AFF" w:rsidRDefault="00367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1CC" w:rsidRDefault="001711CC">
    <w:pPr>
      <w:pStyle w:val="af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341"/>
    <w:rsid w:val="000A5ACC"/>
    <w:rsid w:val="000C2B45"/>
    <w:rsid w:val="00131D5B"/>
    <w:rsid w:val="00150D72"/>
    <w:rsid w:val="00163231"/>
    <w:rsid w:val="001711CC"/>
    <w:rsid w:val="001F699B"/>
    <w:rsid w:val="00226447"/>
    <w:rsid w:val="0027280A"/>
    <w:rsid w:val="002949F1"/>
    <w:rsid w:val="00367AFF"/>
    <w:rsid w:val="003B69A8"/>
    <w:rsid w:val="00415B55"/>
    <w:rsid w:val="004E330F"/>
    <w:rsid w:val="004F7B98"/>
    <w:rsid w:val="00540B4F"/>
    <w:rsid w:val="005C5B9A"/>
    <w:rsid w:val="00632660"/>
    <w:rsid w:val="00671C34"/>
    <w:rsid w:val="006770F0"/>
    <w:rsid w:val="006C29D7"/>
    <w:rsid w:val="006C772A"/>
    <w:rsid w:val="006F4341"/>
    <w:rsid w:val="006F5594"/>
    <w:rsid w:val="008F4B8A"/>
    <w:rsid w:val="009253CF"/>
    <w:rsid w:val="00990DF7"/>
    <w:rsid w:val="00A17BC0"/>
    <w:rsid w:val="00A239EF"/>
    <w:rsid w:val="00B11846"/>
    <w:rsid w:val="00B3305F"/>
    <w:rsid w:val="00B4648A"/>
    <w:rsid w:val="00C11AF2"/>
    <w:rsid w:val="00C425EB"/>
    <w:rsid w:val="00D6253B"/>
    <w:rsid w:val="00DF3766"/>
    <w:rsid w:val="00E17EF6"/>
    <w:rsid w:val="00E32F41"/>
    <w:rsid w:val="00E53F35"/>
    <w:rsid w:val="00E56378"/>
    <w:rsid w:val="00EB3BF9"/>
    <w:rsid w:val="00EE765F"/>
    <w:rsid w:val="00F2703E"/>
    <w:rsid w:val="00F43E9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5EBA6-979B-4BF5-81EB-35A93CB9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color w:val="00000A"/>
      <w:sz w:val="22"/>
    </w:rPr>
  </w:style>
  <w:style w:type="paragraph" w:styleId="1">
    <w:name w:val="heading 1"/>
    <w:basedOn w:val="a"/>
    <w:link w:val="10"/>
    <w:qFormat/>
    <w:rsid w:val="005F4125"/>
    <w:pPr>
      <w:keepNext/>
      <w:spacing w:before="240" w:after="60" w:line="240" w:lineRule="auto"/>
      <w:outlineLvl w:val="0"/>
    </w:pPr>
    <w:rPr>
      <w:rFonts w:ascii="Cambria" w:eastAsia="Times New Roman" w:hAnsi="Cambria" w:cs="Times New Roman"/>
      <w:b/>
      <w:bCs/>
      <w:sz w:val="32"/>
      <w:szCs w:val="32"/>
      <w:lang w:eastAsia="ru-RU"/>
    </w:rPr>
  </w:style>
  <w:style w:type="paragraph" w:styleId="3">
    <w:name w:val="heading 3"/>
    <w:basedOn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F4125"/>
    <w:rPr>
      <w:rFonts w:ascii="Cambria" w:eastAsia="Times New Roman" w:hAnsi="Cambria" w:cs="Times New Roman"/>
      <w:b/>
      <w:bCs/>
      <w:sz w:val="32"/>
      <w:szCs w:val="32"/>
      <w:lang w:eastAsia="ru-RU"/>
    </w:rPr>
  </w:style>
  <w:style w:type="character" w:customStyle="1" w:styleId="30">
    <w:name w:val="Заголовок 3 Знак"/>
    <w:basedOn w:val="a0"/>
    <w:link w:val="3"/>
    <w:qFormat/>
    <w:rsid w:val="005F4125"/>
    <w:rPr>
      <w:rFonts w:ascii="Times New Roman" w:eastAsia="Times New Roman" w:hAnsi="Times New Roman" w:cs="Times New Roman"/>
      <w:sz w:val="28"/>
      <w:szCs w:val="28"/>
      <w:lang w:eastAsia="ru-RU"/>
    </w:rPr>
  </w:style>
  <w:style w:type="character" w:customStyle="1" w:styleId="a3">
    <w:name w:val="Основной текст Знак"/>
    <w:basedOn w:val="a0"/>
    <w:qFormat/>
    <w:rsid w:val="005F4125"/>
    <w:rPr>
      <w:rFonts w:ascii="Times New Roman" w:eastAsia="Times New Roman" w:hAnsi="Times New Roman" w:cs="Times New Roman"/>
      <w:sz w:val="24"/>
      <w:szCs w:val="24"/>
      <w:lang w:eastAsia="ru-RU"/>
    </w:rPr>
  </w:style>
  <w:style w:type="character" w:customStyle="1" w:styleId="a4">
    <w:name w:val="Верхний колонтитул Знак"/>
    <w:basedOn w:val="a0"/>
    <w:uiPriority w:val="99"/>
    <w:qFormat/>
    <w:rsid w:val="005F4125"/>
    <w:rPr>
      <w:rFonts w:ascii="Times New Roman" w:eastAsia="Times New Roman" w:hAnsi="Times New Roman" w:cs="Times New Roman"/>
      <w:sz w:val="24"/>
      <w:szCs w:val="24"/>
      <w:lang w:eastAsia="ru-RU"/>
    </w:rPr>
  </w:style>
  <w:style w:type="character" w:styleId="a5">
    <w:name w:val="page number"/>
    <w:basedOn w:val="a0"/>
    <w:qFormat/>
    <w:rsid w:val="005F4125"/>
  </w:style>
  <w:style w:type="character" w:customStyle="1" w:styleId="-">
    <w:name w:val="Интернет-ссылка"/>
    <w:rsid w:val="005F4125"/>
    <w:rPr>
      <w:color w:val="0000FF"/>
      <w:u w:val="single"/>
    </w:rPr>
  </w:style>
  <w:style w:type="character" w:customStyle="1" w:styleId="a6">
    <w:name w:val="Нижний колонтитул Знак"/>
    <w:basedOn w:val="a0"/>
    <w:qFormat/>
    <w:rsid w:val="005F4125"/>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qFormat/>
    <w:rsid w:val="005F4125"/>
    <w:rPr>
      <w:rFonts w:ascii="Times New Roman" w:eastAsia="Times New Roman" w:hAnsi="Times New Roman" w:cs="Times New Roman"/>
      <w:sz w:val="28"/>
      <w:szCs w:val="24"/>
      <w:lang w:eastAsia="ru-RU"/>
    </w:rPr>
  </w:style>
  <w:style w:type="character" w:customStyle="1" w:styleId="link">
    <w:name w:val="link"/>
    <w:qFormat/>
    <w:rsid w:val="005F4125"/>
    <w:rPr>
      <w:rFonts w:cs="Times New Roman"/>
      <w:u w:val="none"/>
      <w:effect w:val="none"/>
    </w:rPr>
  </w:style>
  <w:style w:type="character" w:customStyle="1" w:styleId="a8">
    <w:name w:val="Гипертекстовая ссылка"/>
    <w:qFormat/>
    <w:rsid w:val="005F4125"/>
    <w:rPr>
      <w:rFonts w:cs="Times New Roman"/>
      <w:b w:val="0"/>
      <w:color w:val="106BBE"/>
    </w:rPr>
  </w:style>
  <w:style w:type="character" w:customStyle="1" w:styleId="a9">
    <w:name w:val="Текст сноски Знак"/>
    <w:basedOn w:val="a0"/>
    <w:uiPriority w:val="99"/>
    <w:semiHidden/>
    <w:qFormat/>
    <w:rsid w:val="005F4125"/>
    <w:rPr>
      <w:rFonts w:ascii="Times New Roman" w:eastAsia="Times New Roman" w:hAnsi="Times New Roman" w:cs="Times New Roman"/>
      <w:sz w:val="20"/>
      <w:szCs w:val="20"/>
      <w:lang w:eastAsia="ru-RU"/>
    </w:rPr>
  </w:style>
  <w:style w:type="character" w:customStyle="1" w:styleId="aa">
    <w:name w:val="Текст выноски Знак"/>
    <w:basedOn w:val="a0"/>
    <w:qFormat/>
    <w:rsid w:val="005F4125"/>
    <w:rPr>
      <w:rFonts w:ascii="Arial" w:eastAsia="Times New Roman" w:hAnsi="Arial" w:cs="Arial"/>
      <w:sz w:val="16"/>
      <w:szCs w:val="16"/>
      <w:lang w:eastAsia="ru-RU"/>
    </w:rPr>
  </w:style>
  <w:style w:type="character" w:customStyle="1" w:styleId="ab">
    <w:name w:val="Сравнение редакций. Добавленный фрагмент"/>
    <w:uiPriority w:val="99"/>
    <w:qFormat/>
    <w:rsid w:val="00643060"/>
    <w:rPr>
      <w:color w:val="000000"/>
      <w:shd w:val="clear" w:color="auto" w:fill="C1D7FF"/>
    </w:rPr>
  </w:style>
  <w:style w:type="character" w:customStyle="1" w:styleId="FontStyle20">
    <w:name w:val="Font Style20"/>
    <w:qFormat/>
    <w:rsid w:val="00216E6A"/>
    <w:rPr>
      <w:rFonts w:ascii="Times New Roman" w:hAnsi="Times New Roman" w:cs="Times New Roman"/>
      <w:sz w:val="24"/>
      <w:szCs w:val="24"/>
    </w:rPr>
  </w:style>
  <w:style w:type="character" w:customStyle="1" w:styleId="ConsPlusNormal">
    <w:name w:val="ConsPlusNormal Знак"/>
    <w:link w:val="ConsPlusNormal"/>
    <w:qFormat/>
    <w:locked/>
    <w:rsid w:val="001B5343"/>
    <w:rPr>
      <w:rFonts w:ascii="Arial" w:eastAsia="Times New Roman" w:hAnsi="Arial" w:cs="Arial"/>
      <w:sz w:val="20"/>
      <w:szCs w:val="20"/>
      <w:lang w:eastAsia="ru-RU"/>
    </w:rPr>
  </w:style>
  <w:style w:type="character" w:customStyle="1" w:styleId="ac">
    <w:name w:val="Привязка сноски"/>
    <w:rPr>
      <w:vertAlign w:val="superscript"/>
    </w:rPr>
  </w:style>
  <w:style w:type="character" w:customStyle="1" w:styleId="FootnoteCharacters">
    <w:name w:val="Footnote Characters"/>
    <w:basedOn w:val="a0"/>
    <w:uiPriority w:val="99"/>
    <w:semiHidden/>
    <w:unhideWhenUsed/>
    <w:qFormat/>
    <w:rsid w:val="000E479F"/>
    <w:rPr>
      <w:vertAlign w:val="superscript"/>
    </w:rPr>
  </w:style>
  <w:style w:type="character" w:customStyle="1" w:styleId="ad">
    <w:name w:val="Без интервала Знак"/>
    <w:uiPriority w:val="1"/>
    <w:qFormat/>
    <w:locked/>
    <w:rsid w:val="000E479F"/>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color w:val="FF0000"/>
    </w:rPr>
  </w:style>
  <w:style w:type="character" w:customStyle="1" w:styleId="ae">
    <w:name w:val="Посещённая гиперссылка"/>
    <w:rPr>
      <w:color w:val="800080"/>
      <w:u w:val="single"/>
    </w:rPr>
  </w:style>
  <w:style w:type="character" w:customStyle="1" w:styleId="ListLabel11">
    <w:name w:val="ListLabel 11"/>
    <w:qFormat/>
    <w:rPr>
      <w:rFonts w:ascii="Times New Roman" w:hAnsi="Times New Roman" w:cs="Times New Roman"/>
      <w:color w:val="000000"/>
      <w:spacing w:val="-4"/>
      <w:sz w:val="28"/>
      <w:szCs w:val="28"/>
      <w:lang w:eastAsia="ru-RU"/>
    </w:rPr>
  </w:style>
  <w:style w:type="character" w:customStyle="1" w:styleId="ListLabel12">
    <w:name w:val="ListLabel 12"/>
    <w:qFormat/>
    <w:rPr>
      <w:rFonts w:ascii="Times New Roman" w:eastAsia="Times New Roman" w:hAnsi="Times New Roman" w:cs="Times New Roman"/>
      <w:color w:val="000000"/>
      <w:sz w:val="28"/>
      <w:szCs w:val="28"/>
      <w:lang w:eastAsia="ru-RU"/>
    </w:rPr>
  </w:style>
  <w:style w:type="character" w:customStyle="1" w:styleId="ListLabel13">
    <w:name w:val="ListLabel 13"/>
    <w:qFormat/>
    <w:rPr>
      <w:rFonts w:ascii="Times New Roman" w:eastAsia="Arial" w:hAnsi="Times New Roman" w:cs="Times New Roman"/>
      <w:color w:val="000000"/>
      <w:sz w:val="28"/>
      <w:szCs w:val="28"/>
      <w:lang w:eastAsia="ar-SA"/>
    </w:rPr>
  </w:style>
  <w:style w:type="character" w:customStyle="1" w:styleId="ListLabel14">
    <w:name w:val="ListLabel 14"/>
    <w:qFormat/>
    <w:rPr>
      <w:rFonts w:ascii="Times New Roman" w:eastAsia="Arial" w:hAnsi="Times New Roman" w:cs="Times New Roman"/>
      <w:color w:val="000000"/>
      <w:sz w:val="28"/>
      <w:szCs w:val="28"/>
      <w:lang w:val="en-US" w:eastAsia="ar-SA"/>
    </w:rPr>
  </w:style>
  <w:style w:type="character" w:customStyle="1" w:styleId="ListLabel15">
    <w:name w:val="ListLabel 15"/>
    <w:qFormat/>
    <w:rPr>
      <w:rFonts w:ascii="Times New Roman" w:hAnsi="Times New Roman" w:cs="Times New Roman"/>
      <w:color w:val="000000"/>
      <w:sz w:val="28"/>
      <w:szCs w:val="28"/>
      <w:u w:val="none"/>
    </w:rPr>
  </w:style>
  <w:style w:type="character" w:customStyle="1" w:styleId="ListLabel16">
    <w:name w:val="ListLabel 16"/>
    <w:qFormat/>
    <w:rPr>
      <w:rFonts w:ascii="Times New Roman" w:hAnsi="Times New Roman" w:cs="Times New Roman"/>
      <w:color w:val="00000A"/>
      <w:sz w:val="28"/>
      <w:szCs w:val="28"/>
      <w:u w:val="none"/>
    </w:rPr>
  </w:style>
  <w:style w:type="character" w:customStyle="1" w:styleId="ListLabel17">
    <w:name w:val="ListLabel 17"/>
    <w:qFormat/>
    <w:rPr>
      <w:rFonts w:ascii="Times New Roman" w:hAnsi="Times New Roman"/>
      <w:b w:val="0"/>
      <w:color w:val="000000"/>
      <w:sz w:val="28"/>
      <w:szCs w:val="28"/>
      <w:u w:val="none"/>
    </w:rPr>
  </w:style>
  <w:style w:type="character" w:customStyle="1" w:styleId="ListLabel18">
    <w:name w:val="ListLabel 18"/>
    <w:qFormat/>
    <w:rPr>
      <w:rFonts w:ascii="Times New Roman" w:hAnsi="Times New Roman" w:cs="Times New Roman"/>
      <w:b w:val="0"/>
      <w:bCs w:val="0"/>
      <w:color w:val="000000"/>
      <w:sz w:val="28"/>
      <w:szCs w:val="28"/>
      <w:highlight w:val="white"/>
      <w:u w:val="none"/>
    </w:rPr>
  </w:style>
  <w:style w:type="character" w:customStyle="1" w:styleId="ListLabel19">
    <w:name w:val="ListLabel 19"/>
    <w:qFormat/>
    <w:rPr>
      <w:rFonts w:ascii="Times New Roman" w:hAnsi="Times New Roman"/>
      <w:b w:val="0"/>
      <w:bCs w:val="0"/>
      <w:color w:val="000000"/>
      <w:sz w:val="28"/>
      <w:szCs w:val="28"/>
      <w:u w:val="none"/>
    </w:rPr>
  </w:style>
  <w:style w:type="character" w:customStyle="1" w:styleId="ListLabel20">
    <w:name w:val="ListLabel 20"/>
    <w:qFormat/>
    <w:rPr>
      <w:rFonts w:ascii="Times New Roman" w:eastAsia="Times New Roman" w:hAnsi="Times New Roman" w:cs="Times New Roman"/>
      <w:color w:val="000000"/>
      <w:sz w:val="28"/>
      <w:szCs w:val="28"/>
      <w:u w:val="none"/>
      <w:lang w:eastAsia="ru-RU"/>
    </w:rPr>
  </w:style>
  <w:style w:type="character" w:customStyle="1" w:styleId="ListLabel21">
    <w:name w:val="ListLabel 21"/>
    <w:qFormat/>
    <w:rPr>
      <w:rFonts w:ascii="Times New Roman" w:hAnsi="Times New Roman" w:cs="Times New Roman"/>
      <w:sz w:val="28"/>
      <w:szCs w:val="28"/>
    </w:rPr>
  </w:style>
  <w:style w:type="character" w:customStyle="1" w:styleId="ListLabel22">
    <w:name w:val="ListLabel 22"/>
    <w:qFormat/>
    <w:rPr>
      <w:rFonts w:ascii="Times New Roman" w:hAnsi="Times New Roman" w:cs="Times New Roman"/>
      <w:sz w:val="20"/>
      <w:szCs w:val="20"/>
    </w:rPr>
  </w:style>
  <w:style w:type="character" w:customStyle="1" w:styleId="ListLabel23">
    <w:name w:val="ListLabel 23"/>
    <w:qFormat/>
    <w:rPr>
      <w:rFonts w:ascii="Times New Roman" w:hAnsi="Times New Roman" w:cs="Times New Roman"/>
    </w:rPr>
  </w:style>
  <w:style w:type="character" w:customStyle="1" w:styleId="ListLabel24">
    <w:name w:val="ListLabel 24"/>
    <w:qFormat/>
    <w:rPr>
      <w:rFonts w:ascii="Times New Roman" w:hAnsi="Times New Roman" w:cs="Times New Roman"/>
      <w:sz w:val="22"/>
      <w:szCs w:val="22"/>
    </w:rPr>
  </w:style>
  <w:style w:type="paragraph" w:customStyle="1" w:styleId="af">
    <w:name w:val="Заголовок"/>
    <w:basedOn w:val="a"/>
    <w:next w:val="af0"/>
    <w:qFormat/>
    <w:rsid w:val="005F4125"/>
    <w:pPr>
      <w:spacing w:after="0" w:line="240" w:lineRule="auto"/>
    </w:pPr>
    <w:rPr>
      <w:rFonts w:ascii="Arial" w:eastAsia="Times New Roman" w:hAnsi="Arial" w:cs="Arial"/>
      <w:b/>
      <w:bCs/>
      <w:lang w:eastAsia="ru-RU"/>
    </w:rPr>
  </w:style>
  <w:style w:type="paragraph" w:styleId="af0">
    <w:name w:val="Body Text"/>
    <w:basedOn w:val="a"/>
    <w:rsid w:val="005F4125"/>
    <w:pPr>
      <w:spacing w:after="0" w:line="240" w:lineRule="auto"/>
      <w:jc w:val="both"/>
    </w:pPr>
    <w:rPr>
      <w:rFonts w:ascii="Times New Roman" w:eastAsia="Times New Roman" w:hAnsi="Times New Roman" w:cs="Times New Roman"/>
      <w:sz w:val="24"/>
      <w:szCs w:val="24"/>
      <w:lang w:eastAsia="ru-RU"/>
    </w:rPr>
  </w:style>
  <w:style w:type="paragraph" w:styleId="af1">
    <w:name w:val="List"/>
    <w:basedOn w:val="af0"/>
    <w:rPr>
      <w:rFonts w:cs="Mangal"/>
    </w:rPr>
  </w:style>
  <w:style w:type="paragraph" w:styleId="af2">
    <w:name w:val="caption"/>
    <w:basedOn w:val="a"/>
    <w:qFormat/>
    <w:pPr>
      <w:suppressLineNumbers/>
      <w:spacing w:before="120" w:after="120"/>
    </w:pPr>
    <w:rPr>
      <w:rFonts w:cs="Mangal"/>
      <w:i/>
      <w:iCs/>
      <w:sz w:val="24"/>
      <w:szCs w:val="24"/>
    </w:rPr>
  </w:style>
  <w:style w:type="paragraph" w:styleId="af3">
    <w:name w:val="index heading"/>
    <w:basedOn w:val="a"/>
    <w:qFormat/>
    <w:pPr>
      <w:suppressLineNumbers/>
    </w:pPr>
    <w:rPr>
      <w:rFonts w:cs="Mangal"/>
    </w:rPr>
  </w:style>
  <w:style w:type="paragraph" w:styleId="af4">
    <w:name w:val="header"/>
    <w:basedOn w:val="a"/>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qFormat/>
    <w:rsid w:val="005F4125"/>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qFormat/>
    <w:rsid w:val="005F4125"/>
    <w:rPr>
      <w:rFonts w:ascii="Times New Roman" w:eastAsia="Times New Roman" w:hAnsi="Times New Roman" w:cs="Times New Roman"/>
      <w:color w:val="000000"/>
      <w:sz w:val="24"/>
      <w:szCs w:val="24"/>
      <w:lang w:eastAsia="ru-RU"/>
    </w:rPr>
  </w:style>
  <w:style w:type="paragraph" w:styleId="af5">
    <w:name w:val="Normal (Web)"/>
    <w:basedOn w:val="a"/>
    <w:qFormat/>
    <w:rsid w:val="005F4125"/>
    <w:pPr>
      <w:spacing w:after="0" w:line="240" w:lineRule="auto"/>
    </w:pPr>
    <w:rPr>
      <w:rFonts w:ascii="Times New Roman" w:eastAsia="Times New Roman" w:hAnsi="Times New Roman" w:cs="Times New Roman"/>
      <w:sz w:val="24"/>
      <w:szCs w:val="24"/>
      <w:lang w:eastAsia="ru-RU"/>
    </w:rPr>
  </w:style>
  <w:style w:type="paragraph" w:styleId="af6">
    <w:name w:val="Block Text"/>
    <w:basedOn w:val="a"/>
    <w:qFormat/>
    <w:rsid w:val="005F4125"/>
    <w:pPr>
      <w:widowControl w:val="0"/>
      <w:spacing w:after="0" w:line="499"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qFormat/>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qFormat/>
    <w:rsid w:val="005F4125"/>
    <w:pPr>
      <w:widowControl w:val="0"/>
      <w:ind w:right="19772" w:firstLine="720"/>
    </w:pPr>
    <w:rPr>
      <w:rFonts w:ascii="Arial" w:eastAsia="Times New Roman" w:hAnsi="Arial" w:cs="Arial"/>
      <w:color w:val="00000A"/>
      <w:sz w:val="38"/>
      <w:szCs w:val="38"/>
      <w:lang w:eastAsia="ru-RU"/>
    </w:rPr>
  </w:style>
  <w:style w:type="paragraph" w:styleId="af7">
    <w:name w:val="footer"/>
    <w:basedOn w:val="a"/>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8">
    <w:name w:val="Body Text Indent"/>
    <w:basedOn w:val="a"/>
    <w:rsid w:val="005F4125"/>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2">
    <w:name w:val="Знак Знак Знак Знак2"/>
    <w:basedOn w:val="a"/>
    <w:qFormat/>
    <w:rsid w:val="005F4125"/>
    <w:pPr>
      <w:spacing w:beforeAutospacing="1" w:afterAutospacing="1" w:line="240" w:lineRule="auto"/>
      <w:jc w:val="both"/>
    </w:pPr>
    <w:rPr>
      <w:rFonts w:ascii="Tahoma" w:eastAsia="Times New Roman" w:hAnsi="Tahoma" w:cs="Times New Roman"/>
      <w:sz w:val="20"/>
      <w:szCs w:val="20"/>
      <w:lang w:val="en-US"/>
    </w:rPr>
  </w:style>
  <w:style w:type="paragraph" w:customStyle="1" w:styleId="ConsPlusNormal0">
    <w:name w:val="ConsPlusNormal"/>
    <w:qFormat/>
    <w:rsid w:val="005F4125"/>
    <w:pPr>
      <w:ind w:firstLine="720"/>
    </w:pPr>
    <w:rPr>
      <w:rFonts w:ascii="Arial" w:eastAsia="Times New Roman" w:hAnsi="Arial" w:cs="Arial"/>
      <w:color w:val="00000A"/>
      <w:szCs w:val="20"/>
      <w:lang w:eastAsia="ru-RU"/>
    </w:rPr>
  </w:style>
  <w:style w:type="paragraph" w:customStyle="1" w:styleId="ConsPlusTitle">
    <w:name w:val="ConsPlusTitle"/>
    <w:qFormat/>
    <w:rsid w:val="005F4125"/>
    <w:pPr>
      <w:widowControl w:val="0"/>
    </w:pPr>
    <w:rPr>
      <w:rFonts w:eastAsia="Times New Roman" w:cs="Calibri"/>
      <w:b/>
      <w:color w:val="00000A"/>
      <w:sz w:val="22"/>
      <w:szCs w:val="20"/>
      <w:lang w:eastAsia="ru-RU"/>
    </w:rPr>
  </w:style>
  <w:style w:type="paragraph" w:styleId="af9">
    <w:name w:val="List Paragraph"/>
    <w:basedOn w:val="a"/>
    <w:uiPriority w:val="34"/>
    <w:qFormat/>
    <w:rsid w:val="005F4125"/>
    <w:pPr>
      <w:ind w:left="720"/>
      <w:contextualSpacing/>
    </w:pPr>
    <w:rPr>
      <w:rFonts w:ascii="Calibri" w:eastAsia="Calibri" w:hAnsi="Calibri" w:cs="Times New Roman"/>
    </w:rPr>
  </w:style>
  <w:style w:type="paragraph" w:styleId="afa">
    <w:name w:val="footnote text"/>
    <w:basedOn w:val="a"/>
    <w:uiPriority w:val="99"/>
    <w:semiHidden/>
    <w:unhideWhenUsed/>
    <w:qFormat/>
    <w:rsid w:val="005F4125"/>
    <w:pPr>
      <w:spacing w:after="0" w:line="240" w:lineRule="auto"/>
    </w:pPr>
    <w:rPr>
      <w:rFonts w:ascii="Times New Roman" w:eastAsia="Times New Roman" w:hAnsi="Times New Roman" w:cs="Times New Roman"/>
      <w:sz w:val="20"/>
      <w:szCs w:val="20"/>
      <w:lang w:eastAsia="ru-RU"/>
    </w:rPr>
  </w:style>
  <w:style w:type="paragraph" w:customStyle="1" w:styleId="ConsTitle">
    <w:name w:val="ConsTitle"/>
    <w:qFormat/>
    <w:rsid w:val="005F4125"/>
    <w:pPr>
      <w:widowControl w:val="0"/>
      <w:suppressAutoHyphens/>
    </w:pPr>
    <w:rPr>
      <w:rFonts w:ascii="Arial" w:eastAsia="Arial" w:hAnsi="Arial" w:cs="Times New Roman"/>
      <w:b/>
      <w:color w:val="00000A"/>
      <w:szCs w:val="20"/>
      <w:lang w:eastAsia="ar-SA"/>
    </w:rPr>
  </w:style>
  <w:style w:type="paragraph" w:styleId="afb">
    <w:name w:val="Balloon Text"/>
    <w:basedOn w:val="a"/>
    <w:qFormat/>
    <w:rsid w:val="005F4125"/>
    <w:pPr>
      <w:spacing w:after="0" w:line="240" w:lineRule="auto"/>
    </w:pPr>
    <w:rPr>
      <w:rFonts w:ascii="Arial" w:eastAsia="Times New Roman" w:hAnsi="Arial" w:cs="Arial"/>
      <w:sz w:val="16"/>
      <w:szCs w:val="16"/>
      <w:lang w:eastAsia="ru-RU"/>
    </w:rPr>
  </w:style>
  <w:style w:type="paragraph" w:customStyle="1" w:styleId="afc">
    <w:name w:val="Заголовок статьи"/>
    <w:basedOn w:val="a"/>
    <w:uiPriority w:val="99"/>
    <w:qFormat/>
    <w:rsid w:val="00643060"/>
    <w:pPr>
      <w:spacing w:after="0" w:line="240" w:lineRule="auto"/>
      <w:ind w:left="1612" w:hanging="892"/>
      <w:jc w:val="both"/>
    </w:pPr>
    <w:rPr>
      <w:rFonts w:ascii="Arial" w:hAnsi="Arial" w:cs="Arial"/>
      <w:sz w:val="24"/>
      <w:szCs w:val="24"/>
    </w:rPr>
  </w:style>
  <w:style w:type="paragraph" w:customStyle="1" w:styleId="afd">
    <w:name w:val="Прижатый влево"/>
    <w:basedOn w:val="a"/>
    <w:uiPriority w:val="99"/>
    <w:qFormat/>
    <w:rsid w:val="00D8537B"/>
    <w:pPr>
      <w:spacing w:after="0" w:line="240" w:lineRule="auto"/>
    </w:pPr>
    <w:rPr>
      <w:rFonts w:ascii="Arial" w:eastAsia="Times New Roman" w:hAnsi="Arial" w:cs="Arial"/>
      <w:sz w:val="24"/>
      <w:szCs w:val="24"/>
      <w:lang w:eastAsia="ru-RU"/>
    </w:rPr>
  </w:style>
  <w:style w:type="paragraph" w:customStyle="1" w:styleId="headertext">
    <w:name w:val="headertext"/>
    <w:basedOn w:val="a"/>
    <w:qFormat/>
    <w:rsid w:val="000E479F"/>
    <w:pPr>
      <w:spacing w:beforeAutospacing="1" w:afterAutospacing="1" w:line="240" w:lineRule="auto"/>
    </w:pPr>
    <w:rPr>
      <w:rFonts w:ascii="Times New Roman" w:eastAsia="Times New Roman" w:hAnsi="Times New Roman" w:cs="Times New Roman"/>
      <w:sz w:val="24"/>
      <w:szCs w:val="24"/>
      <w:lang w:eastAsia="ru-RU"/>
    </w:rPr>
  </w:style>
  <w:style w:type="paragraph" w:styleId="afe">
    <w:name w:val="No Spacing"/>
    <w:uiPriority w:val="1"/>
    <w:qFormat/>
    <w:rsid w:val="000E479F"/>
    <w:rPr>
      <w:color w:val="00000A"/>
      <w:sz w:val="22"/>
    </w:rPr>
  </w:style>
  <w:style w:type="paragraph" w:customStyle="1" w:styleId="ConsPlusNonformat">
    <w:name w:val="ConsPlusNonformat"/>
    <w:qFormat/>
    <w:pPr>
      <w:widowControl w:val="0"/>
      <w:suppressAutoHyphens/>
    </w:pPr>
    <w:rPr>
      <w:rFonts w:ascii="Courier New" w:eastAsia="Times New Roman" w:hAnsi="Courier New" w:cs="Courier New"/>
      <w:color w:val="00000A"/>
      <w:szCs w:val="20"/>
      <w:lang w:eastAsia="zh-CN"/>
    </w:rPr>
  </w:style>
  <w:style w:type="paragraph" w:customStyle="1" w:styleId="aff">
    <w:name w:val="Нормальный (таблица)"/>
    <w:basedOn w:val="a"/>
    <w:next w:val="a"/>
    <w:uiPriority w:val="99"/>
    <w:qFormat/>
    <w:pPr>
      <w:widowControl w:val="0"/>
      <w:jc w:val="both"/>
    </w:pPr>
    <w:rPr>
      <w:rFonts w:ascii="Arial" w:hAnsi="Arial" w:cs="Arial"/>
    </w:rPr>
  </w:style>
  <w:style w:type="paragraph" w:customStyle="1" w:styleId="11">
    <w:name w:val="нум список 1"/>
    <w:basedOn w:val="a"/>
    <w:qFormat/>
    <w:pPr>
      <w:tabs>
        <w:tab w:val="left" w:pos="360"/>
      </w:tabs>
      <w:suppressAutoHyphens/>
      <w:spacing w:before="120" w:after="120"/>
      <w:jc w:val="both"/>
    </w:pPr>
    <w:rPr>
      <w:lang w:eastAsia="zh-CN"/>
    </w:rPr>
  </w:style>
  <w:style w:type="numbering" w:customStyle="1" w:styleId="12">
    <w:name w:val="Нет списка1"/>
    <w:semiHidden/>
    <w:qFormat/>
    <w:rsid w:val="005F4125"/>
  </w:style>
  <w:style w:type="character" w:customStyle="1" w:styleId="aff0">
    <w:name w:val="Цветовое выделение для Текст"/>
    <w:qFormat/>
    <w:rsid w:val="00A239EF"/>
    <w:rPr>
      <w:sz w:val="24"/>
    </w:rPr>
  </w:style>
  <w:style w:type="character" w:styleId="aff1">
    <w:name w:val="Hyperlink"/>
    <w:rsid w:val="002728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consultantplus://offline/ref=409C938BF7BBFA69D038773E6D2756A3C15567B54642D57013BF301F522872EBBE0562E8eDa7K" TargetMode="External"/><Relationship Id="rId18" Type="http://schemas.openxmlformats.org/officeDocument/2006/relationships/hyperlink" Target="consultantplus://offline/ref=409C938BF7BBFA69D038773E6D2756A3C15567B54642D57013BF301F522872EBBE0562EDD7eBa9K" TargetMode="External"/><Relationship Id="rId26" Type="http://schemas.openxmlformats.org/officeDocument/2006/relationships/hyperlink" Target="consultantplus://offline/ref=409C938BF7BBFA69D038773E6D2756A3C15567B54642D57013BF301F522872EBBE0562E9eDa4K"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garantf1://12084522.21" TargetMode="External"/><Relationship Id="rId34" Type="http://schemas.openxmlformats.org/officeDocument/2006/relationships/hyperlink" Target="garantf1://85134.0" TargetMode="External"/><Relationship Id="rId7" Type="http://schemas.openxmlformats.org/officeDocument/2006/relationships/hyperlink" Target="garantf1://23840532.0" TargetMode="External"/><Relationship Id="rId12" Type="http://schemas.openxmlformats.org/officeDocument/2006/relationships/hyperlink" Target="consultantplus://offline/ref=5D05CD526A0F1250D007283695C5CD0C856A77A1F8333824FBFCD2A96E516451A119B9905009E4C8o8z2O" TargetMode="External"/><Relationship Id="rId17" Type="http://schemas.openxmlformats.org/officeDocument/2006/relationships/hyperlink" Target="consultantplus://offline/ref=409C938BF7BBFA69D038773E6D2756A3C15567B54642D57013BF301F522872EBBE0562E9eDa4K"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garantf1://70119214.0" TargetMode="External"/><Relationship Id="rId38" Type="http://schemas.openxmlformats.org/officeDocument/2006/relationships/hyperlink" Target="garantf1://85134.0" TargetMode="Externa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DD3B8D9D9e3a9K" TargetMode="External"/><Relationship Id="rId20" Type="http://schemas.openxmlformats.org/officeDocument/2006/relationships/hyperlink" Target="javascript:;" TargetMode="External"/><Relationship Id="rId29" Type="http://schemas.openxmlformats.org/officeDocument/2006/relationships/hyperlink" Target="consultantplus://offline/ref=1BCE55A4930ABFBE35D69D1079098147690614050ABC1D04167AAF6A7273E7BBF6C45592702257DA5CAE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dm-kavkaz.ru"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garantf1://455333.0" TargetMode="External"/><Relationship Id="rId37" Type="http://schemas.openxmlformats.org/officeDocument/2006/relationships/hyperlink" Target="garantf1://70119214.0"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DDBeBa8K"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garantf1://455333.0" TargetMode="External"/><Relationship Id="rId10" Type="http://schemas.openxmlformats.org/officeDocument/2006/relationships/hyperlink" Target="http://www.adm-kavkaz.ru/" TargetMode="External"/><Relationship Id="rId19" Type="http://schemas.openxmlformats.org/officeDocument/2006/relationships/hyperlink" Target="consultantplus://offline/ref=409C938BF7BBFA69D038773E6D2756A3C15567B54642D57013BF301F522872EBBE0562EAeDa2K" TargetMode="External"/><Relationship Id="rId31" Type="http://schemas.openxmlformats.org/officeDocument/2006/relationships/hyperlink" Target="garantf1://70059346.26" TargetMode="External"/><Relationship Id="rId4" Type="http://schemas.openxmlformats.org/officeDocument/2006/relationships/webSettings" Target="webSettings.xml"/><Relationship Id="rId9" Type="http://schemas.openxmlformats.org/officeDocument/2006/relationships/hyperlink" Target="http://www.adm-kavkaz.ru/" TargetMode="External"/><Relationship Id="rId14" Type="http://schemas.openxmlformats.org/officeDocument/2006/relationships/hyperlink" Target="consultantplus://offline/ref=409C938BF7BBFA69D038773E6D2756A3C15567B54642D57013BF301F522872EBBE0562E9eDa3K"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http://home.garant.ru/" TargetMode="External"/><Relationship Id="rId35" Type="http://schemas.openxmlformats.org/officeDocument/2006/relationships/hyperlink" Target="garantf1://70059346.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BAF97-1C4E-4656-A90C-6B53DE763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57</Pages>
  <Words>19782</Words>
  <Characters>112758</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Рябинина</cp:lastModifiedBy>
  <cp:revision>31</cp:revision>
  <cp:lastPrinted>2019-05-13T08:01:00Z</cp:lastPrinted>
  <dcterms:created xsi:type="dcterms:W3CDTF">2018-11-09T07:42:00Z</dcterms:created>
  <dcterms:modified xsi:type="dcterms:W3CDTF">2019-06-18T10:40:00Z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