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70" w:rsidRDefault="00D64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КАВКАЗСКОГО СЕЛЬСКОГО ПОСЕЛЕНИЯ</w:t>
      </w:r>
    </w:p>
    <w:p w:rsidR="008B4E70" w:rsidRDefault="00D64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КАВКАЗСКОГО РАЙОНА</w:t>
      </w:r>
    </w:p>
    <w:p w:rsidR="008B4E70" w:rsidRDefault="008B4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E70" w:rsidRDefault="00D64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B4E70" w:rsidRDefault="008B4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E70" w:rsidRDefault="00D64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21. 10. 2016                                                                                      № 481/1</w:t>
      </w:r>
    </w:p>
    <w:p w:rsidR="008B4E70" w:rsidRDefault="008B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E70" w:rsidRDefault="008B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E70" w:rsidRDefault="008B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E70" w:rsidRDefault="008B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E70" w:rsidRDefault="008B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E70" w:rsidRDefault="008B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E70" w:rsidRDefault="00D64E22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1" w:name="__DdeLink__1192_1427655606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разовой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ярмарки товаров народного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потребления предприятий Республики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Беларусь</w:t>
      </w:r>
    </w:p>
    <w:p w:rsidR="008B4E70" w:rsidRDefault="008B4E7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4E70" w:rsidRDefault="008B4E7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4E70" w:rsidRDefault="008B4E7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4E70" w:rsidRDefault="00D64E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 декабря 2009 года    №381-ФЗ «Об основах государственного регулирования торговой деятельности в Российской Федерации»,  законом Краснодарского края от      1 марта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года №2195-КЗ «Об организации деятельности розничных рынков,   ярмарок и агропромышленных выставок-ярмарок на территории Краснодарского края», постановлением главы администрации (губернатора) Краснодарского края от 6 марта 2013 года № 208 «Об 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требований к организации выставок-ярмарок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продажи товаров (выполнения работ, оказания услуг) на ярмарках, выставках-ярмарках на территории Краснодарского края», на основании заявки директора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Медомир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Уставом Кавказского сельского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Кавказского района,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8B4E70" w:rsidRDefault="00D64E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1. Разрешить обществу с ограниченной ответственностью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Медомир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г. Минск, ул.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Рафиева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95, офис 2, организовать проведение разовой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ярмарки товаров народного потребления предприятий Республики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Беларусь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реализации продовольственных и промышленных товаров по адресу:      ст. Кавказская, ул. Ленина, 158 (площадь ДК) с 07 ноября по 13 ноября 2016 года. </w:t>
      </w:r>
    </w:p>
    <w:p w:rsidR="008B4E70" w:rsidRDefault="00D64E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"/>
      <w:bookmarkStart w:id="4" w:name="sub_11"/>
      <w:bookmarkEnd w:id="3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>2. Организатору ярмарки:</w:t>
      </w:r>
    </w:p>
    <w:p w:rsidR="008B4E70" w:rsidRDefault="00D64E22">
      <w:pPr>
        <w:spacing w:after="0" w:line="240" w:lineRule="auto"/>
        <w:ind w:firstLine="720"/>
        <w:jc w:val="both"/>
        <w:rPr>
          <w:sz w:val="28"/>
          <w:szCs w:val="28"/>
        </w:rPr>
      </w:pPr>
      <w:bookmarkStart w:id="5" w:name="sub_21"/>
      <w:bookmarkStart w:id="6" w:name="sub_211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Разработать  и утвердить </w:t>
      </w:r>
      <w:bookmarkStart w:id="7" w:name="sub_22"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 мероприятий по организации ярмарки и продаже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 (выполнения работ, оказания услуг) на ней, а так же определить режим работы ярмарки, порядок организации ярмарки, порядок предоставления торговых мест на ярмарке для продажи товаров (выполнения работ, оказания услуг); </w:t>
      </w:r>
    </w:p>
    <w:p w:rsidR="008B4E70" w:rsidRDefault="00D64E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2)Опубликовать в СМИ информа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цию о плане мероприятий по организации ярмарки и продажи товаров (выполнения работ, оказания услуг) на ней, с обязательным указанием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подачи заявок желающим принять участие в ярмарке и номера контактного телефона.</w:t>
      </w:r>
    </w:p>
    <w:p w:rsidR="008B4E70" w:rsidRDefault="00D64E2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sub_24"/>
      <w:bookmarkEnd w:id="7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</w:t>
      </w:r>
      <w:bookmarkStart w:id="9" w:name="sub_25"/>
      <w:bookmarkEnd w:id="8"/>
      <w:r>
        <w:rPr>
          <w:rFonts w:ascii="Times New Roman" w:hAnsi="Times New Roman" w:cs="Times New Roman"/>
          <w:sz w:val="28"/>
          <w:szCs w:val="28"/>
          <w:lang w:eastAsia="ru-RU"/>
        </w:rPr>
        <w:t>Соблюдать требования при прода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же товаров и выполнения работ, оказания услуг на ярмарке, установленные нормативными правовыми актами Краснодарского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края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требований установленных законодательством Российской Федерации о защите прав потребителей, в области обеспечения санитарно-э</w:t>
      </w:r>
      <w:r>
        <w:rPr>
          <w:rFonts w:ascii="Times New Roman" w:hAnsi="Times New Roman" w:cs="Times New Roman"/>
          <w:sz w:val="28"/>
          <w:szCs w:val="28"/>
          <w:lang w:eastAsia="ru-RU"/>
        </w:rPr>
        <w:t>пидемиологического благополучия населения, охраны окружающей среды, пожарной безопасности, и других установленных федеральными законами требований.</w:t>
      </w:r>
    </w:p>
    <w:p w:rsidR="008B4E70" w:rsidRDefault="00D64E22">
      <w:pPr>
        <w:pStyle w:val="a9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4)  Организовать охрану общественного порядка во время проведения ярмарки.</w:t>
      </w:r>
    </w:p>
    <w:p w:rsidR="008B4E70" w:rsidRDefault="00D64E22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Рекомендовать начальнику Те</w:t>
      </w:r>
      <w:r>
        <w:rPr>
          <w:rFonts w:ascii="Times New Roman" w:hAnsi="Times New Roman" w:cs="Times New Roman"/>
          <w:sz w:val="28"/>
          <w:szCs w:val="28"/>
        </w:rPr>
        <w:t xml:space="preserve">рриториального отдела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Краснодарскому краю в Кавказском,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Тбилисском районах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осуществлять контроль за соблюдением требований предусмотренных законодательством Российской Федерации в области обеспече</w:t>
      </w:r>
      <w:r>
        <w:rPr>
          <w:rFonts w:ascii="Times New Roman" w:hAnsi="Times New Roman" w:cs="Times New Roman"/>
          <w:sz w:val="28"/>
          <w:szCs w:val="28"/>
        </w:rPr>
        <w:t>ния санитарно-эпидемиологического благополучия населения.</w:t>
      </w:r>
      <w:proofErr w:type="gramEnd"/>
    </w:p>
    <w:bookmarkEnd w:id="9"/>
    <w:p w:rsidR="008B4E70" w:rsidRDefault="00D64E22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bookmarkStart w:id="10" w:name="sub_3"/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bookmarkStart w:id="11" w:name="sub_8"/>
      <w:bookmarkEnd w:id="10"/>
      <w:r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подлежит опубликованию в средствах массовой информации муниципального образования и размещению на сайте администрации Кавказского сельского поселения Кавказского района.</w:t>
      </w:r>
    </w:p>
    <w:p w:rsidR="008B4E70" w:rsidRDefault="00D64E2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5.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 постановления оставляю за собой.</w:t>
      </w:r>
    </w:p>
    <w:p w:rsidR="008B4E70" w:rsidRDefault="00D64E22">
      <w:pPr>
        <w:pStyle w:val="a9"/>
        <w:jc w:val="both"/>
      </w:pPr>
      <w:bookmarkStart w:id="12" w:name="sub_9"/>
      <w:bookmarkEnd w:id="1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6.</w:t>
      </w:r>
      <w:bookmarkEnd w:id="1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вступает в силу со дня его </w:t>
      </w:r>
      <w:hyperlink r:id="rId5">
        <w:r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официального опубликования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4E70" w:rsidRDefault="008B4E7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4E70" w:rsidRDefault="008B4E7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W w:w="9356" w:type="dxa"/>
        <w:tblInd w:w="108" w:type="dxa"/>
        <w:tblLook w:val="0000" w:firstRow="0" w:lastRow="0" w:firstColumn="0" w:lastColumn="0" w:noHBand="0" w:noVBand="0"/>
      </w:tblPr>
      <w:tblGrid>
        <w:gridCol w:w="9356"/>
      </w:tblGrid>
      <w:tr w:rsidR="008B4E70">
        <w:tc>
          <w:tcPr>
            <w:tcW w:w="9356" w:type="dxa"/>
            <w:shd w:val="clear" w:color="auto" w:fill="auto"/>
            <w:vAlign w:val="bottom"/>
          </w:tcPr>
          <w:p w:rsidR="008B4E70" w:rsidRDefault="00D64E22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обязанности  главы</w:t>
            </w:r>
          </w:p>
          <w:p w:rsidR="008B4E70" w:rsidRDefault="00D64E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Кавказского  сельского поселения</w:t>
            </w:r>
          </w:p>
          <w:p w:rsidR="008B4E70" w:rsidRDefault="00D64E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Кавказского района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Е.А.Короленко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  <w:p w:rsidR="008B4E70" w:rsidRDefault="00D64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8B4E70">
        <w:tc>
          <w:tcPr>
            <w:tcW w:w="9356" w:type="dxa"/>
            <w:shd w:val="clear" w:color="auto" w:fill="auto"/>
            <w:vAlign w:val="bottom"/>
          </w:tcPr>
          <w:p w:rsidR="008B4E70" w:rsidRDefault="008B4E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4E70">
        <w:tc>
          <w:tcPr>
            <w:tcW w:w="9356" w:type="dxa"/>
            <w:shd w:val="clear" w:color="auto" w:fill="auto"/>
            <w:vAlign w:val="bottom"/>
          </w:tcPr>
          <w:p w:rsidR="008B4E70" w:rsidRDefault="008B4E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4E70">
        <w:tc>
          <w:tcPr>
            <w:tcW w:w="9356" w:type="dxa"/>
            <w:shd w:val="clear" w:color="auto" w:fill="auto"/>
            <w:vAlign w:val="bottom"/>
          </w:tcPr>
          <w:p w:rsidR="008B4E70" w:rsidRDefault="008B4E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B4E70" w:rsidRDefault="008B4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4E70" w:rsidRDefault="00D64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B4E70" w:rsidRDefault="008B4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4E70" w:rsidRDefault="008B4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4E70" w:rsidRDefault="008B4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4E70" w:rsidRDefault="008B4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4E70" w:rsidRDefault="008B4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4E70" w:rsidRDefault="008B4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4E70" w:rsidRDefault="008B4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4E70" w:rsidRDefault="008B4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4E70" w:rsidRDefault="008B4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4E70" w:rsidRDefault="008B4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4E70" w:rsidRDefault="008B4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4E70" w:rsidRDefault="008B4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4E70" w:rsidRDefault="008B4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4E70" w:rsidRDefault="008B4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4E70" w:rsidRDefault="008B4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4E70" w:rsidRDefault="008B4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4E70" w:rsidRDefault="008B4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4E70" w:rsidRDefault="008B4E70">
      <w:pPr>
        <w:spacing w:after="0" w:line="240" w:lineRule="auto"/>
        <w:jc w:val="both"/>
      </w:pPr>
    </w:p>
    <w:sectPr w:rsidR="008B4E70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E70"/>
    <w:rsid w:val="008B4E70"/>
    <w:rsid w:val="00D6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DE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0583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uiPriority w:val="1"/>
    <w:qFormat/>
    <w:rsid w:val="002461A9"/>
    <w:rPr>
      <w:color w:val="00000A"/>
      <w:sz w:val="22"/>
    </w:rPr>
  </w:style>
  <w:style w:type="paragraph" w:customStyle="1" w:styleId="aa">
    <w:name w:val="Знак"/>
    <w:basedOn w:val="a"/>
    <w:qFormat/>
    <w:rsid w:val="002461A9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alloon Text"/>
    <w:basedOn w:val="a"/>
    <w:uiPriority w:val="99"/>
    <w:semiHidden/>
    <w:unhideWhenUsed/>
    <w:qFormat/>
    <w:rsid w:val="0050583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696762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Борисович</dc:creator>
  <dc:description/>
  <cp:lastModifiedBy>user101</cp:lastModifiedBy>
  <cp:revision>2</cp:revision>
  <cp:lastPrinted>2016-11-03T11:13:00Z</cp:lastPrinted>
  <dcterms:created xsi:type="dcterms:W3CDTF">2016-12-05T06:09:00Z</dcterms:created>
  <dcterms:modified xsi:type="dcterms:W3CDTF">2016-12-05T06:09:00Z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