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D6" w:rsidRDefault="00BC2EA4">
      <w:pPr>
        <w:pStyle w:val="a9"/>
        <w:tabs>
          <w:tab w:val="left" w:pos="8364"/>
        </w:tabs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№1</w:t>
      </w:r>
    </w:p>
    <w:p w:rsidR="003225D6" w:rsidRDefault="003225D6">
      <w:pPr>
        <w:pStyle w:val="a9"/>
        <w:tabs>
          <w:tab w:val="left" w:pos="8364"/>
        </w:tabs>
        <w:ind w:firstLine="9214"/>
        <w:jc w:val="center"/>
      </w:pPr>
    </w:p>
    <w:p w:rsidR="003225D6" w:rsidRDefault="00BC2EA4">
      <w:pPr>
        <w:pStyle w:val="a9"/>
        <w:tabs>
          <w:tab w:val="left" w:pos="8364"/>
        </w:tabs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3225D6" w:rsidRDefault="00BC2EA4">
      <w:pPr>
        <w:pStyle w:val="a9"/>
        <w:tabs>
          <w:tab w:val="left" w:pos="8364"/>
        </w:tabs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225D6" w:rsidRDefault="00BC2EA4">
      <w:pPr>
        <w:pStyle w:val="a9"/>
        <w:tabs>
          <w:tab w:val="left" w:pos="8364"/>
        </w:tabs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3225D6" w:rsidRDefault="00BC2EA4">
      <w:pPr>
        <w:pStyle w:val="a9"/>
        <w:tabs>
          <w:tab w:val="left" w:pos="8364"/>
        </w:tabs>
        <w:ind w:firstLine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3225D6" w:rsidRDefault="00BC2EA4">
      <w:pPr>
        <w:pStyle w:val="a9"/>
        <w:tabs>
          <w:tab w:val="left" w:pos="8364"/>
        </w:tabs>
        <w:ind w:firstLine="9214"/>
        <w:jc w:val="center"/>
      </w:pPr>
      <w:r>
        <w:rPr>
          <w:rFonts w:ascii="Times New Roman" w:hAnsi="Times New Roman" w:cs="Times New Roman"/>
          <w:sz w:val="28"/>
          <w:szCs w:val="28"/>
        </w:rPr>
        <w:t>от 15.12.2015 г.</w:t>
      </w:r>
      <w:r>
        <w:rPr>
          <w:rFonts w:ascii="Times New Roman" w:hAnsi="Times New Roman" w:cs="Times New Roman"/>
          <w:sz w:val="28"/>
          <w:szCs w:val="28"/>
        </w:rPr>
        <w:t xml:space="preserve"> № 696</w:t>
      </w:r>
    </w:p>
    <w:p w:rsidR="003225D6" w:rsidRDefault="003225D6">
      <w:pPr>
        <w:rPr>
          <w:sz w:val="28"/>
          <w:szCs w:val="28"/>
        </w:rPr>
      </w:pPr>
    </w:p>
    <w:p w:rsidR="003225D6" w:rsidRDefault="00BC2EA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размещения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торговых мест на ярмарке по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авказская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ул.Ленина,164 «в» на территории Кавказского сельского  </w:t>
      </w:r>
      <w:r>
        <w:rPr>
          <w:rFonts w:ascii="Times New Roman" w:hAnsi="Times New Roman" w:cs="Times New Roman"/>
          <w:b/>
          <w:sz w:val="28"/>
          <w:szCs w:val="28"/>
        </w:rPr>
        <w:t>поселения  Кавказского района</w:t>
      </w:r>
    </w:p>
    <w:p w:rsidR="003225D6" w:rsidRDefault="003225D6">
      <w:pPr>
        <w:jc w:val="center"/>
        <w:rPr>
          <w:vanish/>
        </w:rPr>
      </w:pPr>
    </w:p>
    <w:p w:rsidR="003225D6" w:rsidRDefault="003225D6">
      <w:pPr>
        <w:rPr>
          <w:vanish/>
        </w:rPr>
      </w:pPr>
    </w:p>
    <w:p w:rsidR="003225D6" w:rsidRDefault="003225D6">
      <w:pPr>
        <w:rPr>
          <w:vanish/>
        </w:rPr>
      </w:pPr>
    </w:p>
    <w:p w:rsidR="003225D6" w:rsidRDefault="003225D6"/>
    <w:p w:rsidR="003225D6" w:rsidRDefault="00BC2EA4">
      <w:pPr>
        <w:jc w:val="center"/>
        <w:rPr>
          <w:b/>
        </w:rPr>
      </w:pPr>
      <w:proofErr w:type="spellStart"/>
      <w:r>
        <w:rPr>
          <w:b/>
        </w:rPr>
        <w:t>ул.К.Маркса</w:t>
      </w:r>
      <w:proofErr w:type="spellEnd"/>
    </w:p>
    <w:p w:rsidR="003225D6" w:rsidRDefault="00BC2EA4">
      <w:pPr>
        <w:jc w:val="center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3225D6" w:rsidRDefault="003225D6"/>
    <w:p w:rsidR="003225D6" w:rsidRDefault="00BC2EA4"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635</wp:posOffset>
                </wp:positionV>
                <wp:extent cx="1419225" cy="149225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49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235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89"/>
                              <w:gridCol w:w="217"/>
                              <w:gridCol w:w="217"/>
                              <w:gridCol w:w="743"/>
                            </w:tblGrid>
                            <w:tr w:rsidR="003225D6">
                              <w:trPr>
                                <w:cantSplit/>
                                <w:trHeight w:hRule="exact" w:val="2340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textDirection w:val="tbRl"/>
                                </w:tcPr>
                                <w:p w:rsidR="003225D6" w:rsidRDefault="00BC2EA4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b/>
                                    </w:rPr>
                                    <w:t>Торговые ряды</w:t>
                                  </w:r>
                                </w:p>
                                <w:p w:rsidR="003225D6" w:rsidRDefault="003225D6">
                                  <w:pPr>
                                    <w:ind w:left="113" w:right="113"/>
                                  </w:pPr>
                                </w:p>
                                <w:p w:rsidR="003225D6" w:rsidRDefault="003225D6">
                                  <w:pPr>
                                    <w:ind w:left="113" w:right="113"/>
                                  </w:pPr>
                                </w:p>
                                <w:p w:rsidR="003225D6" w:rsidRDefault="003225D6">
                                  <w:pPr>
                                    <w:ind w:left="113" w:right="113"/>
                                  </w:pPr>
                                </w:p>
                                <w:p w:rsidR="003225D6" w:rsidRDefault="003225D6">
                                  <w:pPr>
                                    <w:ind w:left="113" w:right="113"/>
                                  </w:pPr>
                                </w:p>
                                <w:p w:rsidR="003225D6" w:rsidRDefault="003225D6">
                                  <w:pPr>
                                    <w:ind w:left="113" w:right="113"/>
                                  </w:pPr>
                                </w:p>
                                <w:p w:rsidR="003225D6" w:rsidRDefault="003225D6">
                                  <w:pPr>
                                    <w:ind w:left="113" w:right="113"/>
                                  </w:pPr>
                                </w:p>
                                <w:p w:rsidR="003225D6" w:rsidRDefault="003225D6">
                                  <w:pPr>
                                    <w:ind w:left="113" w:right="113"/>
                                  </w:pPr>
                                </w:p>
                                <w:p w:rsidR="003225D6" w:rsidRDefault="003225D6">
                                  <w:pPr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textDirection w:val="btLr"/>
                                </w:tcPr>
                                <w:p w:rsidR="003225D6" w:rsidRDefault="003225D6">
                                  <w:pPr>
                                    <w:spacing w:after="200" w:line="276" w:lineRule="auto"/>
                                    <w:ind w:left="113" w:right="113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textDirection w:val="btLr"/>
                                </w:tcPr>
                                <w:p w:rsidR="003225D6" w:rsidRDefault="003225D6">
                                  <w:pPr>
                                    <w:spacing w:after="200" w:line="276" w:lineRule="auto"/>
                                    <w:ind w:left="113" w:right="113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textDirection w:val="tbRl"/>
                                </w:tcPr>
                                <w:p w:rsidR="003225D6" w:rsidRDefault="00BC2EA4">
                                  <w:pPr>
                                    <w:spacing w:after="200" w:line="276" w:lineRule="auto"/>
                                    <w:ind w:left="113" w:right="113"/>
                                  </w:pPr>
                                  <w:r>
                                    <w:rPr>
                                      <w:b/>
                                    </w:rPr>
                                    <w:t>Торговые ряды</w:t>
                                  </w:r>
                                </w:p>
                              </w:tc>
                            </w:tr>
                          </w:tbl>
                          <w:p w:rsidR="00000000" w:rsidRDefault="00BC2EA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365.3pt;margin-top:.05pt;width:111.75pt;height:117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" filled="f" stroked="f">
                <v:textbox style="mso-fit-shape-to-text:t" inset="0,0,0,0">
                  <w:txbxContent>
                    <w:tbl>
                      <w:tblPr>
                        <w:tblW w:w="2235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89"/>
                        <w:gridCol w:w="217"/>
                        <w:gridCol w:w="217"/>
                        <w:gridCol w:w="743"/>
                      </w:tblGrid>
                      <w:tr w:rsidR="003225D6">
                        <w:trPr>
                          <w:cantSplit/>
                          <w:trHeight w:hRule="exact" w:val="2340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textDirection w:val="tbRl"/>
                          </w:tcPr>
                          <w:p w:rsidR="003225D6" w:rsidRDefault="00BC2EA4">
                            <w:pPr>
                              <w:ind w:left="113" w:right="113"/>
                            </w:pPr>
                            <w:r>
                              <w:rPr>
                                <w:b/>
                              </w:rPr>
                              <w:t>Торговые ряды</w:t>
                            </w:r>
                          </w:p>
                          <w:p w:rsidR="003225D6" w:rsidRDefault="003225D6">
                            <w:pPr>
                              <w:ind w:left="113" w:right="113"/>
                            </w:pPr>
                          </w:p>
                          <w:p w:rsidR="003225D6" w:rsidRDefault="003225D6">
                            <w:pPr>
                              <w:ind w:left="113" w:right="113"/>
                            </w:pPr>
                          </w:p>
                          <w:p w:rsidR="003225D6" w:rsidRDefault="003225D6">
                            <w:pPr>
                              <w:ind w:left="113" w:right="113"/>
                            </w:pPr>
                          </w:p>
                          <w:p w:rsidR="003225D6" w:rsidRDefault="003225D6">
                            <w:pPr>
                              <w:ind w:left="113" w:right="113"/>
                            </w:pPr>
                          </w:p>
                          <w:p w:rsidR="003225D6" w:rsidRDefault="003225D6">
                            <w:pPr>
                              <w:ind w:left="113" w:right="113"/>
                            </w:pPr>
                          </w:p>
                          <w:p w:rsidR="003225D6" w:rsidRDefault="003225D6">
                            <w:pPr>
                              <w:ind w:left="113" w:right="113"/>
                            </w:pPr>
                          </w:p>
                          <w:p w:rsidR="003225D6" w:rsidRDefault="003225D6">
                            <w:pPr>
                              <w:ind w:left="113" w:right="113"/>
                            </w:pPr>
                          </w:p>
                          <w:p w:rsidR="003225D6" w:rsidRDefault="003225D6">
                            <w:pPr>
                              <w:ind w:left="113" w:right="113"/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textDirection w:val="btLr"/>
                          </w:tcPr>
                          <w:p w:rsidR="003225D6" w:rsidRDefault="003225D6">
                            <w:pPr>
                              <w:spacing w:after="200" w:line="276" w:lineRule="auto"/>
                              <w:ind w:left="113" w:right="113"/>
                              <w:jc w:val="both"/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textDirection w:val="btLr"/>
                          </w:tcPr>
                          <w:p w:rsidR="003225D6" w:rsidRDefault="003225D6">
                            <w:pPr>
                              <w:spacing w:after="200" w:line="276" w:lineRule="auto"/>
                              <w:ind w:left="113" w:right="113"/>
                              <w:jc w:val="both"/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textDirection w:val="tbRl"/>
                          </w:tcPr>
                          <w:p w:rsidR="003225D6" w:rsidRDefault="00BC2EA4">
                            <w:pPr>
                              <w:spacing w:after="200" w:line="276" w:lineRule="auto"/>
                              <w:ind w:left="113" w:right="113"/>
                            </w:pPr>
                            <w:r>
                              <w:rPr>
                                <w:b/>
                              </w:rPr>
                              <w:t>Торговые ряды</w:t>
                            </w:r>
                          </w:p>
                        </w:tc>
                      </w:tr>
                    </w:tbl>
                    <w:p w:rsidR="00000000" w:rsidRDefault="00BC2E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95885</wp:posOffset>
                </wp:positionV>
                <wp:extent cx="1695450" cy="1377950"/>
                <wp:effectExtent l="0" t="0" r="0" b="0"/>
                <wp:wrapSquare wrapText="bothSides"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37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670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0"/>
                            </w:tblGrid>
                            <w:tr w:rsidR="003225D6">
                              <w:trPr>
                                <w:cantSplit/>
                                <w:trHeight w:val="2160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225D6" w:rsidRDefault="003225D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225D6" w:rsidRDefault="003225D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225D6" w:rsidRDefault="003225D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225D6" w:rsidRDefault="00BC2EA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Административное здание</w:t>
                                  </w:r>
                                </w:p>
                              </w:tc>
                            </w:tr>
                          </w:tbl>
                          <w:p w:rsidR="00000000" w:rsidRDefault="00BC2EA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2" o:spid="_x0000_s1027" type="#_x0000_t202" style="position:absolute;margin-left:2.05pt;margin-top:7.55pt;width:133.5pt;height:108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" filled="f" stroked="f">
                <v:textbox style="mso-fit-shape-to-text:t" inset="0,0,0,0">
                  <w:txbxContent>
                    <w:tbl>
                      <w:tblPr>
                        <w:tblW w:w="2670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70"/>
                      </w:tblGrid>
                      <w:tr w:rsidR="003225D6">
                        <w:trPr>
                          <w:cantSplit/>
                          <w:trHeight w:val="2160"/>
                        </w:trPr>
                        <w:tc>
                          <w:tcPr>
                            <w:tcW w:w="26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225D6" w:rsidRDefault="003225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25D6" w:rsidRDefault="003225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25D6" w:rsidRDefault="003225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25D6" w:rsidRDefault="00BC2EA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Административное здание</w:t>
                            </w:r>
                          </w:p>
                        </w:tc>
                      </w:tr>
                    </w:tbl>
                    <w:p w:rsidR="00000000" w:rsidRDefault="00BC2EA4"/>
                  </w:txbxContent>
                </v:textbox>
                <w10:wrap type="square"/>
              </v:shape>
            </w:pict>
          </mc:Fallback>
        </mc:AlternateContent>
      </w:r>
    </w:p>
    <w:p w:rsidR="003225D6" w:rsidRDefault="00BC2EA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ЯРМАРКА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8417560</wp:posOffset>
                </wp:positionH>
                <wp:positionV relativeFrom="paragraph">
                  <wp:posOffset>-1523365</wp:posOffset>
                </wp:positionV>
                <wp:extent cx="1266825" cy="1063625"/>
                <wp:effectExtent l="0" t="0" r="0" b="0"/>
                <wp:wrapSquare wrapText="bothSides"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63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995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95"/>
                            </w:tblGrid>
                            <w:tr w:rsidR="003225D6">
                              <w:trPr>
                                <w:trHeight w:val="1665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225D6" w:rsidRDefault="003225D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225D6" w:rsidRDefault="003225D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225D6" w:rsidRDefault="00BC2EA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Поликлиника</w:t>
                                  </w:r>
                                </w:p>
                              </w:tc>
                            </w:tr>
                          </w:tbl>
                          <w:p w:rsidR="00000000" w:rsidRDefault="00BC2EA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3" o:spid="_x0000_s1028" type="#_x0000_t202" style="position:absolute;left:0;text-align:left;margin-left:662.8pt;margin-top:-119.95pt;width:99.75pt;height:83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" filled="f" stroked="f">
                <v:textbox style="mso-fit-shape-to-text:t" inset="0,0,0,0">
                  <w:txbxContent>
                    <w:tbl>
                      <w:tblPr>
                        <w:tblW w:w="1995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95"/>
                      </w:tblGrid>
                      <w:tr w:rsidR="003225D6">
                        <w:trPr>
                          <w:trHeight w:val="1665"/>
                        </w:trPr>
                        <w:tc>
                          <w:tcPr>
                            <w:tcW w:w="19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225D6" w:rsidRDefault="003225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25D6" w:rsidRDefault="003225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225D6" w:rsidRDefault="00BC2EA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Поликлиника</w:t>
                            </w:r>
                          </w:p>
                        </w:tc>
                      </w:tr>
                    </w:tbl>
                    <w:p w:rsidR="00000000" w:rsidRDefault="00BC2E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page">
                  <wp:posOffset>7585075</wp:posOffset>
                </wp:positionH>
                <wp:positionV relativeFrom="paragraph">
                  <wp:posOffset>50165</wp:posOffset>
                </wp:positionV>
                <wp:extent cx="1266825" cy="742950"/>
                <wp:effectExtent l="0" t="0" r="0" b="0"/>
                <wp:wrapSquare wrapText="bothSides"/>
                <wp:docPr id="4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995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95"/>
                            </w:tblGrid>
                            <w:tr w:rsidR="003225D6">
                              <w:trPr>
                                <w:trHeight w:val="1160"/>
                              </w:trPr>
                              <w:tc>
                                <w:tcPr>
                                  <w:tcW w:w="19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225D6" w:rsidRDefault="003225D6"/>
                                <w:p w:rsidR="003225D6" w:rsidRDefault="00BC2EA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Магазин </w:t>
                                  </w:r>
                                </w:p>
                                <w:p w:rsidR="003225D6" w:rsidRDefault="00BC2EA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Гамма</w:t>
                                  </w:r>
                                </w:p>
                                <w:p w:rsidR="003225D6" w:rsidRDefault="003225D6"/>
                              </w:tc>
                            </w:tr>
                          </w:tbl>
                          <w:p w:rsidR="00000000" w:rsidRDefault="00BC2EA4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Врезка4" o:spid="_x0000_s1029" type="#_x0000_t202" style="position:absolute;left:0;text-align:left;margin-left:597.25pt;margin-top:3.95pt;width:99.75pt;height:58.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" filled="f" stroked="f">
                <v:textbox style="mso-fit-shape-to-text:t" inset="0,0,0,0">
                  <w:txbxContent>
                    <w:tbl>
                      <w:tblPr>
                        <w:tblW w:w="1995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95"/>
                      </w:tblGrid>
                      <w:tr w:rsidR="003225D6">
                        <w:trPr>
                          <w:trHeight w:val="1160"/>
                        </w:trPr>
                        <w:tc>
                          <w:tcPr>
                            <w:tcW w:w="19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225D6" w:rsidRDefault="003225D6"/>
                          <w:p w:rsidR="003225D6" w:rsidRDefault="00BC2EA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Магазин </w:t>
                            </w:r>
                          </w:p>
                          <w:p w:rsidR="003225D6" w:rsidRDefault="00BC2EA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Гамма</w:t>
                            </w:r>
                          </w:p>
                          <w:p w:rsidR="003225D6" w:rsidRDefault="003225D6"/>
                        </w:tc>
                      </w:tr>
                    </w:tbl>
                    <w:p w:rsidR="00000000" w:rsidRDefault="00BC2EA4"/>
                  </w:txbxContent>
                </v:textbox>
                <w10:wrap type="square" anchorx="page"/>
              </v:shape>
            </w:pict>
          </mc:Fallback>
        </mc:AlternateContent>
      </w:r>
    </w:p>
    <w:p w:rsidR="003225D6" w:rsidRDefault="003225D6"/>
    <w:p w:rsidR="003225D6" w:rsidRDefault="003225D6"/>
    <w:p w:rsidR="003225D6" w:rsidRDefault="003225D6"/>
    <w:p w:rsidR="003225D6" w:rsidRDefault="003225D6"/>
    <w:p w:rsidR="003225D6" w:rsidRDefault="003225D6"/>
    <w:p w:rsidR="003225D6" w:rsidRDefault="00BC2EA4">
      <w:r>
        <w:t xml:space="preserve">                                          </w:t>
      </w:r>
      <w:r>
        <w:t>_________________________________________________________________________________________</w:t>
      </w:r>
    </w:p>
    <w:p w:rsidR="003225D6" w:rsidRDefault="00BC2EA4">
      <w:pPr>
        <w:jc w:val="center"/>
        <w:rPr>
          <w:b/>
        </w:rPr>
      </w:pPr>
      <w:proofErr w:type="spellStart"/>
      <w:r>
        <w:rPr>
          <w:b/>
        </w:rPr>
        <w:t>ул</w:t>
      </w:r>
      <w:proofErr w:type="gramStart"/>
      <w:r>
        <w:rPr>
          <w:b/>
        </w:rPr>
        <w:t>.Л</w:t>
      </w:r>
      <w:proofErr w:type="gramEnd"/>
      <w:r>
        <w:rPr>
          <w:b/>
        </w:rPr>
        <w:t>енина</w:t>
      </w:r>
      <w:proofErr w:type="spellEnd"/>
    </w:p>
    <w:p w:rsidR="003225D6" w:rsidRDefault="00BC2EA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D6" w:rsidRDefault="003225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5D6" w:rsidRDefault="003225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5D6" w:rsidRDefault="003225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5D6" w:rsidRDefault="003225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5D6" w:rsidRDefault="003225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5D6" w:rsidRDefault="003225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5D6" w:rsidRDefault="003225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5D6" w:rsidRDefault="003225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5D6" w:rsidRDefault="003225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225D6" w:rsidRDefault="00BC2EA4">
      <w:pPr>
        <w:pStyle w:val="a9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 №2</w:t>
      </w:r>
    </w:p>
    <w:p w:rsidR="003225D6" w:rsidRDefault="003225D6">
      <w:pPr>
        <w:pStyle w:val="a9"/>
        <w:ind w:firstLine="9072"/>
        <w:jc w:val="center"/>
      </w:pPr>
    </w:p>
    <w:p w:rsidR="003225D6" w:rsidRDefault="00BC2EA4">
      <w:pPr>
        <w:pStyle w:val="a9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3225D6" w:rsidRDefault="00BC2EA4">
      <w:pPr>
        <w:pStyle w:val="a9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225D6" w:rsidRDefault="00BC2EA4">
      <w:pPr>
        <w:pStyle w:val="a9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3225D6" w:rsidRDefault="00BC2EA4">
      <w:pPr>
        <w:pStyle w:val="a9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3225D6" w:rsidRDefault="00BC2EA4">
      <w:pPr>
        <w:pStyle w:val="a9"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15.12.2015 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696</w:t>
      </w:r>
    </w:p>
    <w:p w:rsidR="003225D6" w:rsidRDefault="003225D6">
      <w:pPr>
        <w:rPr>
          <w:sz w:val="28"/>
          <w:szCs w:val="28"/>
        </w:rPr>
      </w:pPr>
    </w:p>
    <w:p w:rsidR="003225D6" w:rsidRDefault="003225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5D6" w:rsidRDefault="003225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225D6" w:rsidRDefault="003225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225D6" w:rsidRDefault="00BC2EA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размещения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торговых мест на ярмарке по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авказская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ул.Малиновского,226 «а»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Кавказского сельского поселения  Кавказского района</w:t>
      </w:r>
    </w:p>
    <w:p w:rsidR="003225D6" w:rsidRDefault="003225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5D6" w:rsidRDefault="003225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5D6" w:rsidRDefault="00BC2EA4">
      <w:pPr>
        <w:jc w:val="center"/>
      </w:pPr>
      <w:r>
        <w:rPr>
          <w:noProof/>
        </w:rPr>
        <w:drawing>
          <wp:inline distT="0" distB="0" distL="0" distR="0">
            <wp:extent cx="8761095" cy="341122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095" cy="34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5D6">
      <w:pgSz w:w="16838" w:h="11906" w:orient="landscape"/>
      <w:pgMar w:top="851" w:right="1134" w:bottom="426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D6"/>
    <w:rsid w:val="003225D6"/>
    <w:rsid w:val="00B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4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AC50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 Spacing"/>
    <w:uiPriority w:val="1"/>
    <w:qFormat/>
    <w:rsid w:val="00E76A49"/>
    <w:pPr>
      <w:suppressAutoHyphens/>
      <w:spacing w:line="240" w:lineRule="auto"/>
    </w:pPr>
    <w:rPr>
      <w:sz w:val="24"/>
    </w:rPr>
  </w:style>
  <w:style w:type="paragraph" w:styleId="aa">
    <w:name w:val="Balloon Text"/>
    <w:basedOn w:val="a"/>
    <w:uiPriority w:val="99"/>
    <w:semiHidden/>
    <w:unhideWhenUsed/>
    <w:rsid w:val="00AC50D6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4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AC50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 Spacing"/>
    <w:uiPriority w:val="1"/>
    <w:qFormat/>
    <w:rsid w:val="00E76A49"/>
    <w:pPr>
      <w:suppressAutoHyphens/>
      <w:spacing w:line="240" w:lineRule="auto"/>
    </w:pPr>
    <w:rPr>
      <w:sz w:val="24"/>
    </w:rPr>
  </w:style>
  <w:style w:type="paragraph" w:styleId="aa">
    <w:name w:val="Balloon Text"/>
    <w:basedOn w:val="a"/>
    <w:uiPriority w:val="99"/>
    <w:semiHidden/>
    <w:unhideWhenUsed/>
    <w:rsid w:val="00AC50D6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88F4-EC88-412D-AEAF-2C758D09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user101</cp:lastModifiedBy>
  <cp:revision>11</cp:revision>
  <cp:lastPrinted>2014-12-09T05:07:00Z</cp:lastPrinted>
  <dcterms:created xsi:type="dcterms:W3CDTF">2014-12-03T12:51:00Z</dcterms:created>
  <dcterms:modified xsi:type="dcterms:W3CDTF">2015-12-28T07:54:00Z</dcterms:modified>
  <dc:language>ru-RU</dc:language>
</cp:coreProperties>
</file>