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854" w:type="dxa"/>
        <w:jc w:val="left"/>
        <w:tblInd w:w="0" w:type="dxa"/>
        <w:tblBorders/>
        <w:tblCellMar>
          <w:top w:w="0" w:type="dxa"/>
          <w:left w:w="108" w:type="dxa"/>
          <w:bottom w:w="0" w:type="dxa"/>
          <w:right w:w="108" w:type="dxa"/>
        </w:tblCellMar>
        <w:tblLook w:val="0000"/>
      </w:tblPr>
      <w:tblGrid>
        <w:gridCol w:w="4927"/>
        <w:gridCol w:w="4926"/>
      </w:tblGrid>
      <w:tr>
        <w:trPr/>
        <w:tc>
          <w:tcPr>
            <w:tcW w:w="4927" w:type="dxa"/>
            <w:tcBorders/>
            <w:shd w:fill="auto" w:val="clear"/>
          </w:tcPr>
          <w:p>
            <w:pPr>
              <w:pStyle w:val="Normal"/>
              <w:widowControl w:val="false"/>
              <w:rPr>
                <w:szCs w:val="28"/>
              </w:rPr>
            </w:pPr>
            <w:r>
              <w:rPr>
                <w:szCs w:val="28"/>
              </w:rPr>
            </w:r>
          </w:p>
        </w:tc>
        <w:tc>
          <w:tcPr>
            <w:tcW w:w="4926" w:type="dxa"/>
            <w:tcBorders/>
            <w:shd w:fill="auto" w:val="clear"/>
          </w:tcPr>
          <w:p>
            <w:pPr>
              <w:pStyle w:val="Normal"/>
              <w:widowControl w:val="false"/>
              <w:jc w:val="center"/>
              <w:rPr>
                <w:szCs w:val="28"/>
              </w:rPr>
            </w:pPr>
            <w:r>
              <w:rPr>
                <w:szCs w:val="28"/>
              </w:rPr>
              <w:t>ПРИЛОЖЕНИЕ</w:t>
            </w:r>
          </w:p>
          <w:p>
            <w:pPr>
              <w:pStyle w:val="Normal"/>
              <w:widowControl w:val="false"/>
              <w:jc w:val="center"/>
              <w:rPr>
                <w:szCs w:val="28"/>
              </w:rPr>
            </w:pPr>
            <w:r>
              <w:rPr>
                <w:szCs w:val="28"/>
              </w:rPr>
            </w:r>
          </w:p>
          <w:p>
            <w:pPr>
              <w:pStyle w:val="Normal"/>
              <w:widowControl w:val="false"/>
              <w:jc w:val="center"/>
              <w:rPr>
                <w:szCs w:val="28"/>
              </w:rPr>
            </w:pPr>
            <w:r>
              <w:rPr>
                <w:szCs w:val="28"/>
              </w:rPr>
              <w:t>УТВЕРЖДЕН</w:t>
            </w:r>
          </w:p>
          <w:p>
            <w:pPr>
              <w:pStyle w:val="Normal"/>
              <w:widowControl w:val="false"/>
              <w:jc w:val="center"/>
              <w:rPr>
                <w:szCs w:val="28"/>
              </w:rPr>
            </w:pPr>
            <w:r>
              <w:rPr>
                <w:szCs w:val="28"/>
              </w:rPr>
              <w:t xml:space="preserve">постановлением администрации </w:t>
            </w:r>
          </w:p>
          <w:p>
            <w:pPr>
              <w:pStyle w:val="Normal"/>
              <w:widowControl w:val="false"/>
              <w:jc w:val="center"/>
              <w:rPr/>
            </w:pPr>
            <w:r>
              <w:rPr>
                <w:szCs w:val="28"/>
              </w:rPr>
              <w:t>Кавказского сельского поселения Кавказский район</w:t>
            </w:r>
          </w:p>
          <w:p>
            <w:pPr>
              <w:pStyle w:val="Normal"/>
              <w:widowControl w:val="false"/>
              <w:jc w:val="center"/>
              <w:rPr/>
            </w:pPr>
            <w:r>
              <w:rPr>
                <w:szCs w:val="28"/>
              </w:rPr>
              <w:t xml:space="preserve">от </w:t>
            </w:r>
            <w:r>
              <w:rPr>
                <w:szCs w:val="28"/>
              </w:rPr>
              <w:t>29.07.2015г.</w:t>
            </w:r>
            <w:r>
              <w:rPr>
                <w:szCs w:val="28"/>
              </w:rPr>
              <w:t xml:space="preserve"> № </w:t>
            </w:r>
            <w:r>
              <w:rPr>
                <w:szCs w:val="28"/>
              </w:rPr>
              <w:t>356/1</w:t>
            </w:r>
          </w:p>
        </w:tc>
      </w:tr>
    </w:tbl>
    <w:p>
      <w:pPr>
        <w:pStyle w:val="Normal"/>
        <w:widowControl w:val="false"/>
        <w:jc w:val="center"/>
        <w:rPr>
          <w:szCs w:val="28"/>
        </w:rPr>
      </w:pPr>
      <w:r>
        <w:rPr>
          <w:szCs w:val="28"/>
        </w:rPr>
      </w:r>
    </w:p>
    <w:p>
      <w:pPr>
        <w:pStyle w:val="NoSpacing"/>
        <w:jc w:val="center"/>
        <w:rPr/>
      </w:pPr>
      <w:r>
        <w:rPr>
          <w:rFonts w:ascii="Times New Roman" w:hAnsi="Times New Roman"/>
          <w:sz w:val="28"/>
          <w:szCs w:val="28"/>
        </w:rPr>
        <w:t>Административный регламент исполнения муниципальной функции «Осуществление муниципального контроля за сохранностью автомобильных дорог местного значения в границах Кавказского сельского поселения Кавказского района»</w:t>
      </w:r>
    </w:p>
    <w:p>
      <w:pPr>
        <w:pStyle w:val="Normal"/>
        <w:widowControl w:val="false"/>
        <w:jc w:val="center"/>
        <w:rPr>
          <w:szCs w:val="28"/>
        </w:rPr>
      </w:pPr>
      <w:r>
        <w:rPr>
          <w:szCs w:val="28"/>
        </w:rPr>
      </w:r>
    </w:p>
    <w:p>
      <w:pPr>
        <w:pStyle w:val="Normal"/>
        <w:widowControl w:val="false"/>
        <w:shd w:val="clear" w:color="auto" w:fill="FFFFFF"/>
        <w:tabs>
          <w:tab w:val="left" w:pos="0" w:leader="none"/>
        </w:tabs>
        <w:ind w:right="0" w:hanging="0"/>
        <w:jc w:val="center"/>
        <w:rPr>
          <w:bCs/>
          <w:color w:val="000000"/>
          <w:szCs w:val="28"/>
        </w:rPr>
      </w:pPr>
      <w:r>
        <w:rPr>
          <w:bCs/>
          <w:color w:val="000000"/>
          <w:szCs w:val="28"/>
        </w:rPr>
      </w:r>
    </w:p>
    <w:p>
      <w:pPr>
        <w:pStyle w:val="Normal"/>
        <w:widowControl w:val="false"/>
        <w:numPr>
          <w:ilvl w:val="0"/>
          <w:numId w:val="0"/>
        </w:numPr>
        <w:jc w:val="center"/>
        <w:outlineLvl w:val="0"/>
        <w:rPr>
          <w:szCs w:val="28"/>
        </w:rPr>
      </w:pPr>
      <w:r>
        <w:rPr>
          <w:szCs w:val="28"/>
        </w:rPr>
        <w:t>1. Общие положения</w:t>
      </w:r>
    </w:p>
    <w:p>
      <w:pPr>
        <w:pStyle w:val="Normal"/>
        <w:widowControl w:val="false"/>
        <w:jc w:val="center"/>
        <w:rPr>
          <w:szCs w:val="28"/>
        </w:rPr>
      </w:pPr>
      <w:r>
        <w:rPr>
          <w:szCs w:val="28"/>
        </w:rPr>
      </w:r>
    </w:p>
    <w:p>
      <w:pPr>
        <w:pStyle w:val="Normal"/>
        <w:widowControl w:val="false"/>
        <w:tabs>
          <w:tab w:val="left" w:pos="0" w:leader="none"/>
        </w:tabs>
        <w:jc w:val="center"/>
        <w:rPr>
          <w:szCs w:val="28"/>
        </w:rPr>
      </w:pPr>
      <w:r>
        <w:rPr>
          <w:szCs w:val="28"/>
        </w:rPr>
        <w:t>1.1. Наименование муниципальной функции</w:t>
      </w:r>
    </w:p>
    <w:p>
      <w:pPr>
        <w:pStyle w:val="Normal"/>
        <w:widowControl w:val="false"/>
        <w:tabs>
          <w:tab w:val="left" w:pos="0" w:leader="none"/>
        </w:tabs>
        <w:jc w:val="center"/>
        <w:rPr>
          <w:szCs w:val="28"/>
        </w:rPr>
      </w:pPr>
      <w:r>
        <w:rPr>
          <w:szCs w:val="28"/>
        </w:rPr>
      </w:r>
    </w:p>
    <w:p>
      <w:pPr>
        <w:pStyle w:val="Normal"/>
        <w:widowControl w:val="false"/>
        <w:shd w:val="clear" w:color="auto" w:fill="FFFFFF"/>
        <w:ind w:right="0" w:firstLine="851"/>
        <w:jc w:val="both"/>
        <w:rPr/>
      </w:pPr>
      <w:r>
        <w:rPr>
          <w:szCs w:val="28"/>
        </w:rPr>
        <w:t>Административный регламент по исполнению муниципальной функции по осуществлению муниципального контроля за сохранностью автомобильных дорог местного значения в границах Кавказского сельского поселения Кавказский район (далее – административный регламент и муниципальная функция соответственно) разработан в целях повышения качества исполнения муниципальной функции</w:t>
      </w:r>
      <w:r>
        <w:rPr>
          <w:bCs/>
          <w:color w:val="000000"/>
          <w:szCs w:val="28"/>
        </w:rPr>
        <w:t>, определяет сроки и последовательность совершения административных процедур по исполнению муниципальной функции, порядок взаимодействия администрации Кавказского сельского поселения Кавказский район с юридическими лицами, органами государственной власти и местного самоуправления, а также учреждениями и организациями при исполнении муниципальной функции.</w:t>
      </w:r>
    </w:p>
    <w:p>
      <w:pPr>
        <w:pStyle w:val="Normal"/>
        <w:widowControl w:val="false"/>
        <w:ind w:right="0" w:hanging="0"/>
        <w:jc w:val="center"/>
        <w:rPr>
          <w:szCs w:val="28"/>
        </w:rPr>
      </w:pPr>
      <w:r>
        <w:rPr>
          <w:szCs w:val="28"/>
        </w:rPr>
      </w:r>
    </w:p>
    <w:p>
      <w:pPr>
        <w:pStyle w:val="Normal"/>
        <w:widowControl w:val="false"/>
        <w:tabs>
          <w:tab w:val="left" w:pos="0" w:leader="none"/>
        </w:tabs>
        <w:jc w:val="center"/>
        <w:rPr>
          <w:szCs w:val="28"/>
        </w:rPr>
      </w:pPr>
      <w:r>
        <w:rPr>
          <w:szCs w:val="28"/>
        </w:rPr>
        <w:t>1.2. Наименование органа, исполняющего</w:t>
      </w:r>
    </w:p>
    <w:p>
      <w:pPr>
        <w:pStyle w:val="Normal"/>
        <w:widowControl w:val="false"/>
        <w:tabs>
          <w:tab w:val="left" w:pos="0" w:leader="none"/>
        </w:tabs>
        <w:jc w:val="center"/>
        <w:rPr>
          <w:szCs w:val="28"/>
        </w:rPr>
      </w:pPr>
      <w:r>
        <w:rPr>
          <w:szCs w:val="28"/>
        </w:rPr>
        <w:t>муниципальную функцию</w:t>
      </w:r>
    </w:p>
    <w:p>
      <w:pPr>
        <w:pStyle w:val="Normal"/>
        <w:widowControl w:val="false"/>
        <w:tabs>
          <w:tab w:val="left" w:pos="0" w:leader="none"/>
          <w:tab w:val="left" w:pos="709" w:leader="none"/>
        </w:tabs>
        <w:jc w:val="center"/>
        <w:rPr>
          <w:szCs w:val="28"/>
        </w:rPr>
      </w:pPr>
      <w:r>
        <w:rPr>
          <w:szCs w:val="28"/>
        </w:rPr>
      </w:r>
    </w:p>
    <w:p>
      <w:pPr>
        <w:pStyle w:val="Normal"/>
        <w:ind w:firstLine="709"/>
        <w:jc w:val="both"/>
        <w:rPr>
          <w:szCs w:val="28"/>
        </w:rPr>
      </w:pPr>
      <w:r>
        <w:rPr>
          <w:szCs w:val="28"/>
        </w:rPr>
        <w:t>Исполнение муниципальной функции осуществляется специалистом администрации, в должностные обязанности которого входит осуществление данного муниципального контроля.</w:t>
      </w:r>
    </w:p>
    <w:p>
      <w:pPr>
        <w:pStyle w:val="Normal"/>
        <w:widowControl w:val="false"/>
        <w:ind w:firstLine="851"/>
        <w:jc w:val="center"/>
        <w:rPr>
          <w:szCs w:val="28"/>
        </w:rPr>
      </w:pPr>
      <w:r>
        <w:rPr>
          <w:szCs w:val="28"/>
        </w:rPr>
      </w:r>
    </w:p>
    <w:p>
      <w:pPr>
        <w:pStyle w:val="Normal"/>
        <w:widowControl w:val="false"/>
        <w:jc w:val="center"/>
        <w:rPr>
          <w:szCs w:val="28"/>
        </w:rPr>
      </w:pPr>
      <w:r>
        <w:rPr>
          <w:szCs w:val="28"/>
        </w:rPr>
        <w:t>1.3. Перечень нормативных правовых актов,</w:t>
      </w:r>
    </w:p>
    <w:p>
      <w:pPr>
        <w:pStyle w:val="Normal"/>
        <w:widowControl w:val="false"/>
        <w:jc w:val="center"/>
        <w:rPr>
          <w:szCs w:val="28"/>
        </w:rPr>
      </w:pPr>
      <w:r>
        <w:rPr>
          <w:szCs w:val="28"/>
        </w:rPr>
        <w:t>регулирующих исполнение муниципальной функции</w:t>
      </w:r>
    </w:p>
    <w:p>
      <w:pPr>
        <w:pStyle w:val="Normal"/>
        <w:widowControl w:val="false"/>
        <w:tabs>
          <w:tab w:val="left" w:pos="709" w:leader="none"/>
        </w:tabs>
        <w:ind w:firstLine="851"/>
        <w:jc w:val="center"/>
        <w:rPr>
          <w:szCs w:val="28"/>
        </w:rPr>
      </w:pPr>
      <w:r>
        <w:rPr>
          <w:szCs w:val="28"/>
        </w:rPr>
      </w:r>
    </w:p>
    <w:p>
      <w:pPr>
        <w:pStyle w:val="Normal"/>
        <w:widowControl w:val="false"/>
        <w:tabs>
          <w:tab w:val="left" w:pos="709" w:leader="none"/>
        </w:tabs>
        <w:jc w:val="both"/>
        <w:rPr>
          <w:szCs w:val="28"/>
        </w:rPr>
      </w:pPr>
      <w:r>
        <w:rPr>
          <w:szCs w:val="28"/>
        </w:rPr>
        <w:t>Исполнение муниципальной функции осуществляется в соответствии с:</w:t>
      </w:r>
    </w:p>
    <w:p>
      <w:pPr>
        <w:pStyle w:val="Normal"/>
        <w:widowControl w:val="false"/>
        <w:tabs>
          <w:tab w:val="left" w:pos="709" w:leader="none"/>
        </w:tabs>
        <w:ind w:firstLine="851"/>
        <w:jc w:val="both"/>
        <w:rPr>
          <w:szCs w:val="28"/>
        </w:rPr>
      </w:pPr>
      <w:r>
        <w:rPr>
          <w:szCs w:val="28"/>
        </w:rPr>
        <w:t>Конституцией Российской Федерации;</w:t>
      </w:r>
    </w:p>
    <w:p>
      <w:pPr>
        <w:pStyle w:val="Normal"/>
        <w:widowControl w:val="false"/>
        <w:tabs>
          <w:tab w:val="left" w:pos="709" w:leader="none"/>
        </w:tabs>
        <w:ind w:firstLine="851"/>
        <w:jc w:val="both"/>
        <w:rPr/>
      </w:pPr>
      <w:r>
        <w:rPr/>
        <w:t>Федеральным законом от 6 октября 2003 года № 131-ФЗ «Об общих принципах организации местного самоуправления в Российской Федерации»;</w:t>
      </w:r>
    </w:p>
    <w:p>
      <w:pPr>
        <w:pStyle w:val="Normal"/>
        <w:widowControl w:val="false"/>
        <w:tabs>
          <w:tab w:val="left" w:pos="709" w:leader="none"/>
        </w:tabs>
        <w:ind w:firstLine="851"/>
        <w:jc w:val="both"/>
        <w:rPr>
          <w:szCs w:val="28"/>
        </w:rPr>
      </w:pPr>
      <w:r>
        <w:rPr/>
        <w:t xml:space="preserve"> </w:t>
      </w:r>
      <w:r>
        <w:rPr/>
        <w:t>Федеральным законом от 2 мая 2006 года № 59-ФЗ «О порядке рассмотрения обращений граждан Российской Федерации»;</w:t>
      </w:r>
    </w:p>
    <w:p>
      <w:pPr>
        <w:pStyle w:val="Normal"/>
        <w:ind w:firstLine="902"/>
        <w:jc w:val="both"/>
        <w:rPr>
          <w:color w:val="000000"/>
          <w:szCs w:val="28"/>
        </w:rPr>
      </w:pPr>
      <w:r>
        <w:rPr>
          <w:szCs w:val="28"/>
          <w:lang w:bidi="ru-RU"/>
        </w:rPr>
        <w:t>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color w:val="000000"/>
          <w:szCs w:val="28"/>
        </w:rPr>
        <w:t>;</w:t>
      </w:r>
    </w:p>
    <w:p>
      <w:pPr>
        <w:pStyle w:val="ConsPlusNormal"/>
        <w:widowControl w:val="false"/>
        <w:ind w:firstLine="851"/>
        <w:jc w:val="both"/>
        <w:rPr>
          <w:rFonts w:ascii="Times New Roman" w:hAnsi="Times New Roman"/>
          <w:bCs/>
          <w:color w:val="26282F"/>
          <w:sz w:val="28"/>
          <w:szCs w:val="28"/>
        </w:rPr>
      </w:pPr>
      <w:r>
        <w:rPr>
          <w:rFonts w:ascii="Times New Roman" w:hAnsi="Times New Roman"/>
          <w:sz w:val="28"/>
          <w:szCs w:val="28"/>
        </w:rPr>
        <w:t>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r>
        <w:rPr>
          <w:rFonts w:ascii="Times New Roman" w:hAnsi="Times New Roman"/>
          <w:bCs/>
          <w:color w:val="26282F"/>
          <w:sz w:val="28"/>
          <w:szCs w:val="28"/>
        </w:rPr>
        <w:t>;</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Законом Краснодарского края от 7 июня 2001 г. N 369-КЗ</w:t>
        <w:br/>
        <w:t>"Об автомобильных дорогах, расположенных на территории Краснодарского края";</w:t>
      </w:r>
    </w:p>
    <w:p>
      <w:pPr>
        <w:pStyle w:val="Normal"/>
        <w:widowControl w:val="false"/>
        <w:shd w:val="clear" w:color="auto" w:fill="FFFFFF"/>
        <w:tabs>
          <w:tab w:val="left" w:pos="709" w:leader="none"/>
        </w:tabs>
        <w:spacing w:lineRule="auto" w:line="276"/>
        <w:jc w:val="both"/>
        <w:rPr>
          <w:szCs w:val="28"/>
        </w:rPr>
      </w:pPr>
      <w:r>
        <w:rPr>
          <w:szCs w:val="28"/>
        </w:rPr>
        <w:tab/>
        <w:t>настоящим административным регламентом.</w:t>
      </w:r>
    </w:p>
    <w:p>
      <w:pPr>
        <w:pStyle w:val="Normal"/>
        <w:widowControl w:val="false"/>
        <w:jc w:val="center"/>
        <w:rPr>
          <w:szCs w:val="28"/>
        </w:rPr>
      </w:pPr>
      <w:r>
        <w:rPr>
          <w:szCs w:val="28"/>
        </w:rPr>
      </w:r>
    </w:p>
    <w:p>
      <w:pPr>
        <w:pStyle w:val="Normal"/>
        <w:widowControl w:val="false"/>
        <w:tabs>
          <w:tab w:val="left" w:pos="0" w:leader="none"/>
        </w:tabs>
        <w:jc w:val="center"/>
        <w:rPr>
          <w:szCs w:val="28"/>
        </w:rPr>
      </w:pPr>
      <w:r>
        <w:rPr>
          <w:szCs w:val="28"/>
        </w:rPr>
        <w:t>1.4. Предмет муниципального контроля</w:t>
      </w:r>
    </w:p>
    <w:p>
      <w:pPr>
        <w:pStyle w:val="Normal"/>
        <w:widowControl w:val="false"/>
        <w:tabs>
          <w:tab w:val="left" w:pos="0" w:leader="none"/>
        </w:tabs>
        <w:jc w:val="center"/>
        <w:rPr>
          <w:szCs w:val="28"/>
        </w:rPr>
      </w:pPr>
      <w:r>
        <w:rPr>
          <w:szCs w:val="28"/>
        </w:rPr>
      </w:r>
    </w:p>
    <w:p>
      <w:pPr>
        <w:pStyle w:val="ConsPlusNormal"/>
        <w:widowControl w:val="false"/>
        <w:numPr>
          <w:ilvl w:val="0"/>
          <w:numId w:val="0"/>
        </w:numPr>
        <w:ind w:firstLine="851"/>
        <w:jc w:val="both"/>
        <w:outlineLvl w:val="3"/>
        <w:rPr/>
      </w:pPr>
      <w:r>
        <w:rPr>
          <w:rFonts w:ascii="Times New Roman" w:hAnsi="Times New Roman"/>
          <w:sz w:val="28"/>
          <w:szCs w:val="28"/>
        </w:rPr>
        <w:t>Предметом муниципального контроля за сохранностью автомобильных дорог местного значения в границах Кавказского сельского поселения Кавказского района (далее – автомобильные дороги) является проверка соблюдения требований, установленных федеральными законами, законами Краснодарского края, муниципальными правовыми актами по вопросам сохранности автомобильных дорог.</w:t>
      </w:r>
    </w:p>
    <w:p>
      <w:pPr>
        <w:pStyle w:val="Normal"/>
        <w:widowControl w:val="false"/>
        <w:tabs>
          <w:tab w:val="left" w:pos="0" w:leader="none"/>
        </w:tabs>
        <w:jc w:val="center"/>
        <w:rPr>
          <w:szCs w:val="28"/>
        </w:rPr>
      </w:pPr>
      <w:r>
        <w:rPr>
          <w:szCs w:val="28"/>
        </w:rPr>
      </w:r>
    </w:p>
    <w:p>
      <w:pPr>
        <w:pStyle w:val="Normal"/>
        <w:widowControl w:val="false"/>
        <w:jc w:val="center"/>
        <w:rPr>
          <w:szCs w:val="28"/>
        </w:rPr>
      </w:pPr>
      <w:r>
        <w:rPr>
          <w:szCs w:val="28"/>
        </w:rPr>
        <w:t>1.5. Права и обязанности должностных лиц управления</w:t>
      </w:r>
    </w:p>
    <w:p>
      <w:pPr>
        <w:pStyle w:val="Normal"/>
        <w:widowControl w:val="false"/>
        <w:jc w:val="center"/>
        <w:rPr>
          <w:szCs w:val="28"/>
        </w:rPr>
      </w:pPr>
      <w:r>
        <w:rPr>
          <w:szCs w:val="28"/>
        </w:rPr>
        <w:t>при осуществлении муниципального контроля</w:t>
      </w:r>
    </w:p>
    <w:p>
      <w:pPr>
        <w:pStyle w:val="Normal"/>
        <w:widowControl w:val="false"/>
        <w:jc w:val="center"/>
        <w:rPr>
          <w:szCs w:val="28"/>
        </w:rPr>
      </w:pPr>
      <w:r>
        <w:rPr>
          <w:szCs w:val="28"/>
        </w:rPr>
      </w:r>
    </w:p>
    <w:p>
      <w:pPr>
        <w:pStyle w:val="Normal"/>
        <w:widowControl w:val="false"/>
        <w:ind w:right="0" w:firstLine="851"/>
        <w:jc w:val="both"/>
        <w:rPr/>
      </w:pPr>
      <w:r>
        <w:rPr/>
        <w:t>1.5.1.</w:t>
      </w:r>
      <w:bookmarkStart w:id="0" w:name="sub_11515"/>
      <w:r>
        <w:rPr/>
        <w:t xml:space="preserve"> </w:t>
      </w:r>
      <w:r>
        <w:rPr>
          <w:szCs w:val="28"/>
        </w:rPr>
        <w:t xml:space="preserve">Специалист администрации </w:t>
      </w:r>
      <w:r>
        <w:rPr>
          <w:szCs w:val="28"/>
          <w:highlight w:val="white"/>
        </w:rPr>
        <w:t>Кавказского сельского</w:t>
      </w:r>
      <w:r>
        <w:rPr>
          <w:szCs w:val="28"/>
        </w:rPr>
        <w:t xml:space="preserve"> поселения Кавказского района (далее – специалист) при осуществлении м</w:t>
      </w:r>
      <w:r>
        <w:rPr>
          <w:bCs/>
          <w:szCs w:val="28"/>
        </w:rPr>
        <w:t xml:space="preserve">униципального контроля за обеспечением сохранности автомобильных дорог </w:t>
      </w:r>
      <w:r>
        <w:rPr>
          <w:szCs w:val="28"/>
        </w:rPr>
        <w:t>имеет право:</w:t>
      </w:r>
    </w:p>
    <w:p>
      <w:pPr>
        <w:pStyle w:val="Normal"/>
        <w:widowControl w:val="false"/>
        <w:ind w:firstLine="851"/>
        <w:jc w:val="both"/>
        <w:rPr>
          <w:szCs w:val="28"/>
        </w:rPr>
      </w:pPr>
      <w:r>
        <w:rPr>
          <w:szCs w:val="28"/>
        </w:rPr>
        <w:t>производить осмотр состояния автомобильных дорог, на которых осуществляют свою деятельность юридические лица и индивидуальные предприниматели, при предъявлении служебного удостоверения;</w:t>
      </w:r>
    </w:p>
    <w:p>
      <w:pPr>
        <w:pStyle w:val="Normal"/>
        <w:widowControl w:val="false"/>
        <w:ind w:firstLine="851"/>
        <w:jc w:val="both"/>
        <w:rPr>
          <w:szCs w:val="28"/>
        </w:rPr>
      </w:pPr>
      <w:r>
        <w:rPr>
          <w:szCs w:val="28"/>
        </w:rPr>
        <w:t>выдавать по результатам муниципального контроля предписания об устранении нарушений, выявленных в ходе проведения муниципального контроля,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представителям;</w:t>
      </w:r>
    </w:p>
    <w:p>
      <w:pPr>
        <w:pStyle w:val="Normal"/>
        <w:widowControl w:val="false"/>
        <w:ind w:firstLine="851"/>
        <w:jc w:val="both"/>
        <w:rPr>
          <w:szCs w:val="28"/>
        </w:rPr>
      </w:pPr>
      <w:r>
        <w:rPr>
          <w:szCs w:val="28"/>
        </w:rPr>
        <w:t>запрашивать и получать от юридических лиц и индивидуальных предпринимателей документацию, сведения, необходимые для осуществления муниципального контроля;</w:t>
      </w:r>
    </w:p>
    <w:p>
      <w:pPr>
        <w:pStyle w:val="Normal"/>
        <w:widowControl w:val="false"/>
        <w:ind w:firstLine="851"/>
        <w:jc w:val="both"/>
        <w:rPr>
          <w:szCs w:val="28"/>
        </w:rPr>
      </w:pPr>
      <w:r>
        <w:rPr>
          <w:szCs w:val="28"/>
        </w:rPr>
        <w:t>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pPr>
        <w:pStyle w:val="Normal"/>
        <w:widowControl w:val="false"/>
        <w:ind w:firstLine="851"/>
        <w:jc w:val="both"/>
        <w:rPr>
          <w:szCs w:val="28"/>
        </w:rPr>
      </w:pPr>
      <w:r>
        <w:rPr>
          <w:szCs w:val="28"/>
        </w:rPr>
        <w:t>обращаться в отдел МВД России по Кавказскому району за содействием в предотвращении или пресечении действий, препятствующих осуществлению муниципального контроля за сохранностью автомобильных дорог;</w:t>
      </w:r>
    </w:p>
    <w:p>
      <w:pPr>
        <w:pStyle w:val="Normal"/>
        <w:widowControl w:val="false"/>
        <w:ind w:firstLine="851"/>
        <w:jc w:val="both"/>
        <w:rPr>
          <w:szCs w:val="28"/>
        </w:rPr>
      </w:pPr>
      <w:r>
        <w:rPr>
          <w:szCs w:val="28"/>
        </w:rPr>
        <w:t>составлять по результатам проведенных проверок акты проверок по установленной форме (приложение № 4 к настоящему административному регламенту) в двух экземплярах, с обязательным ознакомлением с ними руководителей, иных должностных лиц или уполномоченных представителей проверяемых юридических лиц, индивидуальных предпринимателей или их уполномоченных представителей.</w:t>
      </w:r>
    </w:p>
    <w:p>
      <w:pPr>
        <w:pStyle w:val="Normal"/>
        <w:widowControl w:val="false"/>
        <w:ind w:firstLine="851"/>
        <w:jc w:val="both"/>
        <w:rPr>
          <w:szCs w:val="28"/>
        </w:rPr>
      </w:pPr>
      <w:r>
        <w:rPr>
          <w:szCs w:val="28"/>
        </w:rPr>
        <w:t>1.5.2. При осуществлении муниципального контроля за сохранностью автомобильных дорог специалист обязан:</w:t>
      </w:r>
    </w:p>
    <w:p>
      <w:pPr>
        <w:pStyle w:val="Normal"/>
        <w:widowControl w:val="false"/>
        <w:ind w:firstLine="851"/>
        <w:jc w:val="both"/>
        <w:rPr>
          <w:szCs w:val="28"/>
        </w:rPr>
      </w:pPr>
      <w:r>
        <w:rPr>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pPr>
        <w:pStyle w:val="Normal"/>
        <w:widowControl w:val="false"/>
        <w:ind w:firstLine="851"/>
        <w:jc w:val="both"/>
        <w:rPr>
          <w:szCs w:val="28"/>
        </w:rPr>
      </w:pPr>
      <w:r>
        <w:rPr>
          <w:szCs w:val="28"/>
        </w:rPr>
        <w:t>соблюдать законодательство Российской Федерации, права и законные интересы юридических лиц, индивидуальных предпринимателей, в отношении которых проводится проверка;</w:t>
      </w:r>
    </w:p>
    <w:p>
      <w:pPr>
        <w:pStyle w:val="Normal"/>
        <w:widowControl w:val="false"/>
        <w:ind w:firstLine="851"/>
        <w:jc w:val="both"/>
        <w:rPr/>
      </w:pPr>
      <w:r>
        <w:rPr>
          <w:szCs w:val="28"/>
        </w:rPr>
        <w:t xml:space="preserve">проводить проверку на основании распоряжения администрации </w:t>
      </w:r>
      <w:r>
        <w:rPr>
          <w:szCs w:val="28"/>
        </w:rPr>
        <w:t>Кавказского</w:t>
      </w:r>
      <w:r>
        <w:rPr>
          <w:szCs w:val="28"/>
        </w:rPr>
        <w:t xml:space="preserve"> сельского поселения Кавказского района (далее также – распоряжение) в соответствии с ее назначением;</w:t>
      </w:r>
    </w:p>
    <w:p>
      <w:pPr>
        <w:pStyle w:val="Normal"/>
        <w:widowControl w:val="false"/>
        <w:ind w:firstLine="851"/>
        <w:jc w:val="both"/>
        <w:rPr>
          <w:szCs w:val="28"/>
        </w:rPr>
      </w:pPr>
      <w:r>
        <w:rPr>
          <w:szCs w:val="28"/>
        </w:rPr>
        <w:t>проводить проверку только во время исполнения служебных обязанностей, выездную проверку – только при предъявлении служебного удостоверения, копии распоряжения, а в случае проведения внеплановой проверки – копии документа о согласовании проведения проверки с прокуратурой Кавказского района;</w:t>
      </w:r>
    </w:p>
    <w:p>
      <w:pPr>
        <w:pStyle w:val="Normal"/>
        <w:widowControl w:val="false"/>
        <w:ind w:firstLine="851"/>
        <w:jc w:val="both"/>
        <w:rPr>
          <w:szCs w:val="28"/>
        </w:rPr>
      </w:pPr>
      <w:r>
        <w:rPr>
          <w:szCs w:val="28"/>
        </w:rPr>
        <w:t>не препятствовать руководителю, иному должностному лицу или уполномоченному представителю юридического лица,</w:t>
      </w:r>
      <w:r>
        <w:rPr/>
        <w:t xml:space="preserve"> </w:t>
      </w:r>
      <w:r>
        <w:rPr>
          <w:szCs w:val="28"/>
        </w:rPr>
        <w:t>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pPr>
        <w:pStyle w:val="Normal"/>
        <w:widowControl w:val="false"/>
        <w:ind w:firstLine="851"/>
        <w:jc w:val="both"/>
        <w:rPr>
          <w:szCs w:val="28"/>
        </w:rPr>
      </w:pPr>
      <w:r>
        <w:rPr>
          <w:szCs w:val="28"/>
        </w:rPr>
        <w:t>предоставлять руководителю, иному должностному лицу или уполномоченному представителю юридического лица,</w:t>
      </w:r>
      <w:r>
        <w:rPr/>
        <w:t xml:space="preserve"> </w:t>
      </w:r>
      <w:r>
        <w:rPr>
          <w:szCs w:val="28"/>
        </w:rPr>
        <w:t>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pPr>
        <w:pStyle w:val="Normal"/>
        <w:widowControl w:val="false"/>
        <w:ind w:firstLine="851"/>
        <w:jc w:val="both"/>
        <w:rPr>
          <w:szCs w:val="28"/>
        </w:rPr>
      </w:pPr>
      <w:r>
        <w:rPr>
          <w:szCs w:val="28"/>
        </w:rPr>
        <w:t>знакомить руководителя, иного должностного лица или уполномоченного представителя юридического лица,</w:t>
      </w:r>
      <w:r>
        <w:rPr/>
        <w:t xml:space="preserve"> </w:t>
      </w:r>
      <w:r>
        <w:rPr>
          <w:szCs w:val="28"/>
        </w:rPr>
        <w:t>индивидуального предпринимателя, его уполномоченного представителя с результатами проверки;</w:t>
      </w:r>
    </w:p>
    <w:p>
      <w:pPr>
        <w:pStyle w:val="Normal"/>
        <w:widowControl w:val="false"/>
        <w:ind w:firstLine="851"/>
        <w:jc w:val="both"/>
        <w:rPr>
          <w:szCs w:val="28"/>
        </w:rPr>
      </w:pPr>
      <w:r>
        <w:rPr>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pPr>
        <w:pStyle w:val="Normal"/>
        <w:widowControl w:val="false"/>
        <w:ind w:firstLine="851"/>
        <w:jc w:val="both"/>
        <w:rPr>
          <w:szCs w:val="28"/>
        </w:rPr>
      </w:pPr>
      <w:r>
        <w:rPr>
          <w:szCs w:val="28"/>
        </w:rPr>
        <w:t>доказывать обоснованность своих действий при их обжаловании юридическими лицами и индивидуальными предпринимателями в порядке, установленном законодательством Российской Федерации;</w:t>
      </w:r>
    </w:p>
    <w:p>
      <w:pPr>
        <w:pStyle w:val="Normal"/>
        <w:widowControl w:val="false"/>
        <w:ind w:firstLine="851"/>
        <w:jc w:val="both"/>
        <w:rPr>
          <w:szCs w:val="28"/>
        </w:rPr>
      </w:pPr>
      <w:r>
        <w:rPr>
          <w:szCs w:val="28"/>
        </w:rPr>
        <w:t>соблюдать сроки проведения проверки;</w:t>
      </w:r>
    </w:p>
    <w:p>
      <w:pPr>
        <w:pStyle w:val="Normal"/>
        <w:widowControl w:val="false"/>
        <w:ind w:firstLine="851"/>
        <w:jc w:val="both"/>
        <w:rPr>
          <w:szCs w:val="28"/>
        </w:rPr>
      </w:pPr>
      <w:r>
        <w:rPr>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pPr>
        <w:pStyle w:val="Normal"/>
        <w:widowControl w:val="false"/>
        <w:ind w:firstLine="851"/>
        <w:jc w:val="both"/>
        <w:rPr>
          <w:szCs w:val="28"/>
        </w:rPr>
      </w:pPr>
      <w:r>
        <w:rPr>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w:t>
      </w:r>
      <w:r>
        <w:rPr/>
        <w:t xml:space="preserve"> </w:t>
      </w:r>
      <w:r>
        <w:rPr>
          <w:szCs w:val="28"/>
        </w:rPr>
        <w:t>индивидуального предпринимателя, его уполномоченного представителя ознакомить их с положениями настоящего административного регламента;</w:t>
      </w:r>
    </w:p>
    <w:p>
      <w:pPr>
        <w:pStyle w:val="Normal"/>
        <w:widowControl w:val="false"/>
        <w:ind w:firstLine="851"/>
        <w:jc w:val="both"/>
        <w:rPr>
          <w:szCs w:val="28"/>
        </w:rPr>
      </w:pPr>
      <w:r>
        <w:rPr>
          <w:szCs w:val="28"/>
        </w:rPr>
        <w:t>осуществлять запись о проведенной проверке в журнале учета проверок (приложение № 5 к настоящему административному регламенту), типовая форма которого, утверждена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Normal"/>
        <w:widowControl w:val="false"/>
        <w:ind w:firstLine="851"/>
        <w:jc w:val="both"/>
        <w:rPr/>
      </w:pPr>
      <w:bookmarkStart w:id="1" w:name="sub_11152"/>
      <w:bookmarkEnd w:id="0"/>
      <w:bookmarkEnd w:id="1"/>
      <w:r>
        <w:rPr/>
        <w:t>1.5.3. Специалист несет ответственность за соблюдение им требований настоящего административного регламента при выполнении административных процедур или административных действий.</w:t>
      </w:r>
    </w:p>
    <w:p>
      <w:pPr>
        <w:pStyle w:val="Normal"/>
        <w:widowControl w:val="false"/>
        <w:jc w:val="center"/>
        <w:rPr>
          <w:szCs w:val="28"/>
        </w:rPr>
      </w:pPr>
      <w:r>
        <w:rPr>
          <w:szCs w:val="28"/>
        </w:rPr>
      </w:r>
    </w:p>
    <w:p>
      <w:pPr>
        <w:pStyle w:val="Normal"/>
        <w:widowControl w:val="false"/>
        <w:jc w:val="center"/>
        <w:rPr>
          <w:szCs w:val="28"/>
        </w:rPr>
      </w:pPr>
      <w:r>
        <w:rPr>
          <w:szCs w:val="28"/>
        </w:rPr>
        <w:t>1.6. Права и обязанности лиц, в отношении которых</w:t>
      </w:r>
    </w:p>
    <w:p>
      <w:pPr>
        <w:pStyle w:val="Normal"/>
        <w:widowControl w:val="false"/>
        <w:jc w:val="center"/>
        <w:rPr>
          <w:szCs w:val="28"/>
        </w:rPr>
      </w:pPr>
      <w:r>
        <w:rPr>
          <w:szCs w:val="28"/>
        </w:rPr>
        <w:t>осуществляются мероприятия по контролю</w:t>
      </w:r>
    </w:p>
    <w:p>
      <w:pPr>
        <w:pStyle w:val="Normal"/>
        <w:widowControl w:val="false"/>
        <w:jc w:val="center"/>
        <w:rPr>
          <w:szCs w:val="28"/>
        </w:rPr>
      </w:pPr>
      <w:r>
        <w:rPr>
          <w:szCs w:val="28"/>
        </w:rPr>
      </w:r>
    </w:p>
    <w:p>
      <w:pPr>
        <w:pStyle w:val="Normal"/>
        <w:widowControl w:val="false"/>
        <w:ind w:firstLine="851"/>
        <w:jc w:val="both"/>
        <w:rPr>
          <w:szCs w:val="28"/>
          <w:lang w:eastAsia="ru-RU"/>
        </w:rPr>
      </w:pPr>
      <w:r>
        <w:rPr/>
        <w:t xml:space="preserve">1.6.1. </w:t>
      </w:r>
      <w:bookmarkStart w:id="2" w:name="sub_2101"/>
      <w:r>
        <w:rPr>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pPr>
        <w:pStyle w:val="Normal"/>
        <w:widowControl w:val="false"/>
        <w:suppressAutoHyphens w:val="false"/>
        <w:ind w:firstLine="851"/>
        <w:jc w:val="both"/>
        <w:rPr>
          <w:szCs w:val="28"/>
          <w:lang w:eastAsia="ru-RU"/>
        </w:rPr>
      </w:pPr>
      <w:bookmarkStart w:id="3" w:name="sub_211"/>
      <w:bookmarkEnd w:id="2"/>
      <w:bookmarkEnd w:id="3"/>
      <w:r>
        <w:rPr>
          <w:szCs w:val="28"/>
          <w:lang w:eastAsia="ru-RU"/>
        </w:rPr>
        <w:t>непосредственно присутствовать при проведении проверки, давать объяснения по вопросам, относящимся к предмету проверки;</w:t>
      </w:r>
    </w:p>
    <w:p>
      <w:pPr>
        <w:pStyle w:val="Normal"/>
        <w:widowControl w:val="false"/>
        <w:suppressAutoHyphens w:val="false"/>
        <w:ind w:firstLine="851"/>
        <w:jc w:val="both"/>
        <w:rPr>
          <w:szCs w:val="28"/>
          <w:lang w:eastAsia="ru-RU"/>
        </w:rPr>
      </w:pPr>
      <w:bookmarkStart w:id="4" w:name="sub_21113"/>
      <w:bookmarkStart w:id="5" w:name="sub_212"/>
      <w:bookmarkEnd w:id="4"/>
      <w:bookmarkEnd w:id="5"/>
      <w:r>
        <w:rPr>
          <w:szCs w:val="28"/>
          <w:lang w:eastAsia="ru-RU"/>
        </w:rPr>
        <w:t>получать от специалиста управления информацию, которая относится к предмету проверки и предоставление которой предусмотрено настоящим административным регламентом;</w:t>
      </w:r>
    </w:p>
    <w:p>
      <w:pPr>
        <w:pStyle w:val="Normal"/>
        <w:widowControl w:val="false"/>
        <w:suppressAutoHyphens w:val="false"/>
        <w:ind w:firstLine="851"/>
        <w:jc w:val="both"/>
        <w:rPr>
          <w:szCs w:val="28"/>
          <w:lang w:eastAsia="ru-RU"/>
        </w:rPr>
      </w:pPr>
      <w:bookmarkStart w:id="6" w:name="sub_21215"/>
      <w:bookmarkStart w:id="7" w:name="sub_213"/>
      <w:bookmarkEnd w:id="6"/>
      <w:bookmarkEnd w:id="7"/>
      <w:r>
        <w:rPr>
          <w:szCs w:val="28"/>
          <w:lang w:eastAsia="ru-RU"/>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специалиста;</w:t>
      </w:r>
    </w:p>
    <w:p>
      <w:pPr>
        <w:pStyle w:val="Normal"/>
        <w:widowControl w:val="false"/>
        <w:suppressAutoHyphens w:val="false"/>
        <w:ind w:firstLine="851"/>
        <w:jc w:val="both"/>
        <w:rPr/>
      </w:pPr>
      <w:bookmarkStart w:id="8" w:name="sub_21316"/>
      <w:bookmarkEnd w:id="8"/>
      <w:r>
        <w:rPr>
          <w:szCs w:val="28"/>
          <w:lang w:eastAsia="ru-RU"/>
        </w:rPr>
        <w:t>обжаловать действия (бездействие) специалиста,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pPr>
        <w:pStyle w:val="Normal"/>
        <w:suppressAutoHyphens w:val="false"/>
        <w:ind w:firstLine="540"/>
        <w:jc w:val="both"/>
        <w:rPr>
          <w:szCs w:val="28"/>
          <w:lang w:eastAsia="ru-RU"/>
        </w:rPr>
      </w:pPr>
      <w:bookmarkStart w:id="9" w:name="sub_214"/>
      <w:bookmarkEnd w:id="9"/>
      <w:r>
        <w:rPr>
          <w:szCs w:val="28"/>
          <w:lang w:eastAsia="ru-RU"/>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pPr>
        <w:pStyle w:val="Normal"/>
        <w:widowControl w:val="false"/>
        <w:suppressAutoHyphens w:val="false"/>
        <w:ind w:firstLine="540"/>
        <w:jc w:val="both"/>
        <w:rPr/>
      </w:pPr>
      <w:r>
        <w:rPr>
          <w:szCs w:val="28"/>
          <w:lang w:eastAsia="ru-RU"/>
        </w:rPr>
        <w:t xml:space="preserve">1.6.2. Вред, причиненный специалистом юридическим лицам, индивидуальным предпринимателям вследствие действий (бездействия),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бюджета </w:t>
      </w:r>
      <w:r>
        <w:rPr>
          <w:szCs w:val="28"/>
          <w:lang w:eastAsia="ru-RU"/>
        </w:rPr>
        <w:t>Кавказского</w:t>
      </w:r>
      <w:r>
        <w:rPr>
          <w:szCs w:val="28"/>
          <w:lang w:eastAsia="ru-RU"/>
        </w:rPr>
        <w:t xml:space="preserve"> сельского поселения Кавказского района в соответствии с </w:t>
      </w:r>
      <w:hyperlink r:id="rId2">
        <w:r>
          <w:rPr>
            <w:rStyle w:val="Style14"/>
            <w:szCs w:val="28"/>
            <w:lang w:eastAsia="ru-RU"/>
          </w:rPr>
          <w:t>гражданским законодательством</w:t>
        </w:r>
      </w:hyperlink>
      <w:r>
        <w:rPr>
          <w:szCs w:val="28"/>
          <w:lang w:eastAsia="ru-RU"/>
        </w:rPr>
        <w:t>.</w:t>
      </w:r>
    </w:p>
    <w:p>
      <w:pPr>
        <w:pStyle w:val="Normal"/>
        <w:widowControl w:val="false"/>
        <w:suppressAutoHyphens w:val="false"/>
        <w:ind w:firstLine="851"/>
        <w:jc w:val="both"/>
        <w:rPr>
          <w:szCs w:val="28"/>
          <w:lang w:eastAsia="ru-RU"/>
        </w:rPr>
      </w:pPr>
      <w:bookmarkStart w:id="10" w:name="sub_223"/>
      <w:bookmarkEnd w:id="10"/>
      <w:r>
        <w:rPr>
          <w:szCs w:val="28"/>
          <w:lang w:eastAsia="ru-RU"/>
        </w:rPr>
        <w:t>1.6.3. Вред, причиненный юридическим лицам, индивидуальным предпринимателям правомерными действиями специалиста, возмещению не подлежит, за исключением случаев, предусмотренных федеральными законами.</w:t>
      </w:r>
    </w:p>
    <w:p>
      <w:pPr>
        <w:pStyle w:val="Normal"/>
        <w:widowControl w:val="false"/>
        <w:jc w:val="center"/>
        <w:rPr>
          <w:szCs w:val="28"/>
        </w:rPr>
      </w:pPr>
      <w:r>
        <w:rPr>
          <w:szCs w:val="28"/>
        </w:rPr>
      </w:r>
    </w:p>
    <w:p>
      <w:pPr>
        <w:pStyle w:val="Normal"/>
        <w:widowControl w:val="false"/>
        <w:jc w:val="center"/>
        <w:rPr>
          <w:szCs w:val="28"/>
        </w:rPr>
      </w:pPr>
      <w:r>
        <w:rPr>
          <w:szCs w:val="28"/>
        </w:rPr>
        <w:t>1.7. Результат исполнения муниципальной функции</w:t>
      </w:r>
    </w:p>
    <w:p>
      <w:pPr>
        <w:pStyle w:val="Normal"/>
        <w:widowControl w:val="false"/>
        <w:jc w:val="center"/>
        <w:rPr>
          <w:szCs w:val="28"/>
        </w:rPr>
      </w:pPr>
      <w:bookmarkStart w:id="11" w:name="sub_1117"/>
      <w:bookmarkStart w:id="12" w:name="sub_1117"/>
      <w:bookmarkEnd w:id="12"/>
      <w:r>
        <w:rPr>
          <w:szCs w:val="28"/>
        </w:rPr>
      </w:r>
    </w:p>
    <w:p>
      <w:pPr>
        <w:pStyle w:val="Normal"/>
        <w:widowControl w:val="false"/>
        <w:shd w:val="clear" w:color="auto" w:fill="FFFFFF"/>
        <w:tabs>
          <w:tab w:val="left" w:pos="567" w:leader="none"/>
          <w:tab w:val="left" w:pos="1418" w:leader="none"/>
        </w:tabs>
        <w:spacing w:lineRule="auto" w:line="276"/>
        <w:ind w:firstLine="851"/>
        <w:jc w:val="both"/>
        <w:rPr>
          <w:szCs w:val="28"/>
        </w:rPr>
      </w:pPr>
      <w:r>
        <w:rPr>
          <w:szCs w:val="28"/>
        </w:rPr>
        <w:t>1.7.1. Результатом исполнения муниципальной функции являются:</w:t>
      </w:r>
    </w:p>
    <w:p>
      <w:pPr>
        <w:pStyle w:val="Normal"/>
        <w:widowControl w:val="false"/>
        <w:shd w:val="clear" w:color="auto" w:fill="FFFFFF"/>
        <w:tabs>
          <w:tab w:val="left" w:pos="567" w:leader="none"/>
          <w:tab w:val="left" w:pos="1418" w:leader="none"/>
        </w:tabs>
        <w:spacing w:lineRule="auto" w:line="276"/>
        <w:ind w:firstLine="851"/>
        <w:jc w:val="both"/>
        <w:rPr>
          <w:szCs w:val="28"/>
        </w:rPr>
      </w:pPr>
      <w:r>
        <w:rPr>
          <w:szCs w:val="28"/>
        </w:rPr>
        <w:t>акт проверки;</w:t>
      </w:r>
    </w:p>
    <w:p>
      <w:pPr>
        <w:pStyle w:val="ConsPlusNormal"/>
        <w:widowControl w:val="false"/>
        <w:tabs>
          <w:tab w:val="left" w:pos="567" w:leader="none"/>
        </w:tabs>
        <w:ind w:firstLine="851"/>
        <w:jc w:val="both"/>
        <w:rPr/>
      </w:pPr>
      <w:r>
        <w:rPr>
          <w:rFonts w:ascii="Times New Roman" w:hAnsi="Times New Roman"/>
          <w:sz w:val="28"/>
          <w:szCs w:val="28"/>
        </w:rPr>
        <w:t>предписание юридическому лицу, индивидуальному предпринимателю об устранении выявленных нарушений (в случае выявления факта нарушения).</w:t>
      </w:r>
    </w:p>
    <w:p>
      <w:pPr>
        <w:pStyle w:val="Normal"/>
        <w:widowControl w:val="false"/>
        <w:ind w:firstLine="851"/>
        <w:jc w:val="both"/>
        <w:rPr>
          <w:szCs w:val="28"/>
        </w:rPr>
      </w:pPr>
      <w:r>
        <w:rPr>
          <w:szCs w:val="28"/>
        </w:rPr>
        <w:t>1.7.2. 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управление принимает меры по недопущению причинения вреда или прекращению его причинения.</w:t>
      </w:r>
    </w:p>
    <w:p>
      <w:pPr>
        <w:pStyle w:val="Normal"/>
        <w:widowControl w:val="false"/>
        <w:ind w:firstLine="851"/>
        <w:jc w:val="both"/>
        <w:rPr>
          <w:szCs w:val="28"/>
        </w:rPr>
      </w:pPr>
      <w:r>
        <w:rPr>
          <w:szCs w:val="28"/>
        </w:rPr>
        <w:t>1.7.3. В случае если основанием для исполнения муниципальной функции является поступление в администрацию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Федеральным законом от 2 мая 2006 года № 59-ФЗ «О порядке рассмотрения обращений граждан Российской Федерации».</w:t>
      </w:r>
    </w:p>
    <w:p>
      <w:pPr>
        <w:pStyle w:val="Normal"/>
        <w:widowControl w:val="false"/>
        <w:ind w:firstLine="851"/>
        <w:jc w:val="both"/>
        <w:rPr>
          <w:szCs w:val="28"/>
        </w:rPr>
      </w:pPr>
      <w:r>
        <w:rPr>
          <w:szCs w:val="28"/>
        </w:rPr>
      </w:r>
    </w:p>
    <w:p>
      <w:pPr>
        <w:pStyle w:val="Normal"/>
        <w:widowControl w:val="false"/>
        <w:jc w:val="center"/>
        <w:rPr>
          <w:szCs w:val="28"/>
        </w:rPr>
      </w:pPr>
      <w:r>
        <w:rPr>
          <w:szCs w:val="28"/>
        </w:rPr>
        <w:t>2. Требования к порядку исполнения муниципальной функции</w:t>
      </w:r>
    </w:p>
    <w:p>
      <w:pPr>
        <w:pStyle w:val="Normal"/>
        <w:widowControl w:val="false"/>
        <w:jc w:val="center"/>
        <w:rPr>
          <w:szCs w:val="28"/>
        </w:rPr>
      </w:pPr>
      <w:r>
        <w:rPr>
          <w:szCs w:val="28"/>
        </w:rPr>
      </w:r>
    </w:p>
    <w:p>
      <w:pPr>
        <w:pStyle w:val="Normal"/>
        <w:widowControl w:val="false"/>
        <w:jc w:val="center"/>
        <w:rPr>
          <w:szCs w:val="28"/>
        </w:rPr>
      </w:pPr>
      <w:r>
        <w:rPr>
          <w:szCs w:val="28"/>
        </w:rPr>
        <w:t>2.1. Порядок информирования об исполнении</w:t>
      </w:r>
    </w:p>
    <w:p>
      <w:pPr>
        <w:pStyle w:val="Normal"/>
        <w:widowControl w:val="false"/>
        <w:jc w:val="center"/>
        <w:rPr>
          <w:szCs w:val="28"/>
        </w:rPr>
      </w:pPr>
      <w:r>
        <w:rPr>
          <w:szCs w:val="28"/>
        </w:rPr>
        <w:t>муниципальной функции</w:t>
      </w:r>
    </w:p>
    <w:p>
      <w:pPr>
        <w:pStyle w:val="Normal"/>
        <w:widowControl w:val="false"/>
        <w:jc w:val="center"/>
        <w:rPr>
          <w:szCs w:val="28"/>
        </w:rPr>
      </w:pPr>
      <w:r>
        <w:rPr>
          <w:szCs w:val="28"/>
        </w:rPr>
      </w:r>
    </w:p>
    <w:p>
      <w:pPr>
        <w:pStyle w:val="Normal"/>
        <w:widowControl w:val="false"/>
        <w:snapToGrid w:val="false"/>
        <w:ind w:firstLine="851"/>
        <w:jc w:val="both"/>
        <w:rPr/>
      </w:pPr>
      <w:r>
        <w:rPr>
          <w:szCs w:val="28"/>
        </w:rPr>
        <w:t xml:space="preserve">Почтовый адрес администрации </w:t>
      </w:r>
      <w:r>
        <w:rPr>
          <w:szCs w:val="28"/>
        </w:rPr>
        <w:t>Кавказского</w:t>
      </w:r>
      <w:r>
        <w:rPr>
          <w:szCs w:val="28"/>
        </w:rPr>
        <w:t xml:space="preserve"> сельского поселения Кавказского  района: </w:t>
      </w:r>
      <w:r>
        <w:rPr>
          <w:szCs w:val="28"/>
        </w:rPr>
        <w:t>352140, ст.Кавказская, пер.2-я Пятилетка,10</w:t>
      </w:r>
    </w:p>
    <w:p>
      <w:pPr>
        <w:pStyle w:val="Normal"/>
        <w:widowControl w:val="false"/>
        <w:snapToGrid w:val="false"/>
        <w:ind w:firstLine="851"/>
        <w:jc w:val="both"/>
        <w:rPr/>
      </w:pPr>
      <w:r>
        <w:rPr>
          <w:szCs w:val="28"/>
        </w:rPr>
        <w:t xml:space="preserve">Местонахождение специалиста в помещении администрации </w:t>
      </w:r>
      <w:r>
        <w:rPr>
          <w:szCs w:val="28"/>
        </w:rPr>
        <w:t>Кавказского</w:t>
      </w:r>
      <w:r>
        <w:rPr>
          <w:szCs w:val="28"/>
        </w:rPr>
        <w:t xml:space="preserve"> сельского поселения Кавказского  района – кабинет № </w:t>
      </w:r>
      <w:r>
        <w:rPr>
          <w:szCs w:val="28"/>
        </w:rPr>
        <w:t>4</w:t>
      </w:r>
      <w:r>
        <w:rPr>
          <w:szCs w:val="28"/>
        </w:rPr>
        <w:t>.</w:t>
      </w:r>
    </w:p>
    <w:p>
      <w:pPr>
        <w:pStyle w:val="Normal"/>
        <w:widowControl w:val="false"/>
        <w:numPr>
          <w:ilvl w:val="0"/>
          <w:numId w:val="0"/>
        </w:numPr>
        <w:snapToGrid w:val="false"/>
        <w:ind w:firstLine="851"/>
        <w:jc w:val="both"/>
        <w:outlineLvl w:val="0"/>
        <w:rPr>
          <w:szCs w:val="28"/>
        </w:rPr>
      </w:pPr>
      <w:r>
        <w:rPr>
          <w:szCs w:val="28"/>
        </w:rPr>
        <w:t>График работы:</w:t>
      </w:r>
    </w:p>
    <w:p>
      <w:pPr>
        <w:pStyle w:val="Normal"/>
        <w:widowControl w:val="false"/>
        <w:numPr>
          <w:ilvl w:val="0"/>
          <w:numId w:val="0"/>
        </w:numPr>
        <w:snapToGrid w:val="false"/>
        <w:ind w:firstLine="851"/>
        <w:jc w:val="both"/>
        <w:outlineLvl w:val="0"/>
        <w:rPr>
          <w:szCs w:val="28"/>
        </w:rPr>
      </w:pPr>
      <w:r>
        <w:rPr>
          <w:szCs w:val="28"/>
        </w:rPr>
      </w:r>
    </w:p>
    <w:tbl>
      <w:tblPr>
        <w:tblW w:w="9707"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000"/>
      </w:tblPr>
      <w:tblGrid>
        <w:gridCol w:w="3076"/>
        <w:gridCol w:w="6630"/>
      </w:tblGrid>
      <w:tr>
        <w:trPr>
          <w:trHeight w:val="615" w:hRule="atLeast"/>
        </w:trPr>
        <w:tc>
          <w:tcPr>
            <w:tcW w:w="3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widowControl w:val="false"/>
              <w:snapToGrid w:val="false"/>
              <w:jc w:val="center"/>
              <w:rPr>
                <w:szCs w:val="28"/>
              </w:rPr>
            </w:pPr>
            <w:r>
              <w:rPr>
                <w:szCs w:val="28"/>
              </w:rPr>
              <w:t>День недели</w:t>
            </w:r>
          </w:p>
        </w:tc>
        <w:tc>
          <w:tcPr>
            <w:tcW w:w="6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widowControl w:val="false"/>
              <w:snapToGrid w:val="false"/>
              <w:ind w:firstLine="851"/>
              <w:jc w:val="center"/>
              <w:rPr>
                <w:szCs w:val="28"/>
              </w:rPr>
            </w:pPr>
            <w:r>
              <w:rPr>
                <w:szCs w:val="28"/>
              </w:rPr>
              <w:t>Время приема</w:t>
            </w:r>
          </w:p>
        </w:tc>
      </w:tr>
      <w:tr>
        <w:trPr>
          <w:trHeight w:val="425" w:hRule="atLeast"/>
        </w:trPr>
        <w:tc>
          <w:tcPr>
            <w:tcW w:w="3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widowControl w:val="false"/>
              <w:snapToGrid w:val="false"/>
              <w:jc w:val="center"/>
              <w:rPr>
                <w:szCs w:val="28"/>
              </w:rPr>
            </w:pPr>
            <w:r>
              <w:rPr>
                <w:szCs w:val="28"/>
              </w:rPr>
              <w:t>Понедельник</w:t>
            </w:r>
          </w:p>
        </w:tc>
        <w:tc>
          <w:tcPr>
            <w:tcW w:w="6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widowControl w:val="false"/>
              <w:snapToGrid w:val="false"/>
              <w:ind w:left="0" w:hanging="0"/>
              <w:jc w:val="center"/>
              <w:rPr>
                <w:szCs w:val="28"/>
              </w:rPr>
            </w:pPr>
            <w:r>
              <w:rPr>
                <w:szCs w:val="28"/>
              </w:rPr>
              <w:t>8.00-16.00</w:t>
            </w:r>
          </w:p>
        </w:tc>
      </w:tr>
      <w:tr>
        <w:trPr>
          <w:trHeight w:val="418" w:hRule="atLeast"/>
        </w:trPr>
        <w:tc>
          <w:tcPr>
            <w:tcW w:w="3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widowControl w:val="false"/>
              <w:snapToGrid w:val="false"/>
              <w:jc w:val="center"/>
              <w:rPr>
                <w:szCs w:val="28"/>
              </w:rPr>
            </w:pPr>
            <w:r>
              <w:rPr>
                <w:szCs w:val="28"/>
              </w:rPr>
              <w:t>Вторник</w:t>
            </w:r>
          </w:p>
        </w:tc>
        <w:tc>
          <w:tcPr>
            <w:tcW w:w="6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widowControl w:val="false"/>
              <w:snapToGrid w:val="false"/>
              <w:ind w:left="0" w:hanging="0"/>
              <w:jc w:val="center"/>
              <w:rPr>
                <w:szCs w:val="28"/>
              </w:rPr>
            </w:pPr>
            <w:r>
              <w:rPr>
                <w:szCs w:val="28"/>
              </w:rPr>
              <w:t>8.00-16.00</w:t>
            </w:r>
          </w:p>
        </w:tc>
      </w:tr>
      <w:tr>
        <w:trPr>
          <w:trHeight w:val="410" w:hRule="atLeast"/>
        </w:trPr>
        <w:tc>
          <w:tcPr>
            <w:tcW w:w="3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widowControl w:val="false"/>
              <w:snapToGrid w:val="false"/>
              <w:jc w:val="center"/>
              <w:rPr>
                <w:szCs w:val="28"/>
              </w:rPr>
            </w:pPr>
            <w:r>
              <w:rPr>
                <w:szCs w:val="28"/>
              </w:rPr>
              <w:t>Среда</w:t>
            </w:r>
          </w:p>
        </w:tc>
        <w:tc>
          <w:tcPr>
            <w:tcW w:w="6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widowControl w:val="false"/>
              <w:snapToGrid w:val="false"/>
              <w:ind w:left="0" w:hanging="0"/>
              <w:jc w:val="center"/>
              <w:rPr>
                <w:szCs w:val="28"/>
              </w:rPr>
            </w:pPr>
            <w:r>
              <w:rPr>
                <w:szCs w:val="28"/>
              </w:rPr>
              <w:t>8.00-16.00</w:t>
            </w:r>
          </w:p>
        </w:tc>
      </w:tr>
      <w:tr>
        <w:trPr>
          <w:trHeight w:val="415" w:hRule="atLeast"/>
        </w:trPr>
        <w:tc>
          <w:tcPr>
            <w:tcW w:w="3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widowControl w:val="false"/>
              <w:snapToGrid w:val="false"/>
              <w:jc w:val="center"/>
              <w:rPr>
                <w:szCs w:val="28"/>
              </w:rPr>
            </w:pPr>
            <w:r>
              <w:rPr>
                <w:szCs w:val="28"/>
              </w:rPr>
              <w:t>Четверг</w:t>
            </w:r>
          </w:p>
        </w:tc>
        <w:tc>
          <w:tcPr>
            <w:tcW w:w="6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widowControl w:val="false"/>
              <w:snapToGrid w:val="false"/>
              <w:ind w:left="0" w:hanging="0"/>
              <w:jc w:val="center"/>
              <w:rPr>
                <w:szCs w:val="28"/>
              </w:rPr>
            </w:pPr>
            <w:r>
              <w:rPr>
                <w:szCs w:val="28"/>
              </w:rPr>
              <w:t>8.00-16.00</w:t>
            </w:r>
          </w:p>
        </w:tc>
      </w:tr>
      <w:tr>
        <w:trPr>
          <w:trHeight w:val="421" w:hRule="atLeast"/>
        </w:trPr>
        <w:tc>
          <w:tcPr>
            <w:tcW w:w="3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widowControl w:val="false"/>
              <w:snapToGrid w:val="false"/>
              <w:jc w:val="center"/>
              <w:rPr>
                <w:szCs w:val="28"/>
              </w:rPr>
            </w:pPr>
            <w:r>
              <w:rPr>
                <w:szCs w:val="28"/>
              </w:rPr>
              <w:t>Пятница</w:t>
            </w:r>
          </w:p>
        </w:tc>
        <w:tc>
          <w:tcPr>
            <w:tcW w:w="6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widowControl w:val="false"/>
              <w:snapToGrid w:val="false"/>
              <w:ind w:left="0" w:hanging="0"/>
              <w:jc w:val="center"/>
              <w:rPr>
                <w:szCs w:val="28"/>
              </w:rPr>
            </w:pPr>
            <w:r>
              <w:rPr>
                <w:szCs w:val="28"/>
              </w:rPr>
              <w:t>8.00-1</w:t>
            </w:r>
            <w:r>
              <w:rPr>
                <w:szCs w:val="28"/>
              </w:rPr>
              <w:t>5</w:t>
            </w:r>
            <w:r>
              <w:rPr>
                <w:szCs w:val="28"/>
              </w:rPr>
              <w:t>.00</w:t>
            </w:r>
          </w:p>
        </w:tc>
      </w:tr>
      <w:tr>
        <w:trPr>
          <w:trHeight w:val="414" w:hRule="atLeast"/>
        </w:trPr>
        <w:tc>
          <w:tcPr>
            <w:tcW w:w="3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widowControl w:val="false"/>
              <w:snapToGrid w:val="false"/>
              <w:jc w:val="center"/>
              <w:rPr>
                <w:szCs w:val="28"/>
              </w:rPr>
            </w:pPr>
            <w:r>
              <w:rPr>
                <w:szCs w:val="28"/>
              </w:rPr>
              <w:t>Суббота</w:t>
            </w:r>
          </w:p>
        </w:tc>
        <w:tc>
          <w:tcPr>
            <w:tcW w:w="6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widowControl w:val="false"/>
              <w:snapToGrid w:val="false"/>
              <w:ind w:left="0" w:hanging="0"/>
              <w:jc w:val="center"/>
              <w:rPr>
                <w:szCs w:val="28"/>
              </w:rPr>
            </w:pPr>
            <w:r>
              <w:rPr>
                <w:szCs w:val="28"/>
              </w:rPr>
              <w:t>выходной</w:t>
            </w:r>
          </w:p>
        </w:tc>
      </w:tr>
      <w:tr>
        <w:trPr>
          <w:trHeight w:val="420" w:hRule="atLeast"/>
        </w:trPr>
        <w:tc>
          <w:tcPr>
            <w:tcW w:w="3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widowControl w:val="false"/>
              <w:snapToGrid w:val="false"/>
              <w:jc w:val="center"/>
              <w:rPr>
                <w:szCs w:val="28"/>
              </w:rPr>
            </w:pPr>
            <w:r>
              <w:rPr>
                <w:szCs w:val="28"/>
              </w:rPr>
              <w:t>Воскресенье</w:t>
            </w:r>
          </w:p>
        </w:tc>
        <w:tc>
          <w:tcPr>
            <w:tcW w:w="6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widowControl w:val="false"/>
              <w:snapToGrid w:val="false"/>
              <w:ind w:left="0" w:hanging="0"/>
              <w:jc w:val="center"/>
              <w:rPr>
                <w:szCs w:val="28"/>
              </w:rPr>
            </w:pPr>
            <w:r>
              <w:rPr>
                <w:szCs w:val="28"/>
              </w:rPr>
              <w:t>выходной</w:t>
            </w:r>
          </w:p>
        </w:tc>
      </w:tr>
    </w:tbl>
    <w:p>
      <w:pPr>
        <w:pStyle w:val="Normal"/>
        <w:widowControl w:val="false"/>
        <w:suppressAutoHyphens w:val="false"/>
        <w:ind w:firstLine="851"/>
        <w:jc w:val="both"/>
        <w:rPr>
          <w:szCs w:val="28"/>
          <w:lang w:eastAsia="ru-RU"/>
        </w:rPr>
      </w:pPr>
      <w:r>
        <w:rPr>
          <w:szCs w:val="28"/>
          <w:lang w:eastAsia="ru-RU"/>
        </w:rPr>
      </w:r>
    </w:p>
    <w:p>
      <w:pPr>
        <w:pStyle w:val="Normal"/>
        <w:widowControl w:val="false"/>
        <w:snapToGrid w:val="false"/>
        <w:ind w:firstLine="851"/>
        <w:jc w:val="both"/>
        <w:rPr/>
      </w:pPr>
      <w:r>
        <w:rPr>
          <w:szCs w:val="28"/>
          <w:lang w:eastAsia="ru-RU"/>
        </w:rPr>
        <w:t xml:space="preserve">Информацию по вопросам исполнения муниципальной функции можно получить по телефонам: </w:t>
      </w:r>
      <w:r>
        <w:rPr>
          <w:szCs w:val="28"/>
          <w:lang w:eastAsia="ru-RU"/>
        </w:rPr>
        <w:t>(86193) 22-9-87</w:t>
      </w:r>
    </w:p>
    <w:p>
      <w:pPr>
        <w:pStyle w:val="Normal"/>
        <w:widowControl w:val="false"/>
        <w:snapToGrid w:val="false"/>
        <w:ind w:firstLine="851"/>
        <w:jc w:val="both"/>
        <w:rPr/>
      </w:pPr>
      <w:r>
        <w:rPr>
          <w:szCs w:val="28"/>
        </w:rPr>
        <w:t xml:space="preserve">Адрес официального сайта </w:t>
      </w:r>
      <w:r>
        <w:rPr>
          <w:szCs w:val="28"/>
        </w:rPr>
        <w:t>Кавказского</w:t>
      </w:r>
      <w:r>
        <w:rPr>
          <w:szCs w:val="28"/>
        </w:rPr>
        <w:t xml:space="preserve"> сельского поселения Кавказского  района, содержащий информацию об исполнении муниципальной функции: </w:t>
      </w:r>
      <w:r>
        <w:rPr>
          <w:szCs w:val="28"/>
          <w:lang w:val="en-US"/>
        </w:rPr>
        <w:t>www.adm-kavkaz.ru</w:t>
      </w:r>
      <w:r>
        <w:rPr>
          <w:szCs w:val="28"/>
        </w:rPr>
        <w:t>.</w:t>
      </w:r>
    </w:p>
    <w:p>
      <w:pPr>
        <w:pStyle w:val="Normal"/>
        <w:widowControl w:val="false"/>
        <w:snapToGrid w:val="false"/>
        <w:ind w:firstLine="851"/>
        <w:jc w:val="both"/>
        <w:rPr/>
      </w:pPr>
      <w:r>
        <w:rPr>
          <w:szCs w:val="28"/>
        </w:rPr>
        <w:t xml:space="preserve">Адрес электронной почты </w:t>
      </w:r>
      <w:r>
        <w:rPr>
          <w:szCs w:val="28"/>
          <w:lang w:val="ru-RU"/>
        </w:rPr>
        <w:t>Кавказского</w:t>
      </w:r>
      <w:r>
        <w:rPr>
          <w:szCs w:val="28"/>
        </w:rPr>
        <w:t xml:space="preserve"> сельского поселения Кавказского  района:</w:t>
      </w:r>
      <w:r>
        <w:rPr>
          <w:szCs w:val="28"/>
          <w:lang w:val="en-US"/>
        </w:rPr>
        <w:t>kavpos2006@mail.ru</w:t>
      </w:r>
      <w:r>
        <w:rPr>
          <w:szCs w:val="28"/>
        </w:rPr>
        <w:t>.</w:t>
      </w:r>
    </w:p>
    <w:p>
      <w:pPr>
        <w:pStyle w:val="Normal"/>
        <w:widowControl w:val="false"/>
        <w:snapToGrid w:val="false"/>
        <w:ind w:firstLine="851"/>
        <w:jc w:val="both"/>
        <w:rPr/>
      </w:pPr>
      <w:r>
        <w:rPr>
          <w:szCs w:val="28"/>
        </w:rPr>
        <w:t xml:space="preserve">В сети Интернет на официальном сайте </w:t>
      </w:r>
      <w:r>
        <w:rPr>
          <w:szCs w:val="28"/>
        </w:rPr>
        <w:t>Кавказского</w:t>
      </w:r>
      <w:r>
        <w:rPr>
          <w:szCs w:val="28"/>
        </w:rPr>
        <w:t xml:space="preserve"> сельского поселения Кавказского  района размещаются:</w:t>
      </w:r>
    </w:p>
    <w:p>
      <w:pPr>
        <w:pStyle w:val="Normal"/>
        <w:widowControl w:val="false"/>
        <w:snapToGrid w:val="false"/>
        <w:ind w:firstLine="851"/>
        <w:jc w:val="both"/>
        <w:rPr>
          <w:szCs w:val="28"/>
        </w:rPr>
      </w:pPr>
      <w:r>
        <w:rPr>
          <w:szCs w:val="28"/>
        </w:rPr>
        <w:t>текст настоящего административного регламента с приложениями;</w:t>
      </w:r>
    </w:p>
    <w:p>
      <w:pPr>
        <w:pStyle w:val="Normal"/>
        <w:widowControl w:val="false"/>
        <w:snapToGrid w:val="false"/>
        <w:ind w:firstLine="851"/>
        <w:jc w:val="both"/>
        <w:rPr>
          <w:szCs w:val="28"/>
        </w:rPr>
      </w:pPr>
      <w:r>
        <w:rPr>
          <w:szCs w:val="28"/>
        </w:rPr>
        <w:t>адрес электронной почты, контактные телефоны, сведения о местонахождении, графике работы специалиста;</w:t>
      </w:r>
    </w:p>
    <w:p>
      <w:pPr>
        <w:pStyle w:val="Normal"/>
        <w:widowControl w:val="false"/>
        <w:snapToGrid w:val="false"/>
        <w:ind w:firstLine="851"/>
        <w:jc w:val="both"/>
        <w:rPr>
          <w:szCs w:val="28"/>
        </w:rPr>
      </w:pPr>
      <w:r>
        <w:rPr>
          <w:szCs w:val="28"/>
        </w:rPr>
        <w:t>порядок обжалования решений, действий (бездействия) должностных лиц управления, исполняющих муниципальную функцию.</w:t>
      </w:r>
    </w:p>
    <w:p>
      <w:pPr>
        <w:pStyle w:val="Normal"/>
        <w:widowControl w:val="false"/>
        <w:snapToGrid w:val="false"/>
        <w:ind w:firstLine="851"/>
        <w:jc w:val="both"/>
        <w:rPr>
          <w:szCs w:val="28"/>
        </w:rPr>
      </w:pPr>
      <w:r>
        <w:rPr>
          <w:szCs w:val="28"/>
        </w:rPr>
      </w:r>
    </w:p>
    <w:p>
      <w:pPr>
        <w:pStyle w:val="Normal"/>
        <w:widowControl w:val="false"/>
        <w:jc w:val="center"/>
        <w:rPr/>
      </w:pPr>
      <w:r>
        <w:rPr/>
        <w:t>2.2. Срок исполнения муниципальной функции</w:t>
      </w:r>
    </w:p>
    <w:p>
      <w:pPr>
        <w:pStyle w:val="Normal"/>
        <w:widowControl w:val="false"/>
        <w:jc w:val="center"/>
        <w:rPr/>
      </w:pPr>
      <w:r>
        <w:rPr/>
      </w:r>
    </w:p>
    <w:p>
      <w:pPr>
        <w:pStyle w:val="Normal"/>
        <w:widowControl w:val="false"/>
        <w:ind w:firstLine="851"/>
        <w:jc w:val="both"/>
        <w:rPr/>
      </w:pPr>
      <w:r>
        <w:rPr>
          <w:szCs w:val="28"/>
        </w:rPr>
        <w:t xml:space="preserve">2.2.1. Срок исполнения муниципальной функции при проведении  каждой из проверок, предусмотренных разделом 3 настоящего административного регламента, не может превышать </w:t>
      </w:r>
      <w:r>
        <w:rPr>
          <w:szCs w:val="28"/>
        </w:rPr>
        <w:t>двадцать</w:t>
      </w:r>
      <w:r>
        <w:rPr>
          <w:szCs w:val="28"/>
        </w:rPr>
        <w:t xml:space="preserve"> рабочих дней.</w:t>
      </w:r>
    </w:p>
    <w:p>
      <w:pPr>
        <w:pStyle w:val="Normal"/>
        <w:widowControl w:val="false"/>
        <w:suppressAutoHyphens w:val="false"/>
        <w:ind w:firstLine="851"/>
        <w:jc w:val="both"/>
        <w:rPr/>
      </w:pPr>
      <w:r>
        <w:rPr>
          <w:szCs w:val="28"/>
          <w:lang w:eastAsia="ru-RU"/>
        </w:rPr>
        <w:t xml:space="preserve">2.2.2. В отношении одного субъекта малого предпринимательства общий срок проведения плановых выездных проверок не может превышать </w:t>
      </w:r>
      <w:r>
        <w:rPr>
          <w:szCs w:val="28"/>
          <w:lang w:eastAsia="ru-RU"/>
        </w:rPr>
        <w:t>пятьдесят</w:t>
      </w:r>
      <w:r>
        <w:rPr>
          <w:szCs w:val="28"/>
          <w:lang w:eastAsia="ru-RU"/>
        </w:rPr>
        <w:t xml:space="preserve"> часов для </w:t>
      </w:r>
      <w:hyperlink r:id="rId3">
        <w:r>
          <w:rPr>
            <w:rStyle w:val="Style14"/>
            <w:szCs w:val="28"/>
            <w:lang w:eastAsia="ru-RU"/>
          </w:rPr>
          <w:t>малого предприятия</w:t>
        </w:r>
      </w:hyperlink>
      <w:r>
        <w:rPr>
          <w:szCs w:val="28"/>
          <w:lang w:eastAsia="ru-RU"/>
        </w:rPr>
        <w:t xml:space="preserve"> и </w:t>
      </w:r>
      <w:r>
        <w:rPr>
          <w:szCs w:val="28"/>
          <w:lang w:eastAsia="ru-RU"/>
        </w:rPr>
        <w:t>пятнадцать</w:t>
      </w:r>
      <w:r>
        <w:rPr>
          <w:szCs w:val="28"/>
          <w:lang w:eastAsia="ru-RU"/>
        </w:rPr>
        <w:t xml:space="preserve"> часов для микропредприятия в год.</w:t>
      </w:r>
    </w:p>
    <w:p>
      <w:pPr>
        <w:pStyle w:val="Normal"/>
        <w:widowControl w:val="false"/>
        <w:suppressAutoHyphens w:val="false"/>
        <w:ind w:firstLine="851"/>
        <w:jc w:val="both"/>
        <w:rPr/>
      </w:pPr>
      <w:bookmarkStart w:id="13" w:name="sub_133"/>
      <w:bookmarkEnd w:id="13"/>
      <w:r>
        <w:rPr>
          <w:szCs w:val="28"/>
          <w:lang w:eastAsia="ru-RU"/>
        </w:rPr>
        <w:t xml:space="preserve">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специалиста управления, проводящего выездную плановую проверку, срок проведения выездной плановой проверки может быть продлен начальником управления, но не более чем на </w:t>
      </w:r>
      <w:r>
        <w:rPr>
          <w:szCs w:val="28"/>
          <w:lang w:eastAsia="ru-RU"/>
        </w:rPr>
        <w:t>двадцать</w:t>
      </w:r>
      <w:r>
        <w:rPr>
          <w:szCs w:val="28"/>
          <w:lang w:eastAsia="ru-RU"/>
        </w:rPr>
        <w:t xml:space="preserve"> рабочих дней, в отношении малых предприятий </w:t>
      </w:r>
      <w:r>
        <w:rPr>
          <w:szCs w:val="28"/>
          <w:lang w:eastAsia="ru-RU"/>
        </w:rPr>
        <w:t xml:space="preserve">не более чем на </w:t>
      </w:r>
      <w:r>
        <w:rPr>
          <w:szCs w:val="28"/>
          <w:lang w:eastAsia="ru-RU"/>
        </w:rPr>
        <w:t>пятьдесят</w:t>
      </w:r>
      <w:r>
        <w:rPr>
          <w:szCs w:val="28"/>
          <w:lang w:eastAsia="ru-RU"/>
        </w:rPr>
        <w:t xml:space="preserve"> часов </w:t>
      </w:r>
      <w:r>
        <w:rPr>
          <w:szCs w:val="28"/>
          <w:lang w:eastAsia="ru-RU"/>
        </w:rPr>
        <w:t xml:space="preserve">и микропредприятий – не более чем на </w:t>
      </w:r>
      <w:r>
        <w:rPr>
          <w:szCs w:val="28"/>
          <w:lang w:eastAsia="ru-RU"/>
        </w:rPr>
        <w:t>пятнадцать</w:t>
      </w:r>
      <w:r>
        <w:rPr>
          <w:szCs w:val="28"/>
          <w:lang w:eastAsia="ru-RU"/>
        </w:rPr>
        <w:t xml:space="preserve"> часов.</w:t>
      </w:r>
    </w:p>
    <w:p>
      <w:pPr>
        <w:pStyle w:val="Normal"/>
        <w:widowControl w:val="false"/>
        <w:numPr>
          <w:ilvl w:val="0"/>
          <w:numId w:val="0"/>
        </w:numPr>
        <w:jc w:val="center"/>
        <w:outlineLvl w:val="0"/>
        <w:rPr>
          <w:szCs w:val="28"/>
        </w:rPr>
      </w:pPr>
      <w:r>
        <w:rPr>
          <w:szCs w:val="28"/>
        </w:rPr>
      </w:r>
    </w:p>
    <w:p>
      <w:pPr>
        <w:pStyle w:val="Normal"/>
        <w:widowControl w:val="false"/>
        <w:numPr>
          <w:ilvl w:val="0"/>
          <w:numId w:val="0"/>
        </w:numPr>
        <w:jc w:val="center"/>
        <w:outlineLvl w:val="0"/>
        <w:rPr>
          <w:szCs w:val="28"/>
        </w:rPr>
      </w:pPr>
      <w:r>
        <w:rPr>
          <w:szCs w:val="28"/>
        </w:rPr>
        <w:t>3. Состав, последовательность и сроки выполнения</w:t>
      </w:r>
    </w:p>
    <w:p>
      <w:pPr>
        <w:pStyle w:val="Normal"/>
        <w:widowControl w:val="false"/>
        <w:jc w:val="center"/>
        <w:rPr>
          <w:szCs w:val="28"/>
        </w:rPr>
      </w:pPr>
      <w:r>
        <w:rPr>
          <w:szCs w:val="28"/>
        </w:rPr>
        <w:t>административных процедур (действий), требования к</w:t>
      </w:r>
    </w:p>
    <w:p>
      <w:pPr>
        <w:pStyle w:val="Normal"/>
        <w:widowControl w:val="false"/>
        <w:jc w:val="center"/>
        <w:rPr>
          <w:szCs w:val="28"/>
        </w:rPr>
      </w:pPr>
      <w:r>
        <w:rPr>
          <w:szCs w:val="28"/>
        </w:rPr>
        <w:t>порядку их выполнения, в том числе особенности выполнения</w:t>
      </w:r>
    </w:p>
    <w:p>
      <w:pPr>
        <w:pStyle w:val="Normal"/>
        <w:widowControl w:val="false"/>
        <w:jc w:val="center"/>
        <w:rPr>
          <w:szCs w:val="28"/>
        </w:rPr>
      </w:pPr>
      <w:r>
        <w:rPr>
          <w:szCs w:val="28"/>
        </w:rPr>
        <w:t>административных процедур (действий) в электронной форме</w:t>
      </w:r>
    </w:p>
    <w:p>
      <w:pPr>
        <w:pStyle w:val="Normal"/>
        <w:widowControl w:val="false"/>
        <w:jc w:val="center"/>
        <w:rPr/>
      </w:pPr>
      <w:r>
        <w:rPr/>
      </w:r>
    </w:p>
    <w:p>
      <w:pPr>
        <w:pStyle w:val="Normal"/>
        <w:widowControl w:val="false"/>
        <w:jc w:val="center"/>
        <w:rPr/>
      </w:pPr>
      <w:r>
        <w:rPr/>
        <w:t>3.1. Последовательность административных процедур</w:t>
      </w:r>
    </w:p>
    <w:p>
      <w:pPr>
        <w:pStyle w:val="Normal"/>
        <w:widowControl w:val="false"/>
        <w:jc w:val="center"/>
        <w:rPr/>
      </w:pPr>
      <w:r>
        <w:rPr/>
      </w:r>
    </w:p>
    <w:p>
      <w:pPr>
        <w:pStyle w:val="Normal"/>
        <w:widowControl w:val="false"/>
        <w:ind w:firstLine="851"/>
        <w:jc w:val="both"/>
        <w:rPr>
          <w:szCs w:val="28"/>
        </w:rPr>
      </w:pPr>
      <w:r>
        <w:rPr>
          <w:szCs w:val="28"/>
        </w:rPr>
        <w:t>3.1.1. Исполнение муниципальной функции осуществляется путем проведения проверок юридических лиц и индивидуальных предпринимателей и включает в себя следующие административные процедуры:</w:t>
      </w:r>
    </w:p>
    <w:p>
      <w:pPr>
        <w:pStyle w:val="Normal"/>
        <w:widowControl w:val="false"/>
        <w:ind w:firstLine="851"/>
        <w:jc w:val="both"/>
        <w:rPr>
          <w:szCs w:val="28"/>
        </w:rPr>
      </w:pPr>
      <w:r>
        <w:rPr/>
        <w:t>организация и проведение плановой проверки;</w:t>
      </w:r>
    </w:p>
    <w:p>
      <w:pPr>
        <w:pStyle w:val="Normal"/>
        <w:widowControl w:val="false"/>
        <w:ind w:firstLine="851"/>
        <w:jc w:val="both"/>
        <w:rPr/>
      </w:pPr>
      <w:r>
        <w:rPr/>
        <w:t>организация и проведение внеплановой проверки;</w:t>
      </w:r>
    </w:p>
    <w:p>
      <w:pPr>
        <w:pStyle w:val="Normal"/>
        <w:widowControl w:val="false"/>
        <w:ind w:firstLine="851"/>
        <w:jc w:val="both"/>
        <w:rPr/>
      </w:pPr>
      <w:r>
        <w:rPr/>
        <w:t>организация и проведение документарной проверки;</w:t>
      </w:r>
    </w:p>
    <w:p>
      <w:pPr>
        <w:pStyle w:val="Normal"/>
        <w:widowControl w:val="false"/>
        <w:ind w:firstLine="851"/>
        <w:jc w:val="both"/>
        <w:rPr/>
      </w:pPr>
      <w:r>
        <w:rPr/>
        <w:t>организация и проведение выездной проверки;</w:t>
      </w:r>
    </w:p>
    <w:p>
      <w:pPr>
        <w:pStyle w:val="Normal"/>
        <w:widowControl w:val="false"/>
        <w:ind w:firstLine="851"/>
        <w:jc w:val="both"/>
        <w:rPr/>
      </w:pPr>
      <w:r>
        <w:rPr/>
        <w:t>порядок организации проверки;</w:t>
      </w:r>
    </w:p>
    <w:p>
      <w:pPr>
        <w:pStyle w:val="Normal"/>
        <w:widowControl w:val="false"/>
        <w:ind w:firstLine="851"/>
        <w:jc w:val="both"/>
        <w:rPr>
          <w:szCs w:val="28"/>
        </w:rPr>
      </w:pPr>
      <w:r>
        <w:rPr>
          <w:szCs w:val="28"/>
        </w:rPr>
        <w:t>направление уведомления о проведении проверки;</w:t>
      </w:r>
    </w:p>
    <w:p>
      <w:pPr>
        <w:pStyle w:val="Normal"/>
        <w:widowControl w:val="false"/>
        <w:ind w:firstLine="851"/>
        <w:jc w:val="both"/>
        <w:rPr>
          <w:szCs w:val="28"/>
        </w:rPr>
      </w:pPr>
      <w:r>
        <w:rPr>
          <w:szCs w:val="28"/>
        </w:rPr>
        <w:t>порядок оформления результатов</w:t>
      </w:r>
      <w:r>
        <w:rPr/>
        <w:t xml:space="preserve"> проверки</w:t>
      </w:r>
      <w:r>
        <w:rPr>
          <w:szCs w:val="28"/>
        </w:rPr>
        <w:t>;</w:t>
      </w:r>
    </w:p>
    <w:p>
      <w:pPr>
        <w:pStyle w:val="Normal"/>
        <w:widowControl w:val="false"/>
        <w:suppressAutoHyphens w:val="false"/>
        <w:ind w:firstLine="851"/>
        <w:jc w:val="both"/>
        <w:rPr>
          <w:szCs w:val="28"/>
        </w:rPr>
      </w:pPr>
      <w:r>
        <w:rPr>
          <w:szCs w:val="28"/>
          <w:lang w:eastAsia="ru-RU"/>
        </w:rPr>
        <w:t>меры, принимаемые по выявленным при проверке фактам нарушений.</w:t>
      </w:r>
    </w:p>
    <w:p>
      <w:pPr>
        <w:pStyle w:val="Normal"/>
        <w:widowControl w:val="false"/>
        <w:ind w:firstLine="851"/>
        <w:jc w:val="both"/>
        <w:rPr/>
      </w:pPr>
      <w:bookmarkStart w:id="14" w:name="sub_133112"/>
      <w:bookmarkEnd w:id="14"/>
      <w:r>
        <w:rPr/>
        <w:t xml:space="preserve">3.1.2. Блок-схема исполнения муниципальной функции приводится в </w:t>
      </w:r>
      <w:hyperlink w:anchor="sub_10000">
        <w:r>
          <w:rPr>
            <w:rStyle w:val="Style22"/>
          </w:rPr>
          <w:t xml:space="preserve">приложении </w:t>
        </w:r>
      </w:hyperlink>
      <w:r>
        <w:rPr/>
        <w:t>№ 1 к настоящему административному регламенту.</w:t>
      </w:r>
    </w:p>
    <w:p>
      <w:pPr>
        <w:pStyle w:val="Normal"/>
        <w:widowControl w:val="false"/>
        <w:ind w:firstLine="851"/>
        <w:jc w:val="center"/>
        <w:rPr/>
      </w:pPr>
      <w:r>
        <w:rPr/>
      </w:r>
    </w:p>
    <w:p>
      <w:pPr>
        <w:pStyle w:val="Normal"/>
        <w:widowControl w:val="false"/>
        <w:jc w:val="center"/>
        <w:rPr/>
      </w:pPr>
      <w:r>
        <w:rPr/>
        <w:t>3.2. Организация и проведение плановой проверки</w:t>
      </w:r>
    </w:p>
    <w:p>
      <w:pPr>
        <w:pStyle w:val="Normal"/>
        <w:widowControl w:val="false"/>
        <w:ind w:firstLine="851"/>
        <w:jc w:val="center"/>
        <w:rPr/>
      </w:pPr>
      <w:bookmarkStart w:id="15" w:name="sub_13311252"/>
      <w:bookmarkStart w:id="16" w:name="sub_13311252"/>
      <w:bookmarkEnd w:id="16"/>
      <w:r>
        <w:rPr/>
      </w:r>
    </w:p>
    <w:p>
      <w:pPr>
        <w:pStyle w:val="Normal"/>
        <w:widowControl w:val="false"/>
        <w:ind w:firstLine="851"/>
        <w:jc w:val="both"/>
        <w:rPr/>
      </w:pPr>
      <w:r>
        <w:rPr>
          <w:szCs w:val="28"/>
        </w:rPr>
        <w:t>3.2.1. П</w:t>
      </w:r>
      <w:r>
        <w:rPr>
          <w:szCs w:val="28"/>
          <w:lang w:eastAsia="ru-RU"/>
        </w:rPr>
        <w:t xml:space="preserve">редметом плановой проверки является соблюдение юридическим лицом, </w:t>
      </w:r>
      <w:r>
        <w:rPr>
          <w:szCs w:val="28"/>
        </w:rPr>
        <w:t>индивидуальным</w:t>
      </w:r>
      <w:r>
        <w:rPr>
          <w:szCs w:val="28"/>
          <w:lang w:eastAsia="ru-RU"/>
        </w:rPr>
        <w:t xml:space="preserve"> предпринимателем в процессе осуществления деятельности обязательных требований и требований, установленных муниципальными правовыми актами </w:t>
      </w:r>
      <w:r>
        <w:rPr>
          <w:szCs w:val="28"/>
          <w:lang w:eastAsia="ru-RU"/>
        </w:rPr>
        <w:t>Кавказского</w:t>
      </w:r>
      <w:r>
        <w:rPr>
          <w:szCs w:val="28"/>
          <w:lang w:eastAsia="ru-RU"/>
        </w:rPr>
        <w:t xml:space="preserve"> сельского поселения Кавказского района,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pPr>
        <w:pStyle w:val="Normal"/>
        <w:widowControl w:val="false"/>
        <w:ind w:firstLine="851"/>
        <w:jc w:val="both"/>
        <w:rPr>
          <w:szCs w:val="28"/>
          <w:lang w:eastAsia="ru-RU"/>
        </w:rPr>
      </w:pPr>
      <w:bookmarkStart w:id="17" w:name="sub_92"/>
      <w:bookmarkEnd w:id="17"/>
      <w:r>
        <w:rPr>
          <w:szCs w:val="28"/>
          <w:lang w:eastAsia="ru-RU"/>
        </w:rPr>
        <w:t>3.2.2. Плановые проверки проводятся не чаще чем один раз в три года.</w:t>
      </w:r>
    </w:p>
    <w:p>
      <w:pPr>
        <w:pStyle w:val="Normal"/>
        <w:widowControl w:val="false"/>
        <w:ind w:firstLine="851"/>
        <w:jc w:val="both"/>
        <w:rPr>
          <w:szCs w:val="28"/>
          <w:lang w:eastAsia="ru-RU"/>
        </w:rPr>
      </w:pPr>
      <w:bookmarkStart w:id="18" w:name="sub_9254"/>
      <w:bookmarkEnd w:id="18"/>
      <w:r>
        <w:rPr>
          <w:szCs w:val="28"/>
          <w:lang w:eastAsia="ru-RU"/>
        </w:rPr>
        <w:t>3.2.3. Плановые проверки проводятся на основании разрабатываемых специалистом в соответствии с его полномочиями ежегодных планов.</w:t>
      </w:r>
    </w:p>
    <w:p>
      <w:pPr>
        <w:pStyle w:val="Normal"/>
        <w:widowControl w:val="false"/>
        <w:ind w:firstLine="851"/>
        <w:jc w:val="both"/>
        <w:rPr>
          <w:szCs w:val="28"/>
          <w:lang w:eastAsia="ru-RU"/>
        </w:rPr>
      </w:pPr>
      <w:r>
        <w:rPr>
          <w:szCs w:val="28"/>
          <w:lang w:eastAsia="ru-RU"/>
        </w:rPr>
        <w:t>3.2.4.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pPr>
        <w:pStyle w:val="Normal"/>
        <w:widowControl w:val="false"/>
        <w:ind w:firstLine="851"/>
        <w:jc w:val="both"/>
        <w:rPr>
          <w:szCs w:val="28"/>
          <w:lang w:eastAsia="ru-RU"/>
        </w:rPr>
      </w:pPr>
      <w:bookmarkStart w:id="19" w:name="sub_941"/>
      <w:bookmarkEnd w:id="19"/>
      <w:r>
        <w:rPr>
          <w:szCs w:val="28"/>
          <w:lang w:eastAsia="ru-RU"/>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pPr>
        <w:pStyle w:val="Normal"/>
        <w:widowControl w:val="false"/>
        <w:ind w:firstLine="851"/>
        <w:jc w:val="both"/>
        <w:rPr>
          <w:szCs w:val="28"/>
          <w:lang w:eastAsia="ru-RU"/>
        </w:rPr>
      </w:pPr>
      <w:bookmarkStart w:id="20" w:name="sub_94157"/>
      <w:bookmarkStart w:id="21" w:name="sub_942"/>
      <w:bookmarkEnd w:id="20"/>
      <w:bookmarkEnd w:id="21"/>
      <w:r>
        <w:rPr>
          <w:szCs w:val="28"/>
          <w:lang w:eastAsia="ru-RU"/>
        </w:rPr>
        <w:t>цель и основание проведения каждой плановой проверки;</w:t>
      </w:r>
    </w:p>
    <w:p>
      <w:pPr>
        <w:pStyle w:val="Normal"/>
        <w:widowControl w:val="false"/>
        <w:ind w:firstLine="851"/>
        <w:jc w:val="both"/>
        <w:rPr>
          <w:szCs w:val="28"/>
          <w:lang w:eastAsia="ru-RU"/>
        </w:rPr>
      </w:pPr>
      <w:bookmarkStart w:id="22" w:name="sub_94259"/>
      <w:bookmarkStart w:id="23" w:name="sub_943"/>
      <w:bookmarkEnd w:id="22"/>
      <w:bookmarkEnd w:id="23"/>
      <w:r>
        <w:rPr>
          <w:szCs w:val="28"/>
          <w:lang w:eastAsia="ru-RU"/>
        </w:rPr>
        <w:t>дата начала и сроки проведения каждой плановой проверки;</w:t>
      </w:r>
    </w:p>
    <w:p>
      <w:pPr>
        <w:pStyle w:val="Normal"/>
        <w:widowControl w:val="false"/>
        <w:ind w:firstLine="851"/>
        <w:jc w:val="both"/>
        <w:rPr>
          <w:szCs w:val="28"/>
          <w:lang w:eastAsia="ru-RU"/>
        </w:rPr>
      </w:pPr>
      <w:bookmarkStart w:id="24" w:name="sub_94361"/>
      <w:bookmarkStart w:id="25" w:name="sub_944"/>
      <w:bookmarkEnd w:id="24"/>
      <w:bookmarkEnd w:id="25"/>
      <w:r>
        <w:rPr>
          <w:szCs w:val="28"/>
          <w:lang w:eastAsia="ru-RU"/>
        </w:rPr>
        <w:t>наименование управления, осуществляющего конкретную плановую проверку.</w:t>
      </w:r>
    </w:p>
    <w:p>
      <w:pPr>
        <w:pStyle w:val="Normal"/>
        <w:widowControl w:val="false"/>
        <w:ind w:firstLine="851"/>
        <w:jc w:val="both"/>
        <w:rPr>
          <w:szCs w:val="28"/>
          <w:lang w:eastAsia="ru-RU"/>
        </w:rPr>
      </w:pPr>
      <w:r>
        <w:rPr>
          <w:szCs w:val="28"/>
          <w:lang w:eastAsia="ru-RU"/>
        </w:rPr>
        <w:t>При проведении управлением совместной плановой проверки указываются наименования всех участвующих в такой проверке органов.</w:t>
      </w:r>
    </w:p>
    <w:p>
      <w:pPr>
        <w:pStyle w:val="Normal"/>
        <w:widowControl w:val="false"/>
        <w:ind w:firstLine="851"/>
        <w:jc w:val="both"/>
        <w:rPr/>
      </w:pPr>
      <w:bookmarkStart w:id="26" w:name="sub_95"/>
      <w:bookmarkStart w:id="27" w:name="sub_94463"/>
      <w:bookmarkEnd w:id="27"/>
      <w:r>
        <w:rPr>
          <w:szCs w:val="28"/>
          <w:lang w:eastAsia="ru-RU"/>
        </w:rPr>
        <w:t xml:space="preserve">3.2.5. Утвержденный ежегодный </w:t>
      </w:r>
      <w:hyperlink r:id="rId4">
        <w:r>
          <w:rPr>
            <w:rStyle w:val="Style14"/>
            <w:szCs w:val="28"/>
            <w:lang w:eastAsia="ru-RU"/>
          </w:rPr>
          <w:t>план</w:t>
        </w:r>
      </w:hyperlink>
      <w:r>
        <w:rPr>
          <w:szCs w:val="28"/>
          <w:lang w:eastAsia="ru-RU"/>
        </w:rPr>
        <w:t xml:space="preserve"> проведения плановых проверок доводится до сведения заинтересованных лиц посредством его размещения на официальном сайте </w:t>
      </w:r>
      <w:bookmarkEnd w:id="26"/>
      <w:r>
        <w:rPr>
          <w:szCs w:val="28"/>
          <w:lang w:eastAsia="ru-RU"/>
        </w:rPr>
        <w:t>Кавказского</w:t>
      </w:r>
      <w:r>
        <w:rPr>
          <w:szCs w:val="28"/>
        </w:rPr>
        <w:t xml:space="preserve"> сельского поселения Кавказского района</w:t>
      </w:r>
      <w:r>
        <w:rPr>
          <w:szCs w:val="28"/>
          <w:lang w:eastAsia="ru-RU"/>
        </w:rPr>
        <w:t>.</w:t>
      </w:r>
    </w:p>
    <w:p>
      <w:pPr>
        <w:pStyle w:val="Normal"/>
        <w:widowControl w:val="false"/>
        <w:ind w:firstLine="851"/>
        <w:jc w:val="both"/>
        <w:rPr>
          <w:szCs w:val="28"/>
          <w:lang w:eastAsia="ru-RU"/>
        </w:rPr>
      </w:pPr>
      <w:r>
        <w:rPr>
          <w:szCs w:val="28"/>
          <w:lang w:eastAsia="ru-RU"/>
        </w:rPr>
        <w:t>В срок до 1 сентября года, предшествующего году проведения плановых проверок, специалист направляет проект ежегодного плана проведения плановых проверок в прокуратуру Кавказского района.</w:t>
      </w:r>
    </w:p>
    <w:p>
      <w:pPr>
        <w:pStyle w:val="Normal"/>
        <w:widowControl w:val="false"/>
        <w:ind w:firstLine="851"/>
        <w:jc w:val="both"/>
        <w:rPr>
          <w:szCs w:val="28"/>
          <w:lang w:eastAsia="ru-RU"/>
        </w:rPr>
      </w:pPr>
      <w:r>
        <w:rPr>
          <w:szCs w:val="28"/>
          <w:lang w:eastAsia="ru-RU"/>
        </w:rPr>
        <w:t>3.2.6. Специалист рассматривает предложения прокуратуры Кавказского района и по итогам рассмотрения направляет в прокуратуру Кавказского района в срок до 1 ноября года, предшествующего году проведения плановых проверок, утвержденный ежегодный план проведения плановых проверок.</w:t>
      </w:r>
    </w:p>
    <w:p>
      <w:pPr>
        <w:pStyle w:val="Normal"/>
        <w:widowControl w:val="false"/>
        <w:ind w:firstLine="851"/>
        <w:jc w:val="both"/>
        <w:rPr>
          <w:szCs w:val="28"/>
          <w:lang w:eastAsia="ru-RU"/>
        </w:rPr>
      </w:pPr>
      <w:bookmarkStart w:id="28" w:name="sub_98"/>
      <w:bookmarkEnd w:id="28"/>
      <w:r>
        <w:rPr>
          <w:szCs w:val="28"/>
          <w:lang w:eastAsia="ru-RU"/>
        </w:rPr>
        <w:t>3.2.7. Основанием для включения плановой проверки в ежегодный план проведения плановых проверок является истечение трех лет со дня:</w:t>
      </w:r>
    </w:p>
    <w:p>
      <w:pPr>
        <w:pStyle w:val="Normal"/>
        <w:widowControl w:val="false"/>
        <w:ind w:firstLine="851"/>
        <w:jc w:val="both"/>
        <w:rPr>
          <w:szCs w:val="28"/>
          <w:lang w:eastAsia="ru-RU"/>
        </w:rPr>
      </w:pPr>
      <w:bookmarkStart w:id="29" w:name="sub_9866"/>
      <w:bookmarkStart w:id="30" w:name="sub_981"/>
      <w:bookmarkEnd w:id="29"/>
      <w:bookmarkEnd w:id="30"/>
      <w:r>
        <w:rPr>
          <w:szCs w:val="28"/>
          <w:lang w:eastAsia="ru-RU"/>
        </w:rPr>
        <w:t>государственной регистрации юридического лица, индивидуального предпринимателя;</w:t>
      </w:r>
    </w:p>
    <w:p>
      <w:pPr>
        <w:pStyle w:val="Normal"/>
        <w:widowControl w:val="false"/>
        <w:ind w:firstLine="851"/>
        <w:jc w:val="both"/>
        <w:rPr>
          <w:szCs w:val="28"/>
          <w:lang w:eastAsia="ru-RU"/>
        </w:rPr>
      </w:pPr>
      <w:bookmarkStart w:id="31" w:name="sub_98168"/>
      <w:bookmarkStart w:id="32" w:name="sub_982"/>
      <w:bookmarkEnd w:id="31"/>
      <w:bookmarkEnd w:id="32"/>
      <w:r>
        <w:rPr>
          <w:szCs w:val="28"/>
          <w:lang w:eastAsia="ru-RU"/>
        </w:rPr>
        <w:t>окончания проведения последней плановой проверки юридического лица, индивидуального предпринимателя;</w:t>
      </w:r>
    </w:p>
    <w:p>
      <w:pPr>
        <w:pStyle w:val="Normal"/>
        <w:widowControl w:val="false"/>
        <w:ind w:firstLine="851"/>
        <w:jc w:val="both"/>
        <w:rPr/>
      </w:pPr>
      <w:r>
        <w:rPr>
          <w:szCs w:val="28"/>
          <w:lang w:eastAsia="ru-RU"/>
        </w:rPr>
        <w:t xml:space="preserve">начала осуществления юридическим лицом, индивидуальным предпринимателем предпринимательской деятельности в соответствии с представленным </w:t>
      </w:r>
      <w:hyperlink r:id="rId5">
        <w:r>
          <w:rPr>
            <w:rStyle w:val="Style14"/>
            <w:szCs w:val="28"/>
            <w:lang w:eastAsia="ru-RU"/>
          </w:rPr>
          <w:t>уведомлением</w:t>
        </w:r>
      </w:hyperlink>
      <w:r>
        <w:rPr>
          <w:szCs w:val="28"/>
          <w:lang w:eastAsia="ru-RU"/>
        </w:rPr>
        <w:t xml:space="preserve">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pPr>
        <w:pStyle w:val="Normal"/>
        <w:widowControl w:val="false"/>
        <w:ind w:firstLine="851"/>
        <w:jc w:val="both"/>
        <w:rPr/>
      </w:pPr>
      <w:bookmarkStart w:id="33" w:name="sub_910"/>
      <w:bookmarkEnd w:id="33"/>
      <w:r>
        <w:rPr>
          <w:szCs w:val="28"/>
          <w:lang w:eastAsia="ru-RU"/>
        </w:rPr>
        <w:t xml:space="preserve">3.2.8.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w:t>
      </w:r>
      <w:hyperlink r:id="rId6">
        <w:r>
          <w:rPr>
            <w:rStyle w:val="Style14"/>
            <w:szCs w:val="28"/>
            <w:lang w:eastAsia="ru-RU"/>
          </w:rPr>
          <w:t>федеральными законами</w:t>
        </w:r>
      </w:hyperlink>
      <w:r>
        <w:rPr>
          <w:szCs w:val="28"/>
          <w:lang w:eastAsia="ru-RU"/>
        </w:rPr>
        <w:t>.</w:t>
      </w:r>
    </w:p>
    <w:p>
      <w:pPr>
        <w:pStyle w:val="Normal"/>
        <w:widowControl w:val="false"/>
        <w:suppressAutoHyphens w:val="false"/>
        <w:ind w:firstLine="851"/>
        <w:jc w:val="both"/>
        <w:rPr>
          <w:szCs w:val="28"/>
          <w:lang w:eastAsia="ru-RU"/>
        </w:rPr>
      </w:pPr>
      <w:bookmarkStart w:id="34" w:name="sub_91071"/>
      <w:bookmarkStart w:id="35" w:name="sub_911"/>
      <w:bookmarkEnd w:id="34"/>
      <w:bookmarkEnd w:id="35"/>
      <w:r>
        <w:rPr>
          <w:szCs w:val="28"/>
          <w:lang w:eastAsia="ru-RU"/>
        </w:rPr>
        <w:t>3</w:t>
      </w:r>
      <w:r>
        <w:rPr>
          <w:rFonts w:cs="Arial" w:ascii="Arial" w:hAnsi="Arial"/>
          <w:szCs w:val="28"/>
          <w:lang w:eastAsia="ru-RU"/>
        </w:rPr>
        <w:t>.</w:t>
      </w:r>
      <w:r>
        <w:rPr>
          <w:szCs w:val="28"/>
          <w:lang w:eastAsia="ru-RU"/>
        </w:rPr>
        <w:t>2.9. Плановая проверка проводится в форме документарной проверки и (или) выездной проверки в порядке, установленном соответственно      подразделами 3.4 и 3.5 настоящего раздела.</w:t>
      </w:r>
    </w:p>
    <w:p>
      <w:pPr>
        <w:pStyle w:val="Normal"/>
        <w:widowControl w:val="false"/>
        <w:ind w:firstLine="851"/>
        <w:jc w:val="both"/>
        <w:rPr/>
      </w:pPr>
      <w:bookmarkStart w:id="36" w:name="sub_91173"/>
      <w:bookmarkStart w:id="37" w:name="sub_912"/>
      <w:bookmarkEnd w:id="36"/>
      <w:bookmarkEnd w:id="37"/>
      <w:r>
        <w:rPr>
          <w:szCs w:val="28"/>
          <w:lang w:eastAsia="ru-RU"/>
        </w:rPr>
        <w:t xml:space="preserve">3.2.10. О проведении плановой проверки юридическое лицо, индивидуальный предприниматель уведомляются специалистом не позднее чем в течение трех рабочих дней до начала ее проведения посредством направления копии распоряжения администрации </w:t>
      </w:r>
      <w:r>
        <w:rPr>
          <w:szCs w:val="28"/>
          <w:lang w:eastAsia="ru-RU"/>
        </w:rPr>
        <w:t>Кавказского</w:t>
      </w:r>
      <w:r>
        <w:rPr>
          <w:szCs w:val="28"/>
        </w:rPr>
        <w:t xml:space="preserve"> сельского поселения Кавказского района</w:t>
      </w:r>
      <w:r>
        <w:rPr>
          <w:szCs w:val="28"/>
          <w:lang w:eastAsia="ru-RU"/>
        </w:rPr>
        <w:t xml:space="preserve"> о начале проведения плановой проверки заказным почтовым отправлением с уведомлением о вручении или иным доступным способом.</w:t>
      </w:r>
    </w:p>
    <w:p>
      <w:pPr>
        <w:pStyle w:val="Normal"/>
        <w:widowControl w:val="false"/>
        <w:ind w:firstLine="851"/>
        <w:jc w:val="both"/>
        <w:rPr>
          <w:szCs w:val="28"/>
          <w:lang w:eastAsia="ru-RU"/>
        </w:rPr>
      </w:pPr>
      <w:bookmarkStart w:id="38" w:name="sub_91275"/>
      <w:bookmarkStart w:id="39" w:name="sub_913"/>
      <w:bookmarkEnd w:id="38"/>
      <w:bookmarkEnd w:id="39"/>
      <w:r>
        <w:rPr>
          <w:szCs w:val="28"/>
          <w:lang w:eastAsia="ru-RU"/>
        </w:rPr>
        <w:t>3.2.11. В случае проведения плановой проверки членов саморегулируемой организации специалист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pPr>
        <w:pStyle w:val="Normal"/>
        <w:widowControl w:val="false"/>
        <w:ind w:firstLine="851"/>
        <w:jc w:val="both"/>
        <w:rPr/>
      </w:pPr>
      <w:bookmarkStart w:id="40" w:name="sub_91376"/>
      <w:bookmarkEnd w:id="40"/>
      <w:r>
        <w:rPr>
          <w:szCs w:val="28"/>
          <w:lang w:eastAsia="ru-RU"/>
        </w:rPr>
        <w:t>3.2.12.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w:t>
      </w:r>
      <w:r>
        <w:rPr>
          <w:szCs w:val="28"/>
        </w:rPr>
        <w:t xml:space="preserve"> </w:t>
      </w:r>
      <w:r>
        <w:rPr>
          <w:szCs w:val="28"/>
        </w:rPr>
        <w:t>Кавказского</w:t>
      </w:r>
      <w:r>
        <w:rPr>
          <w:szCs w:val="28"/>
        </w:rPr>
        <w:t xml:space="preserve"> сельского поселения Кавказского района,</w:t>
      </w:r>
      <w:r>
        <w:rPr>
          <w:szCs w:val="28"/>
          <w:lang w:eastAsia="ru-RU"/>
        </w:rPr>
        <w:t xml:space="preserve"> специалист при проведении плановой проверки таких членов саморегулируемой организации обязан сообщить в саморегулируемую организацию о выявленных нарушениях в течение пяти рабочих дней со дня окончания проведения плановой проверки.</w:t>
      </w:r>
    </w:p>
    <w:p>
      <w:pPr>
        <w:pStyle w:val="Normal"/>
        <w:widowControl w:val="false"/>
        <w:suppressAutoHyphens w:val="false"/>
        <w:ind w:left="1612" w:hanging="892"/>
        <w:jc w:val="both"/>
        <w:rPr>
          <w:szCs w:val="28"/>
        </w:rPr>
      </w:pPr>
      <w:r>
        <w:rPr>
          <w:szCs w:val="28"/>
        </w:rPr>
      </w:r>
    </w:p>
    <w:p>
      <w:pPr>
        <w:pStyle w:val="Normal"/>
        <w:widowControl w:val="false"/>
        <w:jc w:val="center"/>
        <w:rPr>
          <w:szCs w:val="28"/>
          <w:lang w:eastAsia="ru-RU"/>
        </w:rPr>
      </w:pPr>
      <w:r>
        <w:rPr>
          <w:szCs w:val="28"/>
          <w:lang w:eastAsia="ru-RU"/>
        </w:rPr>
        <w:t>3.3. Организация и проведение внеплановой проверки</w:t>
      </w:r>
    </w:p>
    <w:p>
      <w:pPr>
        <w:pStyle w:val="Normal"/>
        <w:widowControl w:val="false"/>
        <w:ind w:firstLine="720"/>
        <w:jc w:val="both"/>
        <w:rPr>
          <w:szCs w:val="28"/>
          <w:lang w:eastAsia="ru-RU"/>
        </w:rPr>
      </w:pPr>
      <w:r>
        <w:rPr>
          <w:szCs w:val="28"/>
          <w:lang w:eastAsia="ru-RU"/>
        </w:rPr>
      </w:r>
    </w:p>
    <w:p>
      <w:pPr>
        <w:pStyle w:val="Normal"/>
        <w:widowControl w:val="false"/>
        <w:ind w:firstLine="851"/>
        <w:jc w:val="both"/>
        <w:rPr/>
      </w:pPr>
      <w:bookmarkStart w:id="41" w:name="sub_1001"/>
      <w:bookmarkEnd w:id="41"/>
      <w:r>
        <w:rPr>
          <w:szCs w:val="28"/>
          <w:lang w:eastAsia="ru-RU"/>
        </w:rPr>
        <w:t xml:space="preserve">3.3.1.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w:t>
      </w:r>
      <w:r>
        <w:rPr>
          <w:szCs w:val="28"/>
          <w:lang w:eastAsia="ru-RU"/>
        </w:rPr>
        <w:t>Кавказского</w:t>
      </w:r>
      <w:r>
        <w:rPr>
          <w:szCs w:val="28"/>
        </w:rPr>
        <w:t xml:space="preserve"> сельского поселения Кавказского района</w:t>
      </w:r>
      <w:r>
        <w:rPr>
          <w:szCs w:val="28"/>
          <w:lang w:eastAsia="ru-RU"/>
        </w:rPr>
        <w:t>,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pPr>
        <w:pStyle w:val="Normal"/>
        <w:widowControl w:val="false"/>
        <w:ind w:firstLine="851"/>
        <w:jc w:val="both"/>
        <w:rPr>
          <w:szCs w:val="28"/>
          <w:lang w:eastAsia="ru-RU"/>
        </w:rPr>
      </w:pPr>
      <w:bookmarkStart w:id="42" w:name="sub_100179"/>
      <w:bookmarkStart w:id="43" w:name="sub_1003"/>
      <w:bookmarkEnd w:id="42"/>
      <w:bookmarkEnd w:id="43"/>
      <w:r>
        <w:rPr>
          <w:szCs w:val="28"/>
          <w:lang w:eastAsia="ru-RU"/>
        </w:rPr>
        <w:t>3.3.2. Основанием для проведения внеплановой проверки являются:</w:t>
      </w:r>
    </w:p>
    <w:p>
      <w:pPr>
        <w:pStyle w:val="Normal"/>
        <w:widowControl w:val="false"/>
        <w:ind w:firstLine="851"/>
        <w:jc w:val="both"/>
        <w:rPr/>
      </w:pPr>
      <w:r>
        <w:rPr>
          <w:szCs w:val="28"/>
          <w:lang w:eastAsia="ru-RU"/>
        </w:rPr>
        <w:t xml:space="preserve">3.3.2.1.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Pr>
          <w:szCs w:val="28"/>
          <w:lang w:eastAsia="ru-RU"/>
        </w:rPr>
        <w:t>Кавказского</w:t>
      </w:r>
      <w:r>
        <w:rPr>
          <w:szCs w:val="28"/>
        </w:rPr>
        <w:t xml:space="preserve"> сельского поселения Кавказского района</w:t>
      </w:r>
      <w:bookmarkStart w:id="44" w:name="sub_1021"/>
      <w:bookmarkEnd w:id="44"/>
      <w:r>
        <w:rPr>
          <w:szCs w:val="28"/>
          <w:lang w:eastAsia="ru-RU"/>
        </w:rPr>
        <w:t>.</w:t>
      </w:r>
    </w:p>
    <w:p>
      <w:pPr>
        <w:pStyle w:val="Normal"/>
        <w:widowControl w:val="false"/>
        <w:ind w:firstLine="851"/>
        <w:jc w:val="both"/>
        <w:rPr>
          <w:szCs w:val="28"/>
          <w:lang w:eastAsia="ru-RU"/>
        </w:rPr>
      </w:pPr>
      <w:r>
        <w:rPr>
          <w:szCs w:val="28"/>
          <w:lang w:eastAsia="ru-RU"/>
        </w:rPr>
        <w:t>3.3.2.2. 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о следующих фактах:</w:t>
      </w:r>
    </w:p>
    <w:p>
      <w:pPr>
        <w:pStyle w:val="Normal"/>
        <w:widowControl w:val="false"/>
        <w:ind w:firstLine="851"/>
        <w:jc w:val="both"/>
        <w:rPr>
          <w:szCs w:val="28"/>
          <w:lang w:eastAsia="ru-RU"/>
        </w:rPr>
      </w:pPr>
      <w:bookmarkStart w:id="45" w:name="sub_1221"/>
      <w:bookmarkEnd w:id="45"/>
      <w:r>
        <w:rPr>
          <w:szCs w:val="28"/>
          <w:lang w:eastAsia="ru-RU"/>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pPr>
        <w:pStyle w:val="Normal"/>
        <w:widowControl w:val="false"/>
        <w:ind w:firstLine="851"/>
        <w:jc w:val="both"/>
        <w:rPr>
          <w:szCs w:val="28"/>
          <w:lang w:eastAsia="ru-RU"/>
        </w:rPr>
      </w:pPr>
      <w:bookmarkStart w:id="46" w:name="sub_122183"/>
      <w:bookmarkStart w:id="47" w:name="sub_1222"/>
      <w:bookmarkEnd w:id="46"/>
      <w:bookmarkEnd w:id="47"/>
      <w:r>
        <w:rPr>
          <w:szCs w:val="28"/>
          <w:lang w:eastAsia="ru-RU"/>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pPr>
        <w:pStyle w:val="Normal"/>
        <w:widowControl w:val="false"/>
        <w:ind w:firstLine="851"/>
        <w:jc w:val="both"/>
        <w:rPr>
          <w:szCs w:val="28"/>
          <w:lang w:eastAsia="ru-RU"/>
        </w:rPr>
      </w:pPr>
      <w:bookmarkStart w:id="48" w:name="sub_122285"/>
      <w:bookmarkStart w:id="49" w:name="sub_1223"/>
      <w:bookmarkEnd w:id="48"/>
      <w:bookmarkEnd w:id="49"/>
      <w:r>
        <w:rPr>
          <w:szCs w:val="28"/>
          <w:lang w:eastAsia="ru-RU"/>
        </w:rPr>
        <w:t>нарушение прав потребителей (в случае обращения граждан, права которых нарушены).</w:t>
      </w:r>
    </w:p>
    <w:p>
      <w:pPr>
        <w:pStyle w:val="Normal"/>
        <w:widowControl w:val="false"/>
        <w:ind w:firstLine="851"/>
        <w:jc w:val="both"/>
        <w:rPr/>
      </w:pPr>
      <w:r>
        <w:rPr>
          <w:szCs w:val="28"/>
          <w:lang w:eastAsia="ru-RU"/>
        </w:rPr>
        <w:t xml:space="preserve">3.3.2.3. Распоряжение администрации </w:t>
      </w:r>
      <w:r>
        <w:rPr>
          <w:szCs w:val="28"/>
          <w:lang w:eastAsia="ru-RU"/>
        </w:rPr>
        <w:t>Кавказского</w:t>
      </w:r>
      <w:r>
        <w:rPr>
          <w:szCs w:val="28"/>
        </w:rPr>
        <w:t xml:space="preserve"> сельского поселения Кавказского района</w:t>
      </w:r>
      <w:r>
        <w:rPr>
          <w:szCs w:val="28"/>
          <w:lang w:eastAsia="ru-RU"/>
        </w:rPr>
        <w:t>, выступающей в качестве органа муниципального контроля,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pPr>
        <w:pStyle w:val="Normal"/>
        <w:widowControl w:val="false"/>
        <w:suppressAutoHyphens w:val="false"/>
        <w:ind w:firstLine="851"/>
        <w:jc w:val="both"/>
        <w:rPr/>
      </w:pPr>
      <w:r>
        <w:rPr>
          <w:szCs w:val="28"/>
          <w:lang w:eastAsia="ru-RU"/>
        </w:rPr>
        <w:t>3.3.3. Обращения и заявления, не позволяющие установить лицо, обратившееся в администрацию</w:t>
      </w:r>
      <w:r>
        <w:rPr>
          <w:szCs w:val="28"/>
        </w:rPr>
        <w:t xml:space="preserve"> </w:t>
      </w:r>
      <w:r>
        <w:rPr>
          <w:szCs w:val="28"/>
        </w:rPr>
        <w:t>Кавказского</w:t>
      </w:r>
      <w:r>
        <w:rPr>
          <w:szCs w:val="28"/>
        </w:rPr>
        <w:t xml:space="preserve"> сельского поселения Кавказского района</w:t>
      </w:r>
      <w:r>
        <w:rPr>
          <w:szCs w:val="28"/>
          <w:lang w:eastAsia="ru-RU"/>
        </w:rPr>
        <w:t>, а также обращения и заявления, не содержащие сведений о фактах, указанных в пункте 3.3.2 настоящего подраздела, не могут служить основанием для проведения внеплановой проверки.</w:t>
      </w:r>
    </w:p>
    <w:p>
      <w:pPr>
        <w:pStyle w:val="Normal"/>
        <w:widowControl w:val="false"/>
        <w:suppressAutoHyphens w:val="false"/>
        <w:ind w:firstLine="851"/>
        <w:jc w:val="both"/>
        <w:rPr>
          <w:szCs w:val="28"/>
          <w:lang w:eastAsia="ru-RU"/>
        </w:rPr>
      </w:pPr>
      <w:bookmarkStart w:id="50" w:name="sub_100387"/>
      <w:bookmarkStart w:id="51" w:name="sub_1004"/>
      <w:bookmarkEnd w:id="50"/>
      <w:bookmarkEnd w:id="51"/>
      <w:r>
        <w:rPr>
          <w:szCs w:val="28"/>
          <w:lang w:eastAsia="ru-RU"/>
        </w:rPr>
        <w:t>3.3.4. Внеплановая проверка проводится в форме документарной проверки и (или) выездной проверки в порядке, установленном соответственно подразделами 3.4 и 3.5 настоящего раздела.</w:t>
      </w:r>
    </w:p>
    <w:p>
      <w:pPr>
        <w:pStyle w:val="Normal"/>
        <w:widowControl w:val="false"/>
        <w:suppressAutoHyphens w:val="false"/>
        <w:ind w:firstLine="851"/>
        <w:jc w:val="both"/>
        <w:rPr>
          <w:szCs w:val="28"/>
          <w:lang w:eastAsia="ru-RU"/>
        </w:rPr>
      </w:pPr>
      <w:r>
        <w:rPr>
          <w:szCs w:val="28"/>
          <w:lang w:eastAsia="ru-RU"/>
        </w:rPr>
        <w:t>3.3.5. Внеплановая выездная проверка юридических лиц, индивидуальных предпринимателей может быть проведена по основаниям, указанным в абзацах втором и третьем подпункта 3.3.2.2 пункта 3.3.2 настоящего подраздела, управлением после согласования с прокуратурой Кавказского района по месту осуществления деятельности таких юридических лиц, индивидуальных предпринимателей.</w:t>
      </w:r>
    </w:p>
    <w:p>
      <w:pPr>
        <w:pStyle w:val="Normal"/>
        <w:widowControl w:val="false"/>
        <w:ind w:firstLine="851"/>
        <w:jc w:val="both"/>
        <w:rPr>
          <w:szCs w:val="28"/>
          <w:lang w:eastAsia="ru-RU"/>
        </w:rPr>
      </w:pPr>
      <w:r>
        <w:rPr>
          <w:szCs w:val="28"/>
          <w:lang w:eastAsia="ru-RU"/>
        </w:rPr>
        <w:t>3.3.6. Проведение внеплановой выездной проверки подлежит согласованию с прокуратурой Кавказского района.</w:t>
      </w:r>
    </w:p>
    <w:p>
      <w:pPr>
        <w:pStyle w:val="Normal"/>
        <w:widowControl w:val="false"/>
        <w:ind w:firstLine="851"/>
        <w:jc w:val="both"/>
        <w:rPr>
          <w:szCs w:val="28"/>
          <w:lang w:eastAsia="ru-RU"/>
        </w:rPr>
      </w:pPr>
      <w:r>
        <w:rPr>
          <w:szCs w:val="28"/>
          <w:lang w:eastAsia="ru-RU"/>
        </w:rPr>
        <w:t>3.3.7. В целях согласования проведения внеплановой выездной проверки юридического лица, индивидуального предпринимателя специалист управления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прокуратуру Кавказского района заявление о согласовании проведения внеплановой выездной проверки (приложение № 3 к настоящему административному регламенту).</w:t>
      </w:r>
    </w:p>
    <w:p>
      <w:pPr>
        <w:pStyle w:val="Style57"/>
        <w:ind w:firstLine="851"/>
        <w:rPr/>
      </w:pPr>
      <w:r>
        <w:rPr>
          <w:rFonts w:cs="Times New Roman" w:ascii="Times New Roman" w:hAnsi="Times New Roman"/>
          <w:sz w:val="28"/>
          <w:szCs w:val="28"/>
        </w:rPr>
        <w:t xml:space="preserve">К этому заявлению прилагаются распоряжение администрации </w:t>
      </w:r>
      <w:r>
        <w:rPr>
          <w:rFonts w:cs="Times New Roman" w:ascii="Times New Roman" w:hAnsi="Times New Roman"/>
          <w:sz w:val="28"/>
          <w:szCs w:val="28"/>
        </w:rPr>
        <w:t>Кавказского</w:t>
      </w:r>
      <w:r>
        <w:rPr>
          <w:rFonts w:cs="Times New Roman" w:ascii="Times New Roman" w:hAnsi="Times New Roman"/>
          <w:sz w:val="28"/>
          <w:szCs w:val="28"/>
        </w:rPr>
        <w:t xml:space="preserve"> сельского поселения Кавказского района о проведении внеплановой выездной проверки и документы, содержащие сведения, послужившие основанием для проведения внеплановой проверки.</w:t>
      </w:r>
    </w:p>
    <w:p>
      <w:pPr>
        <w:pStyle w:val="Normal"/>
        <w:widowControl w:val="false"/>
        <w:ind w:firstLine="851"/>
        <w:jc w:val="both"/>
        <w:rPr/>
      </w:pPr>
      <w:r>
        <w:rPr>
          <w:szCs w:val="28"/>
          <w:lang w:eastAsia="ru-RU"/>
        </w:rPr>
        <w:t xml:space="preserve">3.3.8.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администрации </w:t>
      </w:r>
      <w:r>
        <w:rPr>
          <w:szCs w:val="28"/>
          <w:lang w:eastAsia="ru-RU"/>
        </w:rPr>
        <w:t>Кавказского</w:t>
      </w:r>
      <w:r>
        <w:rPr>
          <w:szCs w:val="28"/>
        </w:rPr>
        <w:t xml:space="preserve"> сельского поселения Кавказского района</w:t>
      </w:r>
      <w:r>
        <w:rPr>
          <w:szCs w:val="28"/>
          <w:lang w:eastAsia="ru-RU"/>
        </w:rPr>
        <w:t>, в момент совершения таких нарушений в связи с необходимостью принятия неотложных мер управление вправе приступить к проведению внеплановой выездной проверки незамедлительно с извещением прокуратуры Кавказского района о проведении мероприятий по контролю посредством направления в течение  24 часов заявления о согласовании с прокуратурой Кавказского района проведения внеплановой выездной проверки юридического лица, индивидуального предпринимателя</w:t>
      </w:r>
      <w:bookmarkStart w:id="52" w:name="sub_1014"/>
      <w:r>
        <w:rPr>
          <w:szCs w:val="28"/>
          <w:lang w:eastAsia="ru-RU"/>
        </w:rPr>
        <w:t>.</w:t>
      </w:r>
    </w:p>
    <w:p>
      <w:pPr>
        <w:pStyle w:val="Normal"/>
        <w:widowControl w:val="false"/>
        <w:ind w:firstLine="851"/>
        <w:jc w:val="both"/>
        <w:rPr>
          <w:szCs w:val="28"/>
          <w:lang w:eastAsia="ru-RU"/>
        </w:rPr>
      </w:pPr>
      <w:r>
        <w:rPr>
          <w:szCs w:val="28"/>
          <w:lang w:eastAsia="ru-RU"/>
        </w:rPr>
        <w:t xml:space="preserve">3.3.9. </w:t>
      </w:r>
      <w:bookmarkStart w:id="53" w:name="sub_1015"/>
      <w:bookmarkEnd w:id="52"/>
      <w:bookmarkEnd w:id="53"/>
      <w:r>
        <w:rPr>
          <w:szCs w:val="28"/>
          <w:lang w:eastAsia="ru-RU"/>
        </w:rP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pPr>
        <w:pStyle w:val="Normal"/>
        <w:widowControl w:val="false"/>
        <w:ind w:firstLine="851"/>
        <w:jc w:val="both"/>
        <w:rPr/>
      </w:pPr>
      <w:r>
        <w:rPr>
          <w:szCs w:val="28"/>
          <w:lang w:eastAsia="ru-RU"/>
        </w:rPr>
        <w:t>3.3.10. О проведении внеплановой выездной проверки, за исключением внеплановой выездной проверки, основания проведения которой указаны в подпункте 3.3.2.2 пункта 3.3.2 настоящего подраздела, юридическое лицо, индивидуальный предприниматель уведомляются специалистом не менее чем за 24 часа до начала ее проведения любым доступным способом.</w:t>
      </w:r>
    </w:p>
    <w:p>
      <w:pPr>
        <w:pStyle w:val="Normal"/>
        <w:widowControl w:val="false"/>
        <w:ind w:firstLine="851"/>
        <w:jc w:val="both"/>
        <w:rPr>
          <w:szCs w:val="28"/>
          <w:lang w:eastAsia="ru-RU"/>
        </w:rPr>
      </w:pPr>
      <w:r>
        <w:rPr>
          <w:szCs w:val="28"/>
          <w:lang w:eastAsia="ru-RU"/>
        </w:rPr>
        <w:t>3.3.11.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pPr>
        <w:pStyle w:val="Normal"/>
        <w:widowControl w:val="false"/>
        <w:ind w:firstLine="851"/>
        <w:jc w:val="both"/>
        <w:rPr>
          <w:szCs w:val="28"/>
          <w:lang w:eastAsia="ru-RU"/>
        </w:rPr>
      </w:pPr>
      <w:bookmarkStart w:id="54" w:name="sub_1018"/>
      <w:bookmarkEnd w:id="54"/>
      <w:r>
        <w:rPr>
          <w:szCs w:val="28"/>
          <w:lang w:eastAsia="ru-RU"/>
        </w:rPr>
        <w:t>3.3.12. В случае проведения внеплановой выездной проверки членов саморегулируемой организации специалист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pPr>
        <w:pStyle w:val="Normal"/>
        <w:widowControl w:val="false"/>
        <w:ind w:firstLine="851"/>
        <w:jc w:val="both"/>
        <w:rPr/>
      </w:pPr>
      <w:bookmarkStart w:id="55" w:name="sub_101891"/>
      <w:bookmarkEnd w:id="55"/>
      <w:r>
        <w:rPr>
          <w:szCs w:val="28"/>
          <w:lang w:eastAsia="ru-RU"/>
        </w:rPr>
        <w:t xml:space="preserve">3.3.13.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администрации </w:t>
      </w:r>
      <w:r>
        <w:rPr>
          <w:szCs w:val="28"/>
          <w:lang w:eastAsia="ru-RU"/>
        </w:rPr>
        <w:t>Кавказского</w:t>
      </w:r>
      <w:r>
        <w:rPr>
          <w:szCs w:val="28"/>
        </w:rPr>
        <w:t xml:space="preserve"> сельского поселения Кавказского района</w:t>
      </w:r>
      <w:bookmarkStart w:id="56" w:name="sub_1020"/>
      <w:bookmarkStart w:id="57" w:name="sub_914"/>
      <w:bookmarkStart w:id="58" w:name="sub_93"/>
      <w:bookmarkEnd w:id="56"/>
      <w:bookmarkEnd w:id="57"/>
      <w:bookmarkEnd w:id="58"/>
      <w:r>
        <w:rPr>
          <w:szCs w:val="28"/>
          <w:lang w:eastAsia="ru-RU"/>
        </w:rPr>
        <w:t>, специалист  при проведении внеплановой выездной проверки таких членов саморегулируемой организации обязан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pPr>
        <w:pStyle w:val="Normal"/>
        <w:widowControl w:val="false"/>
        <w:ind w:firstLine="851"/>
        <w:jc w:val="both"/>
        <w:rPr/>
      </w:pPr>
      <w:r>
        <w:rPr>
          <w:szCs w:val="28"/>
          <w:lang w:eastAsia="ru-RU"/>
        </w:rPr>
        <w:t xml:space="preserve">3.3.14 </w:t>
      </w:r>
      <w:r>
        <w:rPr>
          <w:rStyle w:val="Style39"/>
          <w:rFonts w:ascii="Times New Roman" w:hAnsi="Times New Roman"/>
          <w:sz w:val="28"/>
          <w:szCs w:val="28"/>
          <w:lang w:eastAsia="ru-RU"/>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pPr>
        <w:pStyle w:val="Normal"/>
        <w:widowControl w:val="false"/>
        <w:ind w:firstLine="851"/>
        <w:jc w:val="both"/>
        <w:rPr>
          <w:rFonts w:ascii="Arial" w:hAnsi="Arial" w:cs="Arial"/>
          <w:color w:val="353842"/>
          <w:sz w:val="26"/>
          <w:szCs w:val="26"/>
          <w:shd w:fill="F0F0F0" w:val="clear"/>
          <w:lang w:eastAsia="ru-RU"/>
        </w:rPr>
      </w:pPr>
      <w:r>
        <w:rPr>
          <w:rFonts w:cs="Arial" w:ascii="Arial" w:hAnsi="Arial"/>
          <w:color w:val="353842"/>
          <w:sz w:val="26"/>
          <w:szCs w:val="26"/>
          <w:shd w:fill="F0F0F0" w:val="clear"/>
          <w:lang w:eastAsia="ru-RU"/>
        </w:rPr>
      </w:r>
    </w:p>
    <w:p>
      <w:pPr>
        <w:pStyle w:val="Normal"/>
        <w:widowControl w:val="false"/>
        <w:suppressAutoHyphens w:val="false"/>
        <w:jc w:val="center"/>
        <w:rPr>
          <w:szCs w:val="28"/>
          <w:lang w:eastAsia="ru-RU"/>
        </w:rPr>
      </w:pPr>
      <w:r>
        <w:rPr>
          <w:szCs w:val="28"/>
          <w:lang w:eastAsia="ru-RU"/>
        </w:rPr>
        <w:t>3.4. Организация и проведение документарной проверки</w:t>
      </w:r>
    </w:p>
    <w:p>
      <w:pPr>
        <w:pStyle w:val="Normal"/>
        <w:widowControl w:val="false"/>
        <w:suppressAutoHyphens w:val="false"/>
        <w:jc w:val="center"/>
        <w:rPr>
          <w:szCs w:val="28"/>
          <w:lang w:eastAsia="ru-RU"/>
        </w:rPr>
      </w:pPr>
      <w:r>
        <w:rPr>
          <w:szCs w:val="28"/>
          <w:lang w:eastAsia="ru-RU"/>
        </w:rPr>
      </w:r>
    </w:p>
    <w:p>
      <w:pPr>
        <w:pStyle w:val="Normal"/>
        <w:widowControl w:val="false"/>
        <w:ind w:firstLine="851"/>
        <w:jc w:val="both"/>
        <w:rPr/>
      </w:pPr>
      <w:bookmarkStart w:id="59" w:name="sub_142"/>
      <w:bookmarkEnd w:id="59"/>
      <w:r>
        <w:rPr>
          <w:szCs w:val="28"/>
        </w:rPr>
        <w:t xml:space="preserve">3.4.1 Организация документарной проверки (как плановой, так и внеплановой) осуществляется в порядке, установленном подразделом 3.6 настоящего раздела, по месту нахождения управления на основании распоряжения администрации </w:t>
      </w:r>
      <w:r>
        <w:rPr>
          <w:szCs w:val="28"/>
        </w:rPr>
        <w:t>Кавказского</w:t>
      </w:r>
      <w:r>
        <w:rPr>
          <w:szCs w:val="28"/>
        </w:rPr>
        <w:t xml:space="preserve"> сельского поселения Кавказского района специалистом, указанным в распоряжении.</w:t>
      </w:r>
    </w:p>
    <w:p>
      <w:pPr>
        <w:pStyle w:val="Normal"/>
        <w:widowControl w:val="false"/>
        <w:suppressAutoHyphens w:val="false"/>
        <w:ind w:firstLine="851"/>
        <w:jc w:val="both"/>
        <w:rPr>
          <w:szCs w:val="28"/>
          <w:lang w:eastAsia="ru-RU"/>
        </w:rPr>
      </w:pPr>
      <w:r>
        <w:rPr>
          <w:szCs w:val="28"/>
        </w:rPr>
        <w:t>3.4.2.</w:t>
      </w:r>
      <w:bookmarkStart w:id="60" w:name="sub_1101"/>
      <w:r>
        <w:rPr>
          <w:szCs w:val="28"/>
          <w:lang w:eastAsia="ru-RU"/>
        </w:rPr>
        <w:t xml:space="preserve">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имеющихся в управлении, в том числе </w:t>
      </w:r>
      <w:r>
        <w:rPr>
          <w:szCs w:val="28"/>
        </w:rPr>
        <w:t xml:space="preserve">акты предыдущих проверок, материалы рассмотрения дел об административных </w:t>
      </w:r>
      <w:r>
        <w:rPr>
          <w:szCs w:val="28"/>
          <w:lang w:eastAsia="ru-RU"/>
        </w:rPr>
        <w:t>правонарушениях и иные документы о результатах осуществления в отношении проверяемого лица муниципального контроля.</w:t>
      </w:r>
    </w:p>
    <w:p>
      <w:pPr>
        <w:pStyle w:val="Normal"/>
        <w:widowControl w:val="false"/>
        <w:suppressAutoHyphens w:val="false"/>
        <w:ind w:firstLine="851"/>
        <w:jc w:val="both"/>
        <w:rPr/>
      </w:pPr>
      <w:bookmarkStart w:id="61" w:name="sub_1102"/>
      <w:bookmarkEnd w:id="60"/>
      <w:r>
        <w:rPr>
          <w:szCs w:val="28"/>
          <w:lang w:eastAsia="ru-RU"/>
        </w:rPr>
        <w:t xml:space="preserve">3.4.3. </w:t>
      </w:r>
      <w:bookmarkEnd w:id="61"/>
      <w:r>
        <w:rPr>
          <w:szCs w:val="28"/>
          <w:lang w:eastAsia="ru-RU"/>
        </w:rPr>
        <w:t xml:space="preserve">В процессе проведения документарной проверки специалистом в первую очередь рассматриваются документы юридического лица, индивидуального предпринимателя, имеющиеся в его распоряжении, в том числе </w:t>
      </w:r>
      <w:hyperlink r:id="rId7">
        <w:r>
          <w:rPr>
            <w:rStyle w:val="Style14"/>
            <w:szCs w:val="28"/>
            <w:lang w:eastAsia="ru-RU"/>
          </w:rPr>
          <w:t>уведомлени</w:t>
        </w:r>
      </w:hyperlink>
      <w:r>
        <w:rPr>
          <w:szCs w:val="28"/>
          <w:lang w:eastAsia="ru-RU"/>
        </w:rPr>
        <w:t>е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pPr>
        <w:pStyle w:val="Normal"/>
        <w:widowControl w:val="false"/>
        <w:suppressAutoHyphens w:val="false"/>
        <w:ind w:firstLine="851"/>
        <w:jc w:val="both"/>
        <w:rPr/>
      </w:pPr>
      <w:bookmarkStart w:id="62" w:name="sub_1104"/>
      <w:bookmarkEnd w:id="62"/>
      <w:r>
        <w:rPr>
          <w:szCs w:val="28"/>
          <w:lang w:eastAsia="ru-RU"/>
        </w:rPr>
        <w:t xml:space="preserve">3.4.4. В случае если достоверность сведений, содержащихся в документах, имеющихся в распоряжении специалиста,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Pr>
          <w:szCs w:val="28"/>
        </w:rPr>
        <w:t>Кавказского</w:t>
      </w:r>
      <w:r>
        <w:rPr>
          <w:szCs w:val="28"/>
        </w:rPr>
        <w:t xml:space="preserve"> сельского поселения Кавказского района</w:t>
      </w:r>
      <w:r>
        <w:rPr>
          <w:szCs w:val="28"/>
          <w:lang w:eastAsia="ru-RU"/>
        </w:rPr>
        <w:t xml:space="preserve">, специалист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w:t>
      </w:r>
      <w:r>
        <w:rPr>
          <w:szCs w:val="28"/>
          <w:lang w:eastAsia="ru-RU"/>
        </w:rPr>
        <w:t>Кавказского</w:t>
      </w:r>
      <w:r>
        <w:rPr>
          <w:szCs w:val="28"/>
        </w:rPr>
        <w:t xml:space="preserve"> сельского поселения Кавказского района</w:t>
      </w:r>
      <w:r>
        <w:rPr>
          <w:szCs w:val="28"/>
          <w:lang w:eastAsia="ru-RU"/>
        </w:rPr>
        <w:t xml:space="preserve"> о проведении проверки.</w:t>
      </w:r>
    </w:p>
    <w:p>
      <w:pPr>
        <w:pStyle w:val="Normal"/>
        <w:widowControl w:val="false"/>
        <w:suppressAutoHyphens w:val="false"/>
        <w:ind w:firstLine="851"/>
        <w:jc w:val="both"/>
        <w:rPr>
          <w:szCs w:val="28"/>
          <w:lang w:eastAsia="ru-RU"/>
        </w:rPr>
      </w:pPr>
      <w:bookmarkStart w:id="63" w:name="sub_1104100"/>
      <w:bookmarkEnd w:id="63"/>
      <w:r>
        <w:rPr>
          <w:szCs w:val="28"/>
          <w:lang w:eastAsia="ru-RU"/>
        </w:rPr>
        <w:t>3.4.5. В течение десяти рабочих дней со дня получения мотивированного запроса юридическое лицо, индивидуальный предприниматель обязаны направить специалисту указанные в запросе документы.</w:t>
      </w:r>
    </w:p>
    <w:p>
      <w:pPr>
        <w:pStyle w:val="Normal"/>
        <w:widowControl w:val="false"/>
        <w:suppressAutoHyphens w:val="false"/>
        <w:ind w:firstLine="851"/>
        <w:jc w:val="both"/>
        <w:rPr>
          <w:szCs w:val="28"/>
          <w:lang w:eastAsia="ru-RU"/>
        </w:rPr>
      </w:pPr>
      <w:bookmarkStart w:id="64" w:name="sub_1105"/>
      <w:r>
        <w:rPr>
          <w:szCs w:val="28"/>
          <w:lang w:eastAsia="ru-RU"/>
        </w:rPr>
        <w:t xml:space="preserve">3.4.6. </w:t>
      </w:r>
      <w:bookmarkEnd w:id="64"/>
      <w:r>
        <w:rPr>
          <w:szCs w:val="28"/>
          <w:lang w:eastAsia="ru-RU"/>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pPr>
        <w:pStyle w:val="Normal"/>
        <w:widowControl w:val="false"/>
        <w:suppressAutoHyphens w:val="false"/>
        <w:ind w:firstLine="851"/>
        <w:jc w:val="both"/>
        <w:rPr>
          <w:szCs w:val="28"/>
          <w:lang w:eastAsia="ru-RU"/>
        </w:rPr>
      </w:pPr>
      <w:bookmarkStart w:id="65" w:name="sub_1107"/>
      <w:bookmarkEnd w:id="65"/>
      <w:r>
        <w:rPr>
          <w:szCs w:val="28"/>
          <w:lang w:eastAsia="ru-RU"/>
        </w:rPr>
        <w:t>3.4.7. Не допускается требовать нотариального удостоверения копий документов, представляемых в управление, если иное не предусмотрено законодательством Российской Федерации.</w:t>
      </w:r>
    </w:p>
    <w:p>
      <w:pPr>
        <w:pStyle w:val="Normal"/>
        <w:widowControl w:val="false"/>
        <w:suppressAutoHyphens w:val="false"/>
        <w:ind w:firstLine="851"/>
        <w:jc w:val="both"/>
        <w:rPr/>
      </w:pPr>
      <w:bookmarkStart w:id="66" w:name="sub_1107104"/>
      <w:bookmarkStart w:id="67" w:name="sub_1108"/>
      <w:bookmarkEnd w:id="66"/>
      <w:bookmarkEnd w:id="67"/>
      <w:r>
        <w:rPr>
          <w:szCs w:val="28"/>
          <w:lang w:eastAsia="ru-RU"/>
        </w:rPr>
        <w:t xml:space="preserve">3.4.8.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специалиста документах и (или) полученным в ходе осуществления </w:t>
      </w:r>
      <w:hyperlink w:anchor="sub_204">
        <w:r>
          <w:rPr>
            <w:rStyle w:val="Style14"/>
            <w:szCs w:val="28"/>
            <w:lang w:eastAsia="ru-RU"/>
          </w:rPr>
          <w:t>муниципального контроля</w:t>
        </w:r>
      </w:hyperlink>
      <w:r>
        <w:rPr>
          <w:szCs w:val="28"/>
          <w:lang w:eastAsia="ru-RU"/>
        </w:rPr>
        <w:t>,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pPr>
        <w:pStyle w:val="Normal"/>
        <w:widowControl w:val="false"/>
        <w:suppressAutoHyphens w:val="false"/>
        <w:ind w:firstLine="851"/>
        <w:jc w:val="both"/>
        <w:rPr>
          <w:szCs w:val="28"/>
          <w:lang w:eastAsia="ru-RU"/>
        </w:rPr>
      </w:pPr>
      <w:bookmarkStart w:id="68" w:name="sub_1108106"/>
      <w:bookmarkStart w:id="69" w:name="sub_1109"/>
      <w:bookmarkEnd w:id="68"/>
      <w:bookmarkEnd w:id="69"/>
      <w:r>
        <w:rPr>
          <w:szCs w:val="28"/>
          <w:lang w:eastAsia="ru-RU"/>
        </w:rPr>
        <w:t>3.4.9. Юридическое лицо, индивидуальный предприниматель, представляющие в управление пояснения относительно выявленных ошибок и (или) противоречий в представленных документах либо относительно несоответствия указанных в пункте 3.4.8 настоящего подраздела сведений, вправе представить дополнительно специалисту документы, подтверждающие достоверность ранее представленных документов.</w:t>
      </w:r>
    </w:p>
    <w:p>
      <w:pPr>
        <w:pStyle w:val="Normal"/>
        <w:widowControl w:val="false"/>
        <w:suppressAutoHyphens w:val="false"/>
        <w:ind w:firstLine="851"/>
        <w:jc w:val="both"/>
        <w:rPr/>
      </w:pPr>
      <w:bookmarkStart w:id="70" w:name="sub_1109107"/>
      <w:bookmarkEnd w:id="70"/>
      <w:r>
        <w:rPr>
          <w:szCs w:val="28"/>
          <w:lang w:eastAsia="ru-RU"/>
        </w:rPr>
        <w:t xml:space="preserve">3.4.10. Специалист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специалист установит признаки нарушения обязательных требований или требований, установленных муниципальными правовыми актами </w:t>
      </w:r>
      <w:r>
        <w:rPr>
          <w:szCs w:val="28"/>
          <w:lang w:eastAsia="ru-RU"/>
        </w:rPr>
        <w:t>Кавказского</w:t>
      </w:r>
      <w:r>
        <w:rPr>
          <w:szCs w:val="28"/>
        </w:rPr>
        <w:t xml:space="preserve"> сельского поселения Кавказского района</w:t>
      </w:r>
      <w:bookmarkStart w:id="71" w:name="sub_1110"/>
      <w:bookmarkEnd w:id="71"/>
      <w:r>
        <w:rPr>
          <w:szCs w:val="28"/>
          <w:lang w:eastAsia="ru-RU"/>
        </w:rPr>
        <w:t>, он вправе провести выездную проверку.</w:t>
      </w:r>
    </w:p>
    <w:p>
      <w:pPr>
        <w:pStyle w:val="Normal"/>
        <w:widowControl w:val="false"/>
        <w:suppressAutoHyphens w:val="false"/>
        <w:ind w:firstLine="851"/>
        <w:jc w:val="both"/>
        <w:rPr>
          <w:szCs w:val="28"/>
          <w:lang w:eastAsia="ru-RU"/>
        </w:rPr>
      </w:pPr>
      <w:r>
        <w:rPr>
          <w:szCs w:val="28"/>
          <w:lang w:eastAsia="ru-RU"/>
        </w:rPr>
        <w:t>3.4.11. При проведении документарной проверки специалист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им от иных органов государственного контроля (надзора), органов муниципального контроля.</w:t>
      </w:r>
    </w:p>
    <w:p>
      <w:pPr>
        <w:pStyle w:val="Normal"/>
        <w:widowControl w:val="false"/>
        <w:suppressAutoHyphens w:val="false"/>
        <w:ind w:firstLine="851"/>
        <w:jc w:val="both"/>
        <w:rPr/>
      </w:pPr>
      <w:bookmarkStart w:id="72" w:name="sub_12"/>
      <w:bookmarkEnd w:id="72"/>
      <w:r>
        <w:rPr>
          <w:szCs w:val="28"/>
          <w:lang w:eastAsia="ru-RU"/>
        </w:rPr>
        <w:t xml:space="preserve">3.4.12. Результатом административной процедуры является акт проверки, срок проверки не должен превышать </w:t>
      </w:r>
      <w:r>
        <w:rPr>
          <w:szCs w:val="28"/>
          <w:lang w:eastAsia="ru-RU"/>
        </w:rPr>
        <w:t xml:space="preserve">двадцати </w:t>
      </w:r>
      <w:r>
        <w:rPr>
          <w:szCs w:val="28"/>
          <w:lang w:eastAsia="ru-RU"/>
        </w:rPr>
        <w:t>рабочих дней.</w:t>
      </w:r>
    </w:p>
    <w:p>
      <w:pPr>
        <w:pStyle w:val="Normal"/>
        <w:widowControl w:val="false"/>
        <w:suppressAutoHyphens w:val="false"/>
        <w:jc w:val="center"/>
        <w:rPr>
          <w:szCs w:val="28"/>
          <w:lang w:eastAsia="ru-RU"/>
        </w:rPr>
      </w:pPr>
      <w:r>
        <w:rPr>
          <w:szCs w:val="28"/>
          <w:lang w:eastAsia="ru-RU"/>
        </w:rPr>
        <w:t>3.5. Организация и проведение выездной проверки</w:t>
      </w:r>
    </w:p>
    <w:p>
      <w:pPr>
        <w:pStyle w:val="Normal"/>
        <w:widowControl w:val="false"/>
        <w:suppressAutoHyphens w:val="false"/>
        <w:jc w:val="center"/>
        <w:rPr>
          <w:rFonts w:ascii="Arial" w:hAnsi="Arial" w:cs="Arial"/>
          <w:sz w:val="26"/>
          <w:szCs w:val="26"/>
          <w:lang w:eastAsia="ru-RU"/>
        </w:rPr>
      </w:pPr>
      <w:r>
        <w:rPr>
          <w:rFonts w:cs="Arial" w:ascii="Arial" w:hAnsi="Arial"/>
          <w:sz w:val="26"/>
          <w:szCs w:val="26"/>
          <w:lang w:eastAsia="ru-RU"/>
        </w:rPr>
      </w:r>
    </w:p>
    <w:p>
      <w:pPr>
        <w:pStyle w:val="Normal"/>
        <w:widowControl w:val="false"/>
        <w:suppressAutoHyphens w:val="false"/>
        <w:ind w:firstLine="851"/>
        <w:jc w:val="both"/>
        <w:rPr/>
      </w:pPr>
      <w:bookmarkStart w:id="73" w:name="sub_12111"/>
      <w:bookmarkStart w:id="74" w:name="sub_121"/>
      <w:bookmarkEnd w:id="73"/>
      <w:bookmarkEnd w:id="74"/>
      <w:r>
        <w:rPr>
          <w:szCs w:val="28"/>
          <w:lang w:eastAsia="ru-RU"/>
        </w:rPr>
        <w:t xml:space="preserve">3.5.1.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функции) и принимаемые ими меры по исполнению обязательных требований и требований, установленных муниципальными правовыми актами </w:t>
      </w:r>
      <w:r>
        <w:rPr>
          <w:szCs w:val="28"/>
          <w:lang w:eastAsia="ru-RU"/>
        </w:rPr>
        <w:t>Кавказского</w:t>
      </w:r>
      <w:r>
        <w:rPr>
          <w:szCs w:val="28"/>
        </w:rPr>
        <w:t xml:space="preserve"> сельского поселения Кавказского района</w:t>
      </w:r>
      <w:r>
        <w:rPr>
          <w:szCs w:val="28"/>
          <w:lang w:eastAsia="ru-RU"/>
        </w:rPr>
        <w:t>.</w:t>
      </w:r>
    </w:p>
    <w:p>
      <w:pPr>
        <w:pStyle w:val="Normal"/>
        <w:widowControl w:val="false"/>
        <w:suppressAutoHyphens w:val="false"/>
        <w:ind w:firstLine="851"/>
        <w:jc w:val="both"/>
        <w:rPr>
          <w:szCs w:val="28"/>
          <w:lang w:eastAsia="ru-RU"/>
        </w:rPr>
      </w:pPr>
      <w:bookmarkStart w:id="75" w:name="sub_121113"/>
      <w:bookmarkStart w:id="76" w:name="sub_122"/>
      <w:bookmarkEnd w:id="75"/>
      <w:bookmarkEnd w:id="76"/>
      <w:r>
        <w:rPr>
          <w:szCs w:val="28"/>
          <w:lang w:eastAsia="ru-RU"/>
        </w:rPr>
        <w:t>3.5.2.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pPr>
        <w:pStyle w:val="Normal"/>
        <w:widowControl w:val="false"/>
        <w:suppressAutoHyphens w:val="false"/>
        <w:ind w:firstLine="851"/>
        <w:jc w:val="both"/>
        <w:rPr>
          <w:szCs w:val="28"/>
          <w:lang w:eastAsia="ru-RU"/>
        </w:rPr>
      </w:pPr>
      <w:bookmarkStart w:id="77" w:name="sub_122115"/>
      <w:bookmarkStart w:id="78" w:name="sub_123"/>
      <w:bookmarkEnd w:id="77"/>
      <w:bookmarkEnd w:id="78"/>
      <w:r>
        <w:rPr>
          <w:szCs w:val="28"/>
          <w:lang w:eastAsia="ru-RU"/>
        </w:rPr>
        <w:t>3.5.3. Выездная проверка проводится в случае, если при документарной проверке не представляется возможным:</w:t>
      </w:r>
    </w:p>
    <w:p>
      <w:pPr>
        <w:pStyle w:val="Normal"/>
        <w:widowControl w:val="false"/>
        <w:suppressAutoHyphens w:val="false"/>
        <w:ind w:firstLine="851"/>
        <w:jc w:val="both"/>
        <w:rPr/>
      </w:pPr>
      <w:r>
        <w:rPr>
          <w:szCs w:val="28"/>
          <w:lang w:eastAsia="ru-RU"/>
        </w:rPr>
        <w:t xml:space="preserve">удостовериться в полноте и достоверности сведений, содержащихся в </w:t>
      </w:r>
      <w:hyperlink r:id="rId8">
        <w:r>
          <w:rPr>
            <w:rStyle w:val="Style14"/>
            <w:szCs w:val="28"/>
            <w:lang w:eastAsia="ru-RU"/>
          </w:rPr>
          <w:t>уведомлении</w:t>
        </w:r>
      </w:hyperlink>
      <w:r>
        <w:rPr>
          <w:szCs w:val="28"/>
          <w:lang w:eastAsia="ru-RU"/>
        </w:rPr>
        <w:t xml:space="preserve"> о начале осуществления отдельных видов предпринимательской деятельности и иных имеющихся в распоряжении специалиста управления документах юридического лица, индивидуального предпринимателя;</w:t>
      </w:r>
    </w:p>
    <w:p>
      <w:pPr>
        <w:pStyle w:val="Normal"/>
        <w:widowControl w:val="false"/>
        <w:suppressAutoHyphens w:val="false"/>
        <w:ind w:firstLine="851"/>
        <w:jc w:val="both"/>
        <w:rPr/>
      </w:pPr>
      <w:bookmarkStart w:id="79" w:name="sub_1232"/>
      <w:bookmarkEnd w:id="79"/>
      <w:r>
        <w:rPr>
          <w:szCs w:val="28"/>
          <w:lang w:eastAsia="ru-RU"/>
        </w:rPr>
        <w:t xml:space="preserve">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w:t>
      </w:r>
      <w:r>
        <w:rPr>
          <w:szCs w:val="28"/>
          <w:lang w:eastAsia="ru-RU"/>
        </w:rPr>
        <w:t>Кавказского</w:t>
      </w:r>
      <w:r>
        <w:rPr>
          <w:szCs w:val="28"/>
        </w:rPr>
        <w:t xml:space="preserve"> сельского поселения Кавказского района</w:t>
      </w:r>
      <w:r>
        <w:rPr>
          <w:szCs w:val="28"/>
          <w:lang w:eastAsia="ru-RU"/>
        </w:rPr>
        <w:t xml:space="preserve">, без проведения соответствующего </w:t>
      </w:r>
      <w:hyperlink w:anchor="sub_205">
        <w:r>
          <w:rPr>
            <w:rStyle w:val="Style14"/>
            <w:szCs w:val="28"/>
            <w:lang w:eastAsia="ru-RU"/>
          </w:rPr>
          <w:t>мероприятия по контролю</w:t>
        </w:r>
      </w:hyperlink>
      <w:r>
        <w:rPr>
          <w:szCs w:val="28"/>
          <w:lang w:eastAsia="ru-RU"/>
        </w:rPr>
        <w:t>.</w:t>
      </w:r>
    </w:p>
    <w:p>
      <w:pPr>
        <w:pStyle w:val="Normal"/>
        <w:widowControl w:val="false"/>
        <w:suppressAutoHyphens w:val="false"/>
        <w:ind w:firstLine="851"/>
        <w:jc w:val="both"/>
        <w:rPr>
          <w:szCs w:val="28"/>
          <w:lang w:eastAsia="ru-RU"/>
        </w:rPr>
      </w:pPr>
      <w:bookmarkStart w:id="80" w:name="sub_1232118"/>
      <w:bookmarkStart w:id="81" w:name="sub_124"/>
      <w:bookmarkEnd w:id="80"/>
      <w:bookmarkEnd w:id="81"/>
      <w:r>
        <w:rPr>
          <w:szCs w:val="28"/>
          <w:lang w:eastAsia="ru-RU"/>
        </w:rPr>
        <w:t>3.5.4. Выездная проверка начинается с предъявления специалистом служебного удостоверения, обязательного ознакомления руководителя или иного должностного лица юридического лица, индивидуального предпринимателя, их уполномоченных представителей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pPr>
        <w:pStyle w:val="Normal"/>
        <w:widowControl w:val="false"/>
        <w:suppressAutoHyphens w:val="false"/>
        <w:ind w:firstLine="851"/>
        <w:jc w:val="both"/>
        <w:rPr>
          <w:szCs w:val="28"/>
          <w:lang w:eastAsia="ru-RU"/>
        </w:rPr>
      </w:pPr>
      <w:bookmarkStart w:id="82" w:name="sub_124120"/>
      <w:bookmarkStart w:id="83" w:name="sub_125"/>
      <w:bookmarkEnd w:id="82"/>
      <w:bookmarkEnd w:id="83"/>
      <w:r>
        <w:rPr>
          <w:szCs w:val="28"/>
          <w:lang w:eastAsia="ru-RU"/>
        </w:rPr>
        <w:t>3.5.5.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специалиста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pPr>
        <w:pStyle w:val="Normal"/>
        <w:widowControl w:val="false"/>
        <w:suppressAutoHyphens w:val="false"/>
        <w:ind w:firstLine="851"/>
        <w:jc w:val="both"/>
        <w:rPr>
          <w:szCs w:val="28"/>
          <w:lang w:eastAsia="ru-RU"/>
        </w:rPr>
      </w:pPr>
      <w:r>
        <w:rPr>
          <w:szCs w:val="28"/>
          <w:lang w:eastAsia="ru-RU"/>
        </w:rPr>
        <w:t>3.5.6. Специалист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pPr>
        <w:pStyle w:val="Normal"/>
        <w:widowControl w:val="false"/>
        <w:suppressAutoHyphens w:val="false"/>
        <w:ind w:firstLine="851"/>
        <w:jc w:val="both"/>
        <w:rPr/>
      </w:pPr>
      <w:r>
        <w:rPr>
          <w:szCs w:val="28"/>
          <w:lang w:eastAsia="ru-RU"/>
        </w:rPr>
        <w:t xml:space="preserve">3.5.7. Результатом административной процедуры является акт проверки, срок проверки не должен превышать </w:t>
      </w:r>
      <w:r>
        <w:rPr>
          <w:szCs w:val="28"/>
          <w:lang w:eastAsia="ru-RU"/>
        </w:rPr>
        <w:t>двадцать</w:t>
      </w:r>
      <w:r>
        <w:rPr>
          <w:szCs w:val="28"/>
          <w:lang w:eastAsia="ru-RU"/>
        </w:rPr>
        <w:t xml:space="preserve"> рабочих дней.</w:t>
      </w:r>
    </w:p>
    <w:p>
      <w:pPr>
        <w:pStyle w:val="Normal"/>
        <w:widowControl w:val="false"/>
        <w:suppressAutoHyphens w:val="false"/>
        <w:ind w:firstLine="851"/>
        <w:jc w:val="both"/>
        <w:rPr>
          <w:szCs w:val="28"/>
          <w:lang w:eastAsia="ru-RU"/>
        </w:rPr>
      </w:pPr>
      <w:r>
        <w:rPr>
          <w:szCs w:val="28"/>
          <w:lang w:eastAsia="ru-RU"/>
        </w:rPr>
      </w:r>
    </w:p>
    <w:p>
      <w:pPr>
        <w:pStyle w:val="Normal"/>
        <w:widowControl w:val="false"/>
        <w:suppressAutoHyphens w:val="false"/>
        <w:jc w:val="center"/>
        <w:rPr>
          <w:szCs w:val="28"/>
          <w:lang w:eastAsia="ru-RU"/>
        </w:rPr>
      </w:pPr>
      <w:bookmarkStart w:id="84" w:name="sub_14"/>
      <w:bookmarkEnd w:id="84"/>
      <w:r>
        <w:rPr>
          <w:szCs w:val="28"/>
          <w:lang w:eastAsia="ru-RU"/>
        </w:rPr>
        <w:t>3.6. Порядок организации проверки</w:t>
      </w:r>
    </w:p>
    <w:p>
      <w:pPr>
        <w:pStyle w:val="Normal"/>
        <w:widowControl w:val="false"/>
        <w:suppressAutoHyphens w:val="false"/>
        <w:jc w:val="center"/>
        <w:rPr>
          <w:szCs w:val="28"/>
          <w:lang w:eastAsia="ru-RU"/>
        </w:rPr>
      </w:pPr>
      <w:r>
        <w:rPr>
          <w:szCs w:val="28"/>
          <w:lang w:eastAsia="ru-RU"/>
        </w:rPr>
      </w:r>
    </w:p>
    <w:p>
      <w:pPr>
        <w:pStyle w:val="Normal"/>
        <w:widowControl w:val="false"/>
        <w:suppressAutoHyphens w:val="false"/>
        <w:ind w:firstLine="851"/>
        <w:jc w:val="both"/>
        <w:rPr/>
      </w:pPr>
      <w:bookmarkStart w:id="85" w:name="sub_14122"/>
      <w:bookmarkEnd w:id="85"/>
      <w:r>
        <w:rPr>
          <w:szCs w:val="28"/>
          <w:lang w:eastAsia="ru-RU"/>
        </w:rPr>
        <w:t xml:space="preserve">3.6.1. Проверка проводится на основании распоряжения администрации </w:t>
      </w:r>
      <w:r>
        <w:rPr>
          <w:szCs w:val="28"/>
          <w:lang w:eastAsia="ru-RU"/>
        </w:rPr>
        <w:t>Кавказского</w:t>
      </w:r>
      <w:r>
        <w:rPr>
          <w:szCs w:val="28"/>
        </w:rPr>
        <w:t xml:space="preserve"> сельского поселения Кавказского района</w:t>
      </w:r>
      <w:bookmarkStart w:id="86" w:name="sub_141"/>
      <w:bookmarkEnd w:id="86"/>
      <w:r>
        <w:rPr>
          <w:szCs w:val="28"/>
          <w:lang w:eastAsia="ru-RU"/>
        </w:rPr>
        <w:t xml:space="preserve"> специалистом, указанным в распоряжении.</w:t>
      </w:r>
    </w:p>
    <w:p>
      <w:pPr>
        <w:pStyle w:val="Normal"/>
        <w:widowControl w:val="false"/>
        <w:suppressAutoHyphens w:val="false"/>
        <w:ind w:firstLine="851"/>
        <w:jc w:val="both"/>
        <w:rPr/>
      </w:pPr>
      <w:r>
        <w:rPr>
          <w:szCs w:val="28"/>
          <w:lang w:eastAsia="ru-RU"/>
        </w:rPr>
        <w:t xml:space="preserve">3.6.2. В распоряжении администрации </w:t>
      </w:r>
      <w:r>
        <w:rPr>
          <w:szCs w:val="28"/>
          <w:lang w:eastAsia="ru-RU"/>
        </w:rPr>
        <w:t>Кавказского</w:t>
      </w:r>
      <w:r>
        <w:rPr>
          <w:szCs w:val="28"/>
        </w:rPr>
        <w:t xml:space="preserve"> сельского поселения Кавказского района</w:t>
      </w:r>
      <w:r>
        <w:rPr>
          <w:szCs w:val="28"/>
          <w:lang w:eastAsia="ru-RU"/>
        </w:rPr>
        <w:t xml:space="preserve"> о назначении проверки указываются:</w:t>
      </w:r>
    </w:p>
    <w:p>
      <w:pPr>
        <w:pStyle w:val="Normal"/>
        <w:widowControl w:val="false"/>
        <w:suppressAutoHyphens w:val="false"/>
        <w:ind w:firstLine="851"/>
        <w:jc w:val="both"/>
        <w:rPr>
          <w:szCs w:val="28"/>
          <w:lang w:eastAsia="ru-RU"/>
        </w:rPr>
      </w:pPr>
      <w:bookmarkStart w:id="87" w:name="sub_1421"/>
      <w:bookmarkEnd w:id="87"/>
      <w:r>
        <w:rPr>
          <w:szCs w:val="28"/>
          <w:lang w:eastAsia="ru-RU"/>
        </w:rPr>
        <w:t>наименование органа муниципального контроля;</w:t>
      </w:r>
    </w:p>
    <w:p>
      <w:pPr>
        <w:pStyle w:val="Normal"/>
        <w:widowControl w:val="false"/>
        <w:suppressAutoHyphens w:val="false"/>
        <w:ind w:firstLine="851"/>
        <w:jc w:val="both"/>
        <w:rPr>
          <w:szCs w:val="28"/>
          <w:lang w:eastAsia="ru-RU"/>
        </w:rPr>
      </w:pPr>
      <w:bookmarkStart w:id="88" w:name="sub_1421126"/>
      <w:bookmarkStart w:id="89" w:name="sub_1422"/>
      <w:bookmarkEnd w:id="88"/>
      <w:bookmarkEnd w:id="89"/>
      <w:r>
        <w:rPr>
          <w:szCs w:val="28"/>
          <w:lang w:eastAsia="ru-RU"/>
        </w:rPr>
        <w:t>фамилии, имена, отчества, должности специалиста управления, уполномоченного на проведение проверки, а также привлекаемых к проведению проверки экспертов, представителей экспертных организаций;</w:t>
      </w:r>
    </w:p>
    <w:p>
      <w:pPr>
        <w:pStyle w:val="Normal"/>
        <w:widowControl w:val="false"/>
        <w:suppressAutoHyphens w:val="false"/>
        <w:ind w:firstLine="851"/>
        <w:jc w:val="both"/>
        <w:rPr/>
      </w:pPr>
      <w:r>
        <w:rPr>
          <w:color w:val="000000"/>
          <w:szCs w:val="28"/>
          <w:lang w:eastAsia="ru-RU"/>
        </w:rPr>
        <w:t>наименование юридического лица или фамилия, имя, отчество индивидуального предпринимателя, проверка которого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w:t>
      </w:r>
      <w:r>
        <w:rPr>
          <w:color w:val="000000"/>
          <w:szCs w:val="28"/>
          <w:lang w:eastAsia="ru-RU"/>
        </w:rPr>
        <w:t>ми</w:t>
      </w:r>
      <w:r>
        <w:rPr>
          <w:color w:val="000000"/>
          <w:szCs w:val="28"/>
          <w:lang w:eastAsia="ru-RU"/>
        </w:rPr>
        <w:t xml:space="preserve"> предпринимател</w:t>
      </w:r>
      <w:r>
        <w:rPr>
          <w:color w:val="000000"/>
          <w:szCs w:val="28"/>
          <w:lang w:eastAsia="ru-RU"/>
        </w:rPr>
        <w:t>ями</w:t>
      </w:r>
      <w:r>
        <w:rPr>
          <w:color w:val="000000"/>
          <w:szCs w:val="28"/>
          <w:lang w:eastAsia="ru-RU"/>
        </w:rPr>
        <w:t>;</w:t>
      </w:r>
    </w:p>
    <w:p>
      <w:pPr>
        <w:pStyle w:val="Normal"/>
        <w:widowControl w:val="false"/>
        <w:suppressAutoHyphens w:val="false"/>
        <w:ind w:firstLine="851"/>
        <w:jc w:val="both"/>
        <w:rPr>
          <w:color w:val="000000"/>
          <w:szCs w:val="28"/>
          <w:lang w:eastAsia="ru-RU"/>
        </w:rPr>
      </w:pPr>
      <w:bookmarkStart w:id="90" w:name="sub_1424"/>
      <w:bookmarkEnd w:id="90"/>
      <w:r>
        <w:rPr>
          <w:color w:val="000000"/>
          <w:szCs w:val="28"/>
          <w:lang w:eastAsia="ru-RU"/>
        </w:rPr>
        <w:t>цели, задачи, предмет проверки и срок ее проведения;</w:t>
      </w:r>
    </w:p>
    <w:p>
      <w:pPr>
        <w:pStyle w:val="Normal"/>
        <w:widowControl w:val="false"/>
        <w:suppressAutoHyphens w:val="false"/>
        <w:ind w:firstLine="851"/>
        <w:jc w:val="both"/>
        <w:rPr/>
      </w:pPr>
      <w:bookmarkStart w:id="91" w:name="sub_1424129"/>
      <w:bookmarkStart w:id="92" w:name="sub_1425"/>
      <w:bookmarkEnd w:id="91"/>
      <w:bookmarkEnd w:id="92"/>
      <w:r>
        <w:rPr>
          <w:color w:val="000000"/>
          <w:szCs w:val="28"/>
          <w:lang w:eastAsia="ru-RU"/>
        </w:rPr>
        <w:t xml:space="preserve">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w:t>
      </w:r>
      <w:r>
        <w:rPr>
          <w:color w:val="000000"/>
          <w:szCs w:val="28"/>
          <w:lang w:eastAsia="ru-RU"/>
        </w:rPr>
        <w:t>Кавказского</w:t>
      </w:r>
      <w:r>
        <w:rPr>
          <w:szCs w:val="28"/>
        </w:rPr>
        <w:t xml:space="preserve"> сельского поселения Кавказского района</w:t>
      </w:r>
      <w:r>
        <w:rPr>
          <w:color w:val="000000"/>
          <w:szCs w:val="28"/>
          <w:lang w:eastAsia="ru-RU"/>
        </w:rPr>
        <w:t>;</w:t>
      </w:r>
    </w:p>
    <w:p>
      <w:pPr>
        <w:pStyle w:val="Normal"/>
        <w:widowControl w:val="false"/>
        <w:suppressAutoHyphens w:val="false"/>
        <w:ind w:firstLine="851"/>
        <w:jc w:val="both"/>
        <w:rPr>
          <w:color w:val="000000"/>
          <w:szCs w:val="28"/>
          <w:lang w:eastAsia="ru-RU"/>
        </w:rPr>
      </w:pPr>
      <w:bookmarkStart w:id="93" w:name="sub_1425131"/>
      <w:bookmarkStart w:id="94" w:name="sub_1426"/>
      <w:bookmarkEnd w:id="93"/>
      <w:bookmarkEnd w:id="94"/>
      <w:r>
        <w:rPr>
          <w:color w:val="000000"/>
          <w:szCs w:val="28"/>
          <w:lang w:eastAsia="ru-RU"/>
        </w:rPr>
        <w:t>сроки проведения и перечень мероприятий по контролю, необходимых для достижения целей и задач проведения проверки;</w:t>
      </w:r>
    </w:p>
    <w:p>
      <w:pPr>
        <w:pStyle w:val="Normal"/>
        <w:widowControl w:val="false"/>
        <w:suppressAutoHyphens w:val="false"/>
        <w:ind w:firstLine="851"/>
        <w:jc w:val="both"/>
        <w:rPr>
          <w:color w:val="000000"/>
          <w:szCs w:val="28"/>
          <w:lang w:eastAsia="ru-RU"/>
        </w:rPr>
      </w:pPr>
      <w:r>
        <w:rPr>
          <w:color w:val="000000"/>
          <w:szCs w:val="28"/>
          <w:lang w:eastAsia="ru-RU"/>
        </w:rPr>
        <w:t>перечень административных регламентов по осуществлению муниципального контроля;</w:t>
      </w:r>
    </w:p>
    <w:p>
      <w:pPr>
        <w:pStyle w:val="Normal"/>
        <w:widowControl w:val="false"/>
        <w:suppressAutoHyphens w:val="false"/>
        <w:ind w:firstLine="851"/>
        <w:jc w:val="both"/>
        <w:rPr>
          <w:color w:val="000000"/>
          <w:szCs w:val="28"/>
          <w:lang w:eastAsia="ru-RU"/>
        </w:rPr>
      </w:pPr>
      <w:bookmarkStart w:id="95" w:name="sub_1428"/>
      <w:bookmarkEnd w:id="95"/>
      <w:r>
        <w:rPr>
          <w:color w:val="000000"/>
          <w:szCs w:val="28"/>
          <w:lang w:eastAsia="ru-RU"/>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pPr>
        <w:pStyle w:val="Normal"/>
        <w:widowControl w:val="false"/>
        <w:suppressAutoHyphens w:val="false"/>
        <w:ind w:firstLine="851"/>
        <w:jc w:val="both"/>
        <w:rPr>
          <w:color w:val="000000"/>
          <w:szCs w:val="28"/>
          <w:lang w:eastAsia="ru-RU"/>
        </w:rPr>
      </w:pPr>
      <w:bookmarkStart w:id="96" w:name="sub_1428134"/>
      <w:bookmarkStart w:id="97" w:name="sub_1429"/>
      <w:bookmarkEnd w:id="96"/>
      <w:bookmarkEnd w:id="97"/>
      <w:r>
        <w:rPr>
          <w:color w:val="000000"/>
          <w:szCs w:val="28"/>
          <w:lang w:eastAsia="ru-RU"/>
        </w:rPr>
        <w:t>даты начала и окончания проведения проверки.</w:t>
      </w:r>
    </w:p>
    <w:p>
      <w:pPr>
        <w:pStyle w:val="Normal"/>
        <w:widowControl w:val="false"/>
        <w:suppressAutoHyphens w:val="false"/>
        <w:ind w:firstLine="851"/>
        <w:jc w:val="both"/>
        <w:rPr/>
      </w:pPr>
      <w:r>
        <w:rPr>
          <w:szCs w:val="28"/>
          <w:lang w:eastAsia="ru-RU"/>
        </w:rPr>
        <w:t xml:space="preserve">3.6.3. Заверенная печатью копия распоряжения администрации </w:t>
      </w:r>
      <w:r>
        <w:rPr>
          <w:szCs w:val="28"/>
          <w:lang w:eastAsia="ru-RU"/>
        </w:rPr>
        <w:t>Кавказского</w:t>
      </w:r>
      <w:r>
        <w:rPr>
          <w:szCs w:val="28"/>
        </w:rPr>
        <w:t xml:space="preserve"> сельского поселения Кавказского района</w:t>
      </w:r>
      <w:r>
        <w:rPr>
          <w:szCs w:val="28"/>
          <w:lang w:eastAsia="ru-RU"/>
        </w:rPr>
        <w:t xml:space="preserve"> вручается под роспись специалистом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pPr>
        <w:pStyle w:val="Normal"/>
        <w:widowControl w:val="false"/>
        <w:suppressAutoHyphens w:val="false"/>
        <w:ind w:firstLine="851"/>
        <w:jc w:val="both"/>
        <w:rPr>
          <w:szCs w:val="28"/>
          <w:lang w:eastAsia="ru-RU"/>
        </w:rPr>
      </w:pPr>
      <w:r>
        <w:rPr>
          <w:szCs w:val="28"/>
          <w:lang w:eastAsia="ru-RU"/>
        </w:rPr>
        <w:t>По требованию подлежащих проверке лиц специалист обязан представить информацию о полномочиях, а также об экспертах, экспертных организациях в целях подтверждения своих полномочий.</w:t>
      </w:r>
    </w:p>
    <w:p>
      <w:pPr>
        <w:pStyle w:val="Normal"/>
        <w:widowControl w:val="false"/>
        <w:suppressAutoHyphens w:val="false"/>
        <w:ind w:firstLine="851"/>
        <w:jc w:val="both"/>
        <w:rPr>
          <w:szCs w:val="28"/>
          <w:lang w:eastAsia="ru-RU"/>
        </w:rPr>
      </w:pPr>
      <w:bookmarkStart w:id="98" w:name="sub_144"/>
      <w:bookmarkEnd w:id="98"/>
      <w:r>
        <w:rPr>
          <w:szCs w:val="28"/>
          <w:lang w:eastAsia="ru-RU"/>
        </w:rPr>
        <w:t>3.6.4.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специалист обязан ознакомить подлежащих проверке лиц с настоящим административным регламентом.</w:t>
      </w:r>
    </w:p>
    <w:p>
      <w:pPr>
        <w:pStyle w:val="Normal"/>
        <w:widowControl w:val="false"/>
        <w:suppressAutoHyphens w:val="false"/>
        <w:ind w:firstLine="851"/>
        <w:jc w:val="both"/>
        <w:rPr>
          <w:szCs w:val="28"/>
          <w:lang w:eastAsia="ru-RU"/>
        </w:rPr>
      </w:pPr>
      <w:bookmarkStart w:id="99" w:name="sub_15"/>
      <w:r>
        <w:rPr>
          <w:szCs w:val="28"/>
          <w:lang w:eastAsia="ru-RU"/>
        </w:rPr>
        <w:t xml:space="preserve">3.6.5. </w:t>
      </w:r>
      <w:bookmarkEnd w:id="99"/>
      <w:r>
        <w:rPr>
          <w:szCs w:val="28"/>
          <w:lang w:eastAsia="ru-RU"/>
        </w:rPr>
        <w:t>При проведении проверки специалист не вправе:</w:t>
      </w:r>
    </w:p>
    <w:p>
      <w:pPr>
        <w:pStyle w:val="Normal"/>
        <w:widowControl w:val="false"/>
        <w:suppressAutoHyphens w:val="false"/>
        <w:ind w:firstLine="851"/>
        <w:jc w:val="both"/>
        <w:rPr/>
      </w:pPr>
      <w:bookmarkStart w:id="100" w:name="sub_151"/>
      <w:r>
        <w:rPr>
          <w:szCs w:val="28"/>
          <w:lang w:eastAsia="ru-RU"/>
        </w:rPr>
        <w:t xml:space="preserve">проверять выполнение обязательных требований и требований, установленных муниципальными правовыми актами администрации </w:t>
      </w:r>
      <w:r>
        <w:rPr>
          <w:szCs w:val="28"/>
          <w:lang w:eastAsia="ru-RU"/>
        </w:rPr>
        <w:t>Кавказского</w:t>
      </w:r>
      <w:r>
        <w:rPr>
          <w:szCs w:val="28"/>
        </w:rPr>
        <w:t xml:space="preserve"> сельского поселения Кавказского района</w:t>
      </w:r>
      <w:r>
        <w:rPr>
          <w:szCs w:val="28"/>
          <w:lang w:eastAsia="ru-RU"/>
        </w:rPr>
        <w:t xml:space="preserve">, если такие требования не относятся к полномочиям </w:t>
      </w:r>
      <w:bookmarkStart w:id="101" w:name="sub_152"/>
      <w:bookmarkEnd w:id="100"/>
      <w:r>
        <w:rPr>
          <w:szCs w:val="28"/>
          <w:lang w:eastAsia="ru-RU"/>
        </w:rPr>
        <w:t>специалиста;</w:t>
      </w:r>
    </w:p>
    <w:p>
      <w:pPr>
        <w:pStyle w:val="Normal"/>
        <w:widowControl w:val="false"/>
        <w:suppressAutoHyphens w:val="false"/>
        <w:ind w:firstLine="851"/>
        <w:jc w:val="both"/>
        <w:rPr/>
      </w:pPr>
      <w:r>
        <w:rPr>
          <w:szCs w:val="28"/>
          <w:lang w:eastAsia="ru-RU"/>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абзацем вторым </w:t>
      </w:r>
      <w:hyperlink w:anchor="sub_1222">
        <w:r>
          <w:rPr>
            <w:rStyle w:val="Style14"/>
            <w:szCs w:val="28"/>
            <w:lang w:eastAsia="ru-RU"/>
          </w:rPr>
          <w:t>подпункта 3.3.2.2 пункта 3.3.2 подраздела 3.3</w:t>
        </w:r>
      </w:hyperlink>
      <w:r>
        <w:rPr>
          <w:szCs w:val="28"/>
          <w:lang w:eastAsia="ru-RU"/>
        </w:rPr>
        <w:t xml:space="preserve"> настоящего раздела;</w:t>
      </w:r>
    </w:p>
    <w:p>
      <w:pPr>
        <w:pStyle w:val="Normal"/>
        <w:widowControl w:val="false"/>
        <w:suppressAutoHyphens w:val="false"/>
        <w:ind w:firstLine="851"/>
        <w:jc w:val="both"/>
        <w:rPr>
          <w:szCs w:val="28"/>
          <w:lang w:eastAsia="ru-RU"/>
        </w:rPr>
      </w:pPr>
      <w:bookmarkStart w:id="102" w:name="sub_153"/>
      <w:bookmarkEnd w:id="101"/>
      <w:bookmarkEnd w:id="102"/>
      <w:r>
        <w:rPr>
          <w:szCs w:val="28"/>
          <w:lang w:eastAsia="ru-RU"/>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pPr>
        <w:pStyle w:val="Normal"/>
        <w:widowControl w:val="false"/>
        <w:suppressAutoHyphens w:val="false"/>
        <w:ind w:firstLine="851"/>
        <w:jc w:val="both"/>
        <w:rPr>
          <w:szCs w:val="28"/>
          <w:lang w:eastAsia="ru-RU"/>
        </w:rPr>
      </w:pPr>
      <w:bookmarkStart w:id="103" w:name="sub_153141"/>
      <w:bookmarkStart w:id="104" w:name="sub_154"/>
      <w:bookmarkEnd w:id="103"/>
      <w:bookmarkEnd w:id="104"/>
      <w:r>
        <w:rPr>
          <w:szCs w:val="28"/>
          <w:lang w:eastAsia="ru-RU"/>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pPr>
        <w:pStyle w:val="Normal"/>
        <w:widowControl w:val="false"/>
        <w:suppressAutoHyphens w:val="false"/>
        <w:ind w:firstLine="851"/>
        <w:jc w:val="both"/>
        <w:rPr/>
      </w:pPr>
      <w:bookmarkStart w:id="105" w:name="sub_154143"/>
      <w:bookmarkStart w:id="106" w:name="sub_155"/>
      <w:bookmarkEnd w:id="105"/>
      <w:bookmarkEnd w:id="106"/>
      <w:r>
        <w:rPr>
          <w:szCs w:val="28"/>
          <w:lang w:eastAsia="ru-RU"/>
        </w:rPr>
        <w:t xml:space="preserve">распространять информацию, полученную в результате проведения проверки и составляющую </w:t>
      </w:r>
      <w:hyperlink r:id="rId9">
        <w:r>
          <w:rPr>
            <w:rStyle w:val="Style14"/>
            <w:szCs w:val="28"/>
            <w:lang w:eastAsia="ru-RU"/>
          </w:rPr>
          <w:t>государственную</w:t>
        </w:r>
      </w:hyperlink>
      <w:r>
        <w:rPr>
          <w:szCs w:val="28"/>
          <w:lang w:eastAsia="ru-RU"/>
        </w:rPr>
        <w:t xml:space="preserve">, </w:t>
      </w:r>
      <w:hyperlink r:id="rId10">
        <w:r>
          <w:rPr>
            <w:rStyle w:val="Style14"/>
            <w:szCs w:val="28"/>
            <w:lang w:eastAsia="ru-RU"/>
          </w:rPr>
          <w:t>коммерческую</w:t>
        </w:r>
      </w:hyperlink>
      <w:r>
        <w:rPr>
          <w:szCs w:val="28"/>
          <w:lang w:eastAsia="ru-RU"/>
        </w:rPr>
        <w:t>, служебную, иную охраняемую законом тайну, за исключением случаев, предусмотренных законодательством Российской Федерации;</w:t>
      </w:r>
    </w:p>
    <w:p>
      <w:pPr>
        <w:pStyle w:val="Normal"/>
        <w:widowControl w:val="false"/>
        <w:suppressAutoHyphens w:val="false"/>
        <w:ind w:firstLine="851"/>
        <w:jc w:val="both"/>
        <w:rPr>
          <w:szCs w:val="28"/>
          <w:lang w:eastAsia="ru-RU"/>
        </w:rPr>
      </w:pPr>
      <w:bookmarkStart w:id="107" w:name="sub_155145"/>
      <w:bookmarkStart w:id="108" w:name="sub_156"/>
      <w:bookmarkEnd w:id="107"/>
      <w:bookmarkEnd w:id="108"/>
      <w:r>
        <w:rPr>
          <w:szCs w:val="28"/>
          <w:lang w:eastAsia="ru-RU"/>
        </w:rPr>
        <w:t>превышать установленные сроки проведения проверки;</w:t>
      </w:r>
    </w:p>
    <w:p>
      <w:pPr>
        <w:pStyle w:val="Normal"/>
        <w:widowControl w:val="false"/>
        <w:suppressAutoHyphens w:val="false"/>
        <w:ind w:firstLine="851"/>
        <w:jc w:val="both"/>
        <w:rPr>
          <w:szCs w:val="28"/>
          <w:lang w:eastAsia="ru-RU"/>
        </w:rPr>
      </w:pPr>
      <w:bookmarkStart w:id="109" w:name="sub_156147"/>
      <w:bookmarkStart w:id="110" w:name="sub_157"/>
      <w:bookmarkEnd w:id="109"/>
      <w:bookmarkEnd w:id="110"/>
      <w:r>
        <w:rPr>
          <w:szCs w:val="28"/>
          <w:lang w:eastAsia="ru-RU"/>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pPr>
        <w:pStyle w:val="Normal"/>
        <w:widowControl w:val="false"/>
        <w:suppressAutoHyphens w:val="false"/>
        <w:jc w:val="center"/>
        <w:rPr>
          <w:szCs w:val="28"/>
          <w:lang w:eastAsia="ru-RU"/>
        </w:rPr>
      </w:pPr>
      <w:bookmarkStart w:id="111" w:name="sub_157148"/>
      <w:bookmarkEnd w:id="111"/>
      <w:r>
        <w:rPr>
          <w:szCs w:val="28"/>
          <w:lang w:eastAsia="ru-RU"/>
        </w:rPr>
        <w:t>3.7. Направление уведомления о проведении проверки</w:t>
      </w:r>
    </w:p>
    <w:p>
      <w:pPr>
        <w:pStyle w:val="Normal"/>
        <w:widowControl w:val="false"/>
        <w:suppressAutoHyphens w:val="false"/>
        <w:jc w:val="center"/>
        <w:rPr>
          <w:szCs w:val="28"/>
          <w:lang w:eastAsia="ru-RU"/>
        </w:rPr>
      </w:pPr>
      <w:r>
        <w:rPr>
          <w:szCs w:val="28"/>
          <w:lang w:eastAsia="ru-RU"/>
        </w:rPr>
      </w:r>
    </w:p>
    <w:p>
      <w:pPr>
        <w:pStyle w:val="Normal"/>
        <w:widowControl w:val="false"/>
        <w:suppressAutoHyphens w:val="false"/>
        <w:ind w:firstLine="851"/>
        <w:jc w:val="both"/>
        <w:rPr>
          <w:szCs w:val="28"/>
        </w:rPr>
      </w:pPr>
      <w:r>
        <w:rPr>
          <w:szCs w:val="28"/>
          <w:lang w:eastAsia="ru-RU"/>
        </w:rPr>
        <w:t>3.7.1. О проведении плановой проверки юридическое лицо или индивидуальный предприниматель уведомляются не позднее чем в течение</w:t>
      </w:r>
      <w:r>
        <w:rPr>
          <w:szCs w:val="28"/>
        </w:rPr>
        <w:t xml:space="preserve">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pPr>
        <w:pStyle w:val="Normal"/>
        <w:widowControl w:val="false"/>
        <w:ind w:firstLine="851"/>
        <w:jc w:val="both"/>
        <w:rPr>
          <w:szCs w:val="28"/>
        </w:rPr>
      </w:pPr>
      <w:r>
        <w:rPr>
          <w:szCs w:val="28"/>
        </w:rPr>
        <w:t>3.7.2.</w:t>
      </w:r>
      <w:r>
        <w:rPr/>
        <w:t xml:space="preserve"> </w:t>
      </w:r>
      <w:r>
        <w:rPr>
          <w:szCs w:val="28"/>
        </w:rPr>
        <w:t>О проведении внеплановой выездной проверки, за исключением проверки, основания проведения которой указаны в подпункте 3.3.2.2       пункта 3.3.2 подраздела 3.3 настоящего раздела, юридическое лицо, индивидуальный предприниматель уведомляются не менее чем за 24 часа до начала ее проведения любым доступным способом.</w:t>
      </w:r>
    </w:p>
    <w:p>
      <w:pPr>
        <w:pStyle w:val="Normal"/>
        <w:widowControl w:val="false"/>
        <w:jc w:val="center"/>
        <w:rPr>
          <w:szCs w:val="28"/>
        </w:rPr>
      </w:pPr>
      <w:bookmarkStart w:id="112" w:name="sub_16"/>
      <w:bookmarkStart w:id="113" w:name="sub_16"/>
      <w:bookmarkEnd w:id="113"/>
      <w:r>
        <w:rPr>
          <w:szCs w:val="28"/>
        </w:rPr>
      </w:r>
    </w:p>
    <w:p>
      <w:pPr>
        <w:pStyle w:val="Normal"/>
        <w:widowControl w:val="false"/>
        <w:jc w:val="center"/>
        <w:rPr>
          <w:szCs w:val="28"/>
        </w:rPr>
      </w:pPr>
      <w:r>
        <w:rPr>
          <w:szCs w:val="28"/>
        </w:rPr>
        <w:t>3.8. Порядок оформления результатов проверки</w:t>
      </w:r>
    </w:p>
    <w:p>
      <w:pPr>
        <w:pStyle w:val="Normal"/>
        <w:widowControl w:val="false"/>
        <w:jc w:val="center"/>
        <w:rPr>
          <w:szCs w:val="28"/>
        </w:rPr>
      </w:pPr>
      <w:r>
        <w:rPr>
          <w:szCs w:val="28"/>
        </w:rPr>
      </w:r>
    </w:p>
    <w:p>
      <w:pPr>
        <w:pStyle w:val="Normal"/>
        <w:widowControl w:val="false"/>
        <w:ind w:firstLine="851"/>
        <w:jc w:val="both"/>
        <w:rPr>
          <w:szCs w:val="28"/>
          <w:lang w:eastAsia="ru-RU"/>
        </w:rPr>
      </w:pPr>
      <w:r>
        <w:rPr>
          <w:szCs w:val="28"/>
        </w:rPr>
        <w:t>3.8.1.</w:t>
      </w:r>
      <w:bookmarkStart w:id="114" w:name="sub_161"/>
      <w:r>
        <w:rPr>
          <w:szCs w:val="28"/>
        </w:rPr>
        <w:t xml:space="preserve"> </w:t>
      </w:r>
      <w:r>
        <w:rPr>
          <w:szCs w:val="28"/>
          <w:lang w:eastAsia="ru-RU"/>
        </w:rPr>
        <w:t>По результатам проверки специалистом составляется акт по установленной форме в двух экземплярах.</w:t>
      </w:r>
    </w:p>
    <w:p>
      <w:pPr>
        <w:pStyle w:val="Normal"/>
        <w:widowControl w:val="false"/>
        <w:suppressAutoHyphens w:val="false"/>
        <w:ind w:firstLine="851"/>
        <w:jc w:val="both"/>
        <w:rPr>
          <w:szCs w:val="28"/>
          <w:lang w:eastAsia="ru-RU"/>
        </w:rPr>
      </w:pPr>
      <w:bookmarkStart w:id="115" w:name="sub_162"/>
      <w:bookmarkEnd w:id="114"/>
      <w:bookmarkEnd w:id="115"/>
      <w:r>
        <w:rPr>
          <w:szCs w:val="28"/>
          <w:lang w:eastAsia="ru-RU"/>
        </w:rPr>
        <w:t>3.8.2. В акте проверки указываются:</w:t>
      </w:r>
    </w:p>
    <w:p>
      <w:pPr>
        <w:pStyle w:val="Normal"/>
        <w:widowControl w:val="false"/>
        <w:suppressAutoHyphens w:val="false"/>
        <w:ind w:firstLine="851"/>
        <w:jc w:val="both"/>
        <w:rPr>
          <w:szCs w:val="28"/>
          <w:lang w:eastAsia="ru-RU"/>
        </w:rPr>
      </w:pPr>
      <w:bookmarkStart w:id="116" w:name="sub_162154"/>
      <w:bookmarkStart w:id="117" w:name="sub_1621"/>
      <w:bookmarkEnd w:id="116"/>
      <w:bookmarkEnd w:id="117"/>
      <w:r>
        <w:rPr>
          <w:szCs w:val="28"/>
          <w:lang w:eastAsia="ru-RU"/>
        </w:rPr>
        <w:t>дата, время и место составления акта проверки;</w:t>
      </w:r>
    </w:p>
    <w:p>
      <w:pPr>
        <w:pStyle w:val="Normal"/>
        <w:widowControl w:val="false"/>
        <w:suppressAutoHyphens w:val="false"/>
        <w:ind w:firstLine="851"/>
        <w:jc w:val="both"/>
        <w:rPr>
          <w:szCs w:val="28"/>
          <w:lang w:eastAsia="ru-RU"/>
        </w:rPr>
      </w:pPr>
      <w:bookmarkStart w:id="118" w:name="sub_1621156"/>
      <w:bookmarkStart w:id="119" w:name="sub_1622"/>
      <w:bookmarkEnd w:id="118"/>
      <w:bookmarkEnd w:id="119"/>
      <w:r>
        <w:rPr>
          <w:szCs w:val="28"/>
          <w:lang w:eastAsia="ru-RU"/>
        </w:rPr>
        <w:t>наименование управления;</w:t>
      </w:r>
    </w:p>
    <w:p>
      <w:pPr>
        <w:pStyle w:val="Normal"/>
        <w:widowControl w:val="false"/>
        <w:suppressAutoHyphens w:val="false"/>
        <w:ind w:firstLine="851"/>
        <w:jc w:val="both"/>
        <w:rPr/>
      </w:pPr>
      <w:bookmarkStart w:id="120" w:name="sub_1622158"/>
      <w:bookmarkStart w:id="121" w:name="sub_1623"/>
      <w:bookmarkEnd w:id="120"/>
      <w:bookmarkEnd w:id="121"/>
      <w:r>
        <w:rPr>
          <w:szCs w:val="28"/>
          <w:lang w:eastAsia="ru-RU"/>
        </w:rPr>
        <w:t xml:space="preserve">дата и номер распоряжения администрации </w:t>
      </w:r>
      <w:r>
        <w:rPr>
          <w:szCs w:val="28"/>
          <w:lang w:eastAsia="ru-RU"/>
        </w:rPr>
        <w:t>Кавказского</w:t>
      </w:r>
      <w:r>
        <w:rPr>
          <w:szCs w:val="28"/>
        </w:rPr>
        <w:t xml:space="preserve"> сельского поселения Кавказского района</w:t>
      </w:r>
      <w:r>
        <w:rPr>
          <w:szCs w:val="28"/>
          <w:lang w:eastAsia="ru-RU"/>
        </w:rPr>
        <w:t>;</w:t>
      </w:r>
    </w:p>
    <w:p>
      <w:pPr>
        <w:pStyle w:val="Normal"/>
        <w:widowControl w:val="false"/>
        <w:suppressAutoHyphens w:val="false"/>
        <w:ind w:firstLine="851"/>
        <w:jc w:val="both"/>
        <w:rPr>
          <w:szCs w:val="28"/>
          <w:lang w:eastAsia="ru-RU"/>
        </w:rPr>
      </w:pPr>
      <w:bookmarkStart w:id="122" w:name="sub_1623160"/>
      <w:bookmarkStart w:id="123" w:name="sub_1624"/>
      <w:bookmarkEnd w:id="122"/>
      <w:bookmarkEnd w:id="123"/>
      <w:r>
        <w:rPr>
          <w:szCs w:val="28"/>
          <w:lang w:eastAsia="ru-RU"/>
        </w:rPr>
        <w:t>фамилии, имена, отчества и должности специалиста и должностных лиц, совместно проводивших проверку;</w:t>
      </w:r>
    </w:p>
    <w:p>
      <w:pPr>
        <w:pStyle w:val="Normal"/>
        <w:widowControl w:val="false"/>
        <w:suppressAutoHyphens w:val="false"/>
        <w:ind w:firstLine="851"/>
        <w:jc w:val="both"/>
        <w:rPr>
          <w:szCs w:val="28"/>
          <w:lang w:eastAsia="ru-RU"/>
        </w:rPr>
      </w:pPr>
      <w:bookmarkStart w:id="124" w:name="sub_1624162"/>
      <w:bookmarkStart w:id="125" w:name="sub_1625"/>
      <w:bookmarkEnd w:id="124"/>
      <w:bookmarkEnd w:id="125"/>
      <w:r>
        <w:rPr>
          <w:szCs w:val="28"/>
          <w:lang w:eastAsia="ru-RU"/>
        </w:rPr>
        <w:t>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pPr>
        <w:pStyle w:val="Normal"/>
        <w:widowControl w:val="false"/>
        <w:suppressAutoHyphens w:val="false"/>
        <w:ind w:firstLine="851"/>
        <w:jc w:val="both"/>
        <w:rPr>
          <w:szCs w:val="28"/>
          <w:lang w:eastAsia="ru-RU"/>
        </w:rPr>
      </w:pPr>
      <w:bookmarkStart w:id="126" w:name="sub_1625164"/>
      <w:bookmarkStart w:id="127" w:name="sub_1626"/>
      <w:bookmarkEnd w:id="126"/>
      <w:bookmarkEnd w:id="127"/>
      <w:r>
        <w:rPr>
          <w:szCs w:val="28"/>
          <w:lang w:eastAsia="ru-RU"/>
        </w:rPr>
        <w:t>дата, время, продолжительность и место проведения проверки;</w:t>
      </w:r>
    </w:p>
    <w:p>
      <w:pPr>
        <w:pStyle w:val="Normal"/>
        <w:widowControl w:val="false"/>
        <w:suppressAutoHyphens w:val="false"/>
        <w:ind w:firstLine="851"/>
        <w:jc w:val="both"/>
        <w:rPr>
          <w:szCs w:val="28"/>
          <w:lang w:eastAsia="ru-RU"/>
        </w:rPr>
      </w:pPr>
      <w:bookmarkStart w:id="128" w:name="sub_1626166"/>
      <w:bookmarkStart w:id="129" w:name="sub_1627"/>
      <w:bookmarkEnd w:id="128"/>
      <w:bookmarkEnd w:id="129"/>
      <w:r>
        <w:rPr>
          <w:szCs w:val="28"/>
          <w:lang w:eastAsia="ru-RU"/>
        </w:rPr>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pPr>
        <w:pStyle w:val="Normal"/>
        <w:widowControl w:val="false"/>
        <w:suppressAutoHyphens w:val="false"/>
        <w:ind w:firstLine="851"/>
        <w:jc w:val="both"/>
        <w:rPr>
          <w:szCs w:val="28"/>
          <w:lang w:eastAsia="ru-RU"/>
        </w:rPr>
      </w:pPr>
      <w:bookmarkStart w:id="130" w:name="sub_1627168"/>
      <w:bookmarkStart w:id="131" w:name="sub_1628"/>
      <w:bookmarkEnd w:id="130"/>
      <w:bookmarkEnd w:id="131"/>
      <w:r>
        <w:rPr>
          <w:szCs w:val="28"/>
          <w:lang w:eastAsia="ru-RU"/>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pPr>
        <w:pStyle w:val="Normal"/>
        <w:widowControl w:val="false"/>
        <w:suppressAutoHyphens w:val="false"/>
        <w:ind w:firstLine="851"/>
        <w:jc w:val="both"/>
        <w:rPr>
          <w:szCs w:val="28"/>
          <w:lang w:eastAsia="ru-RU"/>
        </w:rPr>
      </w:pPr>
      <w:bookmarkStart w:id="132" w:name="sub_1628170"/>
      <w:bookmarkStart w:id="133" w:name="sub_1629"/>
      <w:bookmarkEnd w:id="132"/>
      <w:bookmarkEnd w:id="133"/>
      <w:r>
        <w:rPr>
          <w:szCs w:val="28"/>
          <w:lang w:eastAsia="ru-RU"/>
        </w:rPr>
        <w:t>подписи специалиста и должностных лиц, совместно проводивших проверку.</w:t>
      </w:r>
    </w:p>
    <w:p>
      <w:pPr>
        <w:pStyle w:val="Normal"/>
        <w:widowControl w:val="false"/>
        <w:suppressAutoHyphens w:val="false"/>
        <w:ind w:firstLine="851"/>
        <w:jc w:val="both"/>
        <w:rPr/>
      </w:pPr>
      <w:bookmarkStart w:id="134" w:name="sub_1629172"/>
      <w:bookmarkStart w:id="135" w:name="sub_163"/>
      <w:bookmarkEnd w:id="134"/>
      <w:bookmarkEnd w:id="135"/>
      <w:r>
        <w:rPr>
          <w:szCs w:val="28"/>
          <w:lang w:eastAsia="ru-RU"/>
        </w:rPr>
        <w:t xml:space="preserve">3.8.3.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w:t>
      </w:r>
      <w:r>
        <w:rPr>
          <w:szCs w:val="28"/>
          <w:lang w:eastAsia="ru-RU"/>
        </w:rPr>
        <w:t>Кавказского</w:t>
      </w:r>
      <w:r>
        <w:rPr>
          <w:szCs w:val="28"/>
        </w:rPr>
        <w:t xml:space="preserve"> сельского поселения Кавказского района</w:t>
      </w:r>
      <w:r>
        <w:rPr>
          <w:szCs w:val="28"/>
          <w:lang w:eastAsia="ru-RU"/>
        </w:rPr>
        <w:t>, предписания об устранении выявленных нарушений и иные связанные с результатами проверки документы или их копии.</w:t>
      </w:r>
    </w:p>
    <w:p>
      <w:pPr>
        <w:pStyle w:val="Normal"/>
        <w:widowControl w:val="false"/>
        <w:suppressAutoHyphens w:val="false"/>
        <w:ind w:firstLine="851"/>
        <w:jc w:val="both"/>
        <w:rPr/>
      </w:pPr>
      <w:bookmarkStart w:id="136" w:name="sub_163174"/>
      <w:bookmarkStart w:id="137" w:name="sub_164"/>
      <w:bookmarkEnd w:id="136"/>
      <w:bookmarkEnd w:id="137"/>
      <w:r>
        <w:rPr>
          <w:szCs w:val="28"/>
          <w:lang w:eastAsia="ru-RU"/>
        </w:rPr>
        <w:t xml:space="preserve">3.8.4. </w:t>
      </w:r>
      <w:hyperlink r:id="rId11">
        <w:r>
          <w:rPr>
            <w:rStyle w:val="Style14"/>
            <w:szCs w:val="28"/>
            <w:lang w:eastAsia="ru-RU"/>
          </w:rPr>
          <w:t>Акт проверки</w:t>
        </w:r>
      </w:hyperlink>
      <w:r>
        <w:rPr>
          <w:szCs w:val="28"/>
          <w:lang w:eastAsia="ru-RU"/>
        </w:rPr>
        <w:t xml:space="preserve">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управления.</w:t>
      </w:r>
    </w:p>
    <w:p>
      <w:pPr>
        <w:pStyle w:val="Normal"/>
        <w:widowControl w:val="false"/>
        <w:suppressAutoHyphens w:val="false"/>
        <w:ind w:firstLine="851"/>
        <w:jc w:val="both"/>
        <w:rPr>
          <w:szCs w:val="28"/>
          <w:lang w:eastAsia="ru-RU"/>
        </w:rPr>
      </w:pPr>
      <w:bookmarkStart w:id="138" w:name="sub_164176"/>
      <w:bookmarkStart w:id="139" w:name="sub_165"/>
      <w:bookmarkEnd w:id="138"/>
      <w:bookmarkEnd w:id="139"/>
      <w:r>
        <w:rPr>
          <w:szCs w:val="28"/>
          <w:lang w:eastAsia="ru-RU"/>
        </w:rPr>
        <w:t>3.8.5.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управления.</w:t>
      </w:r>
    </w:p>
    <w:p>
      <w:pPr>
        <w:pStyle w:val="Normal"/>
        <w:widowControl w:val="false"/>
        <w:suppressAutoHyphens w:val="false"/>
        <w:ind w:firstLine="851"/>
        <w:jc w:val="both"/>
        <w:rPr>
          <w:szCs w:val="28"/>
          <w:lang w:eastAsia="ru-RU"/>
        </w:rPr>
      </w:pPr>
      <w:bookmarkStart w:id="140" w:name="sub_165178"/>
      <w:bookmarkStart w:id="141" w:name="sub_166"/>
      <w:bookmarkEnd w:id="140"/>
      <w:bookmarkEnd w:id="141"/>
      <w:r>
        <w:rPr>
          <w:szCs w:val="28"/>
          <w:lang w:eastAsia="ru-RU"/>
        </w:rPr>
        <w:t>3.8.6. В случае если для проведения внеплановой выездной проверки требуется согласование ее проведения с прокуратурой Кавказского района, копия акта проверки направляется в прокуратуру Кавказского района, которой принято решение о согласовании проведения проверки, в течение пяти рабочих дней со дня составления акта проверки.</w:t>
      </w:r>
    </w:p>
    <w:p>
      <w:pPr>
        <w:pStyle w:val="Normal"/>
        <w:widowControl w:val="false"/>
        <w:suppressAutoHyphens w:val="false"/>
        <w:ind w:firstLine="851"/>
        <w:jc w:val="both"/>
        <w:rPr/>
      </w:pPr>
      <w:bookmarkStart w:id="142" w:name="sub_166180"/>
      <w:bookmarkStart w:id="143" w:name="sub_167"/>
      <w:bookmarkEnd w:id="142"/>
      <w:bookmarkEnd w:id="143"/>
      <w:r>
        <w:rPr>
          <w:szCs w:val="28"/>
          <w:lang w:eastAsia="ru-RU"/>
        </w:rPr>
        <w:t xml:space="preserve">3.8.7. Результаты проверки, содержащие информацию, составляющую </w:t>
      </w:r>
      <w:hyperlink r:id="rId12">
        <w:r>
          <w:rPr>
            <w:rStyle w:val="Style14"/>
            <w:szCs w:val="28"/>
            <w:lang w:eastAsia="ru-RU"/>
          </w:rPr>
          <w:t>государственную</w:t>
        </w:r>
      </w:hyperlink>
      <w:r>
        <w:rPr>
          <w:szCs w:val="28"/>
          <w:lang w:eastAsia="ru-RU"/>
        </w:rPr>
        <w:t xml:space="preserve">, </w:t>
      </w:r>
      <w:hyperlink r:id="rId13">
        <w:r>
          <w:rPr>
            <w:rStyle w:val="Style14"/>
            <w:szCs w:val="28"/>
            <w:lang w:eastAsia="ru-RU"/>
          </w:rPr>
          <w:t>коммерческую</w:t>
        </w:r>
      </w:hyperlink>
      <w:r>
        <w:rPr>
          <w:szCs w:val="28"/>
          <w:lang w:eastAsia="ru-RU"/>
        </w:rPr>
        <w:t>, служебную, иную тайну, оформляются с соблюдением требований, предусмотренных законодательством Российской Федерации.</w:t>
      </w:r>
    </w:p>
    <w:p>
      <w:pPr>
        <w:pStyle w:val="Normal"/>
        <w:widowControl w:val="false"/>
        <w:suppressAutoHyphens w:val="false"/>
        <w:ind w:firstLine="851"/>
        <w:jc w:val="both"/>
        <w:rPr>
          <w:szCs w:val="28"/>
          <w:lang w:eastAsia="ru-RU"/>
        </w:rPr>
      </w:pPr>
      <w:bookmarkStart w:id="144" w:name="sub_168"/>
      <w:bookmarkStart w:id="145" w:name="sub_167182"/>
      <w:bookmarkEnd w:id="145"/>
      <w:r>
        <w:rPr>
          <w:szCs w:val="28"/>
          <w:lang w:eastAsia="ru-RU"/>
        </w:rPr>
        <w:t>3.8.8</w:t>
      </w:r>
      <w:bookmarkStart w:id="146" w:name="sub_169"/>
      <w:bookmarkEnd w:id="144"/>
      <w:r>
        <w:rPr>
          <w:szCs w:val="28"/>
          <w:lang w:eastAsia="ru-RU"/>
        </w:rPr>
        <w:t>. В журнале учета проверок специалистом осуществляется запись о проведенной проверке, содержащая сведения о наименовании управления,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специалиста и должностных лиц, совместно проводивших проверку, его или их подписи.</w:t>
      </w:r>
    </w:p>
    <w:p>
      <w:pPr>
        <w:pStyle w:val="Normal"/>
        <w:widowControl w:val="false"/>
        <w:suppressAutoHyphens w:val="false"/>
        <w:ind w:firstLine="851"/>
        <w:jc w:val="both"/>
        <w:rPr>
          <w:szCs w:val="28"/>
          <w:lang w:eastAsia="ru-RU"/>
        </w:rPr>
      </w:pPr>
      <w:bookmarkStart w:id="147" w:name="sub_1610"/>
      <w:bookmarkEnd w:id="146"/>
      <w:r>
        <w:rPr>
          <w:szCs w:val="28"/>
          <w:lang w:eastAsia="ru-RU"/>
        </w:rPr>
        <w:t>3.8.9</w:t>
      </w:r>
      <w:bookmarkStart w:id="148" w:name="sub_1611"/>
      <w:bookmarkEnd w:id="147"/>
      <w:r>
        <w:rPr>
          <w:szCs w:val="28"/>
          <w:lang w:eastAsia="ru-RU"/>
        </w:rPr>
        <w:t>. При отсутствии журнала учета проверок в акте проверки делается соответствующая запись.</w:t>
      </w:r>
    </w:p>
    <w:p>
      <w:pPr>
        <w:pStyle w:val="Normal"/>
        <w:widowControl w:val="false"/>
        <w:suppressAutoHyphens w:val="false"/>
        <w:ind w:firstLine="851"/>
        <w:jc w:val="both"/>
        <w:rPr>
          <w:szCs w:val="28"/>
          <w:lang w:eastAsia="ru-RU"/>
        </w:rPr>
      </w:pPr>
      <w:bookmarkStart w:id="149" w:name="sub_1612"/>
      <w:bookmarkEnd w:id="148"/>
      <w:bookmarkEnd w:id="149"/>
      <w:r>
        <w:rPr>
          <w:szCs w:val="28"/>
          <w:lang w:eastAsia="ru-RU"/>
        </w:rPr>
        <w:t>3.8.10.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специалисту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специалисту.</w:t>
      </w:r>
    </w:p>
    <w:p>
      <w:pPr>
        <w:pStyle w:val="Normal"/>
        <w:widowControl w:val="false"/>
        <w:jc w:val="center"/>
        <w:rPr>
          <w:szCs w:val="28"/>
        </w:rPr>
      </w:pPr>
      <w:bookmarkStart w:id="150" w:name="sub_1332"/>
      <w:bookmarkStart w:id="151" w:name="sub_1332"/>
      <w:bookmarkEnd w:id="151"/>
      <w:r>
        <w:rPr>
          <w:szCs w:val="28"/>
        </w:rPr>
      </w:r>
    </w:p>
    <w:p>
      <w:pPr>
        <w:pStyle w:val="Normal"/>
        <w:widowControl w:val="false"/>
        <w:jc w:val="center"/>
        <w:rPr>
          <w:szCs w:val="28"/>
          <w:lang w:eastAsia="ru-RU"/>
        </w:rPr>
      </w:pPr>
      <w:r>
        <w:rPr>
          <w:szCs w:val="28"/>
          <w:lang w:eastAsia="ru-RU"/>
        </w:rPr>
        <w:t>3.9. Меры, принимаемые по выявленным</w:t>
      </w:r>
    </w:p>
    <w:p>
      <w:pPr>
        <w:pStyle w:val="Normal"/>
        <w:widowControl w:val="false"/>
        <w:jc w:val="center"/>
        <w:rPr>
          <w:szCs w:val="28"/>
        </w:rPr>
      </w:pPr>
      <w:r>
        <w:rPr>
          <w:szCs w:val="28"/>
          <w:lang w:eastAsia="ru-RU"/>
        </w:rPr>
        <w:t>при проверке фактам нарушений</w:t>
      </w:r>
    </w:p>
    <w:p>
      <w:pPr>
        <w:pStyle w:val="Normal"/>
        <w:widowControl w:val="false"/>
        <w:suppressAutoHyphens w:val="false"/>
        <w:jc w:val="center"/>
        <w:rPr>
          <w:szCs w:val="28"/>
          <w:lang w:eastAsia="ru-RU"/>
        </w:rPr>
      </w:pPr>
      <w:bookmarkStart w:id="152" w:name="sub_17"/>
      <w:bookmarkStart w:id="153" w:name="sub_17"/>
      <w:bookmarkEnd w:id="153"/>
      <w:r>
        <w:rPr>
          <w:szCs w:val="28"/>
          <w:lang w:eastAsia="ru-RU"/>
        </w:rPr>
      </w:r>
    </w:p>
    <w:p>
      <w:pPr>
        <w:pStyle w:val="Normal"/>
        <w:widowControl w:val="false"/>
        <w:suppressAutoHyphens w:val="false"/>
        <w:ind w:firstLine="851"/>
        <w:jc w:val="both"/>
        <w:rPr/>
      </w:pPr>
      <w:bookmarkStart w:id="154" w:name="sub_17191"/>
      <w:bookmarkEnd w:id="154"/>
      <w:r>
        <w:rPr>
          <w:szCs w:val="28"/>
          <w:lang w:eastAsia="ru-RU"/>
        </w:rPr>
        <w:t xml:space="preserve">3.9.1.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w:t>
      </w:r>
      <w:r>
        <w:rPr>
          <w:szCs w:val="28"/>
          <w:lang w:eastAsia="ru-RU"/>
        </w:rPr>
        <w:t>Кавказского</w:t>
      </w:r>
      <w:r>
        <w:rPr>
          <w:szCs w:val="28"/>
        </w:rPr>
        <w:t xml:space="preserve"> сельского поселения Кавказского района</w:t>
      </w:r>
      <w:bookmarkStart w:id="155" w:name="sub_171"/>
      <w:bookmarkEnd w:id="155"/>
      <w:r>
        <w:rPr>
          <w:szCs w:val="28"/>
          <w:lang w:eastAsia="ru-RU"/>
        </w:rPr>
        <w:t>, специалист, проводивший проверку, в пределах полномочий, предусмотренных законодательством Российской Федерации, обязан:</w:t>
      </w:r>
    </w:p>
    <w:p>
      <w:pPr>
        <w:pStyle w:val="Normal"/>
        <w:widowControl w:val="false"/>
        <w:suppressAutoHyphens w:val="false"/>
        <w:ind w:firstLine="851"/>
        <w:jc w:val="both"/>
        <w:rPr>
          <w:szCs w:val="28"/>
          <w:lang w:eastAsia="ru-RU"/>
        </w:rPr>
      </w:pPr>
      <w:r>
        <w:rPr>
          <w:szCs w:val="28"/>
          <w:lang w:eastAsia="ru-RU"/>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pPr>
        <w:pStyle w:val="Normal"/>
        <w:widowControl w:val="false"/>
        <w:suppressAutoHyphens w:val="false"/>
        <w:ind w:firstLine="851"/>
        <w:jc w:val="both"/>
        <w:rPr>
          <w:szCs w:val="28"/>
          <w:lang w:eastAsia="ru-RU"/>
        </w:rPr>
      </w:pPr>
      <w:r>
        <w:rPr>
          <w:szCs w:val="28"/>
          <w:lang w:eastAsia="ru-RU"/>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pPr>
        <w:pStyle w:val="Normal"/>
        <w:widowControl w:val="false"/>
        <w:suppressAutoHyphens w:val="false"/>
        <w:ind w:firstLine="851"/>
        <w:jc w:val="both"/>
        <w:rPr/>
      </w:pPr>
      <w:r>
        <w:rPr>
          <w:szCs w:val="28"/>
          <w:lang w:eastAsia="ru-RU"/>
        </w:rPr>
        <w:t xml:space="preserve">3.9.2.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функции)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управление обязано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4">
        <w:r>
          <w:rPr>
            <w:rStyle w:val="Style14"/>
            <w:szCs w:val="28"/>
            <w:lang w:eastAsia="ru-RU"/>
          </w:rPr>
          <w:t>Кодексом</w:t>
        </w:r>
      </w:hyperlink>
      <w:r>
        <w:rPr>
          <w:szCs w:val="28"/>
          <w:lang w:eastAsia="ru-RU"/>
        </w:rPr>
        <w:t xml:space="preserve"> Российской Федерации об административных правонарушениях, отзыва продукции, представляющей опасность для жизни, здоровья граждан и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pPr>
        <w:pStyle w:val="Normal"/>
        <w:widowControl w:val="false"/>
        <w:suppressAutoHyphens w:val="false"/>
        <w:spacing w:before="75" w:after="0"/>
        <w:jc w:val="center"/>
        <w:rPr>
          <w:rFonts w:ascii="Arial" w:hAnsi="Arial"/>
          <w:color w:val="353842"/>
          <w:sz w:val="26"/>
          <w:szCs w:val="26"/>
          <w:shd w:fill="F0F0F0" w:val="clear"/>
          <w:lang w:eastAsia="ru-RU"/>
        </w:rPr>
      </w:pPr>
      <w:bookmarkStart w:id="156" w:name="sub_94186404"/>
      <w:bookmarkStart w:id="157" w:name="sub_94186404"/>
      <w:bookmarkEnd w:id="157"/>
      <w:r>
        <w:rPr>
          <w:rFonts w:ascii="Arial" w:hAnsi="Arial"/>
          <w:color w:val="353842"/>
          <w:sz w:val="26"/>
          <w:szCs w:val="26"/>
          <w:shd w:fill="F0F0F0" w:val="clear"/>
          <w:lang w:eastAsia="ru-RU"/>
        </w:rPr>
      </w:r>
    </w:p>
    <w:p>
      <w:pPr>
        <w:pStyle w:val="Normal"/>
        <w:widowControl w:val="false"/>
        <w:jc w:val="center"/>
        <w:rPr/>
      </w:pPr>
      <w:bookmarkStart w:id="158" w:name="sub_94186404195"/>
      <w:bookmarkEnd w:id="158"/>
      <w:r>
        <w:rPr/>
        <w:t>4. Порядок и формы контроля за исполнением муниципальной функции</w:t>
      </w:r>
    </w:p>
    <w:p>
      <w:pPr>
        <w:pStyle w:val="Normal"/>
        <w:widowControl w:val="false"/>
        <w:jc w:val="center"/>
        <w:rPr/>
      </w:pPr>
      <w:r>
        <w:rPr/>
      </w:r>
    </w:p>
    <w:p>
      <w:pPr>
        <w:pStyle w:val="Normal"/>
        <w:widowControl w:val="false"/>
        <w:jc w:val="center"/>
        <w:rPr/>
      </w:pPr>
      <w:r>
        <w:rPr/>
        <w:t>4.1. Порядок осуществления текущего контроля за соблюдением</w:t>
      </w:r>
    </w:p>
    <w:p>
      <w:pPr>
        <w:pStyle w:val="Normal"/>
        <w:widowControl w:val="false"/>
        <w:ind w:firstLine="142"/>
        <w:jc w:val="center"/>
        <w:rPr/>
      </w:pPr>
      <w:r>
        <w:rPr/>
        <w:t>и исполнением должностными лицами положений настоящего административного регламента и иных нормативных правовых актов, устанавливающих требования к исполнению муниципальной функции,</w:t>
      </w:r>
    </w:p>
    <w:p>
      <w:pPr>
        <w:pStyle w:val="Normal"/>
        <w:widowControl w:val="false"/>
        <w:ind w:firstLine="142"/>
        <w:jc w:val="center"/>
        <w:rPr/>
      </w:pPr>
      <w:r>
        <w:rPr/>
        <w:t>а также принятием ими решений</w:t>
      </w:r>
    </w:p>
    <w:p>
      <w:pPr>
        <w:pStyle w:val="Normal"/>
        <w:widowControl w:val="false"/>
        <w:jc w:val="center"/>
        <w:rPr/>
      </w:pPr>
      <w:r>
        <w:rPr/>
      </w:r>
    </w:p>
    <w:p>
      <w:pPr>
        <w:pStyle w:val="17"/>
        <w:widowControl w:val="false"/>
        <w:spacing w:before="0" w:after="0"/>
        <w:ind w:left="0" w:firstLine="851"/>
        <w:rPr>
          <w:sz w:val="28"/>
          <w:szCs w:val="28"/>
        </w:rPr>
      </w:pPr>
      <w:r>
        <w:rPr>
          <w:sz w:val="28"/>
          <w:szCs w:val="28"/>
        </w:rPr>
        <w:t>Текущий контроль за соблюдением последовательности действий и исполнения административных процедур по исполнению муниципальной функции должностными лицами управления осуществляется начальником управления.</w:t>
      </w:r>
    </w:p>
    <w:p>
      <w:pPr>
        <w:pStyle w:val="17"/>
        <w:widowControl w:val="false"/>
        <w:spacing w:before="0" w:after="0"/>
        <w:ind w:left="0" w:firstLine="851"/>
        <w:rPr>
          <w:sz w:val="28"/>
          <w:szCs w:val="28"/>
          <w:highlight w:val="yellow"/>
        </w:rPr>
      </w:pPr>
      <w:r>
        <w:rPr>
          <w:sz w:val="28"/>
          <w:szCs w:val="28"/>
        </w:rPr>
        <w:t>Текущий контроль осуществляется путем проведения проверок соблюдения и исполнения должностными лицами администрации, уполномоченными на исполнение муниципальной функции, положений настоящего административного регламента.</w:t>
      </w:r>
    </w:p>
    <w:p>
      <w:pPr>
        <w:pStyle w:val="17"/>
        <w:widowControl w:val="false"/>
        <w:spacing w:before="0" w:after="0"/>
        <w:ind w:left="0" w:firstLine="851"/>
        <w:rPr>
          <w:sz w:val="28"/>
          <w:szCs w:val="28"/>
        </w:rPr>
      </w:pPr>
      <w:r>
        <w:rPr>
          <w:sz w:val="28"/>
          <w:szCs w:val="28"/>
        </w:rPr>
        <w:t>Периодичность осуществления текущего контроля устанавливается главой администрации.</w:t>
      </w:r>
    </w:p>
    <w:p>
      <w:pPr>
        <w:pStyle w:val="Normal"/>
        <w:widowControl w:val="false"/>
        <w:jc w:val="center"/>
        <w:rPr/>
      </w:pPr>
      <w:bookmarkStart w:id="159" w:name="sub_1400"/>
      <w:bookmarkStart w:id="160" w:name="sub_215"/>
      <w:bookmarkStart w:id="161" w:name="sub_1400"/>
      <w:bookmarkStart w:id="162" w:name="sub_215"/>
      <w:bookmarkEnd w:id="161"/>
      <w:bookmarkEnd w:id="162"/>
      <w:r>
        <w:rPr/>
      </w:r>
    </w:p>
    <w:p>
      <w:pPr>
        <w:pStyle w:val="Normal"/>
        <w:widowControl w:val="false"/>
        <w:jc w:val="center"/>
        <w:rPr/>
      </w:pPr>
      <w:r>
        <w:rPr/>
        <w:t>4.2. Порядок и периодичность осуществления плановых и</w:t>
      </w:r>
    </w:p>
    <w:p>
      <w:pPr>
        <w:pStyle w:val="Normal"/>
        <w:widowControl w:val="false"/>
        <w:jc w:val="center"/>
        <w:rPr/>
      </w:pPr>
      <w:r>
        <w:rPr/>
        <w:t>внеплановых проверок полноты и качества исполнения</w:t>
      </w:r>
    </w:p>
    <w:p>
      <w:pPr>
        <w:pStyle w:val="Normal"/>
        <w:widowControl w:val="false"/>
        <w:jc w:val="center"/>
        <w:rPr/>
      </w:pPr>
      <w:r>
        <w:rPr/>
        <w:t>муниципальной функции, в том числе порядок и формы контроля</w:t>
      </w:r>
    </w:p>
    <w:p>
      <w:pPr>
        <w:pStyle w:val="Normal"/>
        <w:widowControl w:val="false"/>
        <w:jc w:val="center"/>
        <w:rPr/>
      </w:pPr>
      <w:r>
        <w:rPr/>
        <w:t>за полнотой и качеством исполнения муниципальной функции</w:t>
      </w:r>
    </w:p>
    <w:p>
      <w:pPr>
        <w:pStyle w:val="Normal"/>
        <w:widowControl w:val="false"/>
        <w:jc w:val="center"/>
        <w:rPr/>
      </w:pPr>
      <w:r>
        <w:rPr/>
      </w:r>
    </w:p>
    <w:p>
      <w:pPr>
        <w:pStyle w:val="Normal"/>
        <w:widowControl w:val="false"/>
        <w:ind w:firstLine="851"/>
        <w:jc w:val="both"/>
        <w:rPr>
          <w:szCs w:val="28"/>
        </w:rPr>
      </w:pPr>
      <w:r>
        <w:rPr>
          <w:szCs w:val="28"/>
        </w:rPr>
        <w:t>Проведение проверок может носить плановый характер (осуществляться на основании годовых планов работы) и внеплановый характер (по конкретному обращению заявителя).</w:t>
      </w:r>
    </w:p>
    <w:p>
      <w:pPr>
        <w:pStyle w:val="17"/>
        <w:widowControl w:val="false"/>
        <w:tabs>
          <w:tab w:val="left" w:pos="709" w:leader="none"/>
        </w:tabs>
        <w:spacing w:before="0" w:after="0"/>
        <w:ind w:left="0" w:firstLine="851"/>
        <w:rPr>
          <w:sz w:val="28"/>
          <w:szCs w:val="28"/>
        </w:rPr>
      </w:pPr>
      <w:r>
        <w:rPr>
          <w:sz w:val="28"/>
          <w:szCs w:val="28"/>
        </w:rPr>
        <w:t>Контроль за полнотой и качеством исполнения муниципальной функции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 управления.</w:t>
      </w:r>
    </w:p>
    <w:p>
      <w:pPr>
        <w:pStyle w:val="Normal"/>
        <w:widowControl w:val="false"/>
        <w:jc w:val="center"/>
        <w:rPr/>
      </w:pPr>
      <w:r>
        <w:rPr/>
      </w:r>
    </w:p>
    <w:p>
      <w:pPr>
        <w:pStyle w:val="Normal"/>
        <w:widowControl w:val="false"/>
        <w:jc w:val="center"/>
        <w:rPr/>
      </w:pPr>
      <w:r>
        <w:rPr/>
        <w:t>4.3. Ответственность должностных лиц управления за решения</w:t>
      </w:r>
    </w:p>
    <w:p>
      <w:pPr>
        <w:pStyle w:val="Normal"/>
        <w:widowControl w:val="false"/>
        <w:jc w:val="center"/>
        <w:rPr/>
      </w:pPr>
      <w:r>
        <w:rPr/>
        <w:t>и действия (бездействие), принимаемые (осуществляемые) ими</w:t>
      </w:r>
    </w:p>
    <w:p>
      <w:pPr>
        <w:pStyle w:val="Normal"/>
        <w:widowControl w:val="false"/>
        <w:jc w:val="center"/>
        <w:rPr/>
      </w:pPr>
      <w:r>
        <w:rPr/>
        <w:t>в ходе исполнения муниципальной функции</w:t>
      </w:r>
    </w:p>
    <w:p>
      <w:pPr>
        <w:pStyle w:val="Normal"/>
        <w:widowControl w:val="false"/>
        <w:jc w:val="center"/>
        <w:rPr/>
      </w:pPr>
      <w:r>
        <w:rPr/>
      </w:r>
    </w:p>
    <w:p>
      <w:pPr>
        <w:pStyle w:val="17"/>
        <w:widowControl w:val="false"/>
        <w:tabs>
          <w:tab w:val="left" w:pos="709" w:leader="none"/>
        </w:tabs>
        <w:spacing w:before="0" w:after="0"/>
        <w:ind w:left="0" w:firstLine="851"/>
        <w:rPr>
          <w:sz w:val="28"/>
          <w:szCs w:val="28"/>
        </w:rPr>
      </w:pPr>
      <w:r>
        <w:rPr>
          <w:sz w:val="28"/>
          <w:szCs w:val="28"/>
        </w:rPr>
        <w:t>4.3.1. Ответственность специалиста закрепляется в его должностной инструкции в соответствии с требованиями законодательства Российской Федерации.</w:t>
      </w:r>
    </w:p>
    <w:p>
      <w:pPr>
        <w:pStyle w:val="17"/>
        <w:widowControl w:val="false"/>
        <w:spacing w:before="0" w:after="0"/>
        <w:ind w:left="0" w:firstLine="851"/>
        <w:rPr>
          <w:sz w:val="28"/>
          <w:szCs w:val="28"/>
        </w:rPr>
      </w:pPr>
      <w:r>
        <w:rPr>
          <w:sz w:val="28"/>
          <w:szCs w:val="28"/>
        </w:rPr>
        <w:t>Специалист, участвующий в исполнении муниципальной функции, несет ответственность за выполнение своих обязанностей и соблюдение сроков выполнения административных процедур, указанных в настоящем административном регламенте.</w:t>
      </w:r>
    </w:p>
    <w:p>
      <w:pPr>
        <w:pStyle w:val="Normal"/>
        <w:widowControl w:val="false"/>
        <w:ind w:firstLine="851"/>
        <w:jc w:val="both"/>
        <w:rPr/>
      </w:pPr>
      <w:r>
        <w:rPr>
          <w:szCs w:val="28"/>
        </w:rPr>
        <w:t xml:space="preserve">4.3.2. В случае выявления неисполнения или ненадлежащего исполнения специалистом по его вине возложенных на него должностных обязанностей по проведению административных процедур при исполнении муниципальной функции в отношении указанного лица в соответствии с действующим </w:t>
      </w:r>
      <w:hyperlink r:id="rId15">
        <w:r>
          <w:rPr>
            <w:rStyle w:val="Style22"/>
            <w:szCs w:val="28"/>
          </w:rPr>
          <w:t>законодательством</w:t>
        </w:r>
      </w:hyperlink>
      <w:r>
        <w:rPr>
          <w:szCs w:val="28"/>
        </w:rPr>
        <w:t xml:space="preserve"> проводится служебная проверка.</w:t>
      </w:r>
    </w:p>
    <w:p>
      <w:pPr>
        <w:pStyle w:val="Normal"/>
        <w:widowControl w:val="false"/>
        <w:suppressAutoHyphens w:val="false"/>
        <w:ind w:firstLine="851"/>
        <w:jc w:val="both"/>
        <w:rPr>
          <w:szCs w:val="28"/>
          <w:lang w:eastAsia="ru-RU"/>
        </w:rPr>
      </w:pPr>
      <w:r>
        <w:rPr>
          <w:szCs w:val="28"/>
          <w:lang w:eastAsia="ru-RU"/>
        </w:rPr>
        <w:t>4.3.3. О мерах, принятых в отношении виновного в нарушении законодательства Российской Федерации должностного лица, в течение 10 дней со дня принятия таких мер глава администрации обязан сообщить в письменной форме юридическому лицу, индивидуальному предпринимателю, права и (или) законные интересы которых нарушены.</w:t>
      </w:r>
    </w:p>
    <w:p>
      <w:pPr>
        <w:pStyle w:val="Normal"/>
        <w:widowControl w:val="false"/>
        <w:suppressAutoHyphens w:val="false"/>
        <w:jc w:val="center"/>
        <w:rPr>
          <w:rFonts w:ascii="Arial" w:hAnsi="Arial"/>
          <w:sz w:val="26"/>
          <w:szCs w:val="26"/>
          <w:lang w:eastAsia="ru-RU"/>
        </w:rPr>
      </w:pPr>
      <w:bookmarkStart w:id="163" w:name="sub_1443"/>
      <w:bookmarkStart w:id="164" w:name="sub_1443"/>
      <w:bookmarkEnd w:id="164"/>
      <w:r>
        <w:rPr>
          <w:rFonts w:ascii="Arial" w:hAnsi="Arial"/>
          <w:sz w:val="26"/>
          <w:szCs w:val="26"/>
          <w:lang w:eastAsia="ru-RU"/>
        </w:rPr>
      </w:r>
    </w:p>
    <w:p>
      <w:pPr>
        <w:pStyle w:val="Normal"/>
        <w:widowControl w:val="false"/>
        <w:jc w:val="center"/>
        <w:rPr/>
      </w:pPr>
      <w:r>
        <w:rPr/>
        <w:t xml:space="preserve">4.4. Требования к порядку и формам контроля за исполнением </w:t>
      </w:r>
    </w:p>
    <w:p>
      <w:pPr>
        <w:pStyle w:val="Normal"/>
        <w:widowControl w:val="false"/>
        <w:jc w:val="center"/>
        <w:rPr/>
      </w:pPr>
      <w:r>
        <w:rPr/>
        <w:t>муниципальной функции, в том числе со стороны граждан,</w:t>
      </w:r>
    </w:p>
    <w:p>
      <w:pPr>
        <w:pStyle w:val="Normal"/>
        <w:widowControl w:val="false"/>
        <w:jc w:val="center"/>
        <w:rPr/>
      </w:pPr>
      <w:r>
        <w:rPr/>
        <w:t>их объединений и организаций</w:t>
      </w:r>
    </w:p>
    <w:p>
      <w:pPr>
        <w:pStyle w:val="Normal"/>
        <w:widowControl w:val="false"/>
        <w:jc w:val="center"/>
        <w:rPr/>
      </w:pPr>
      <w:r>
        <w:rPr/>
      </w:r>
    </w:p>
    <w:p>
      <w:pPr>
        <w:pStyle w:val="17"/>
        <w:widowControl w:val="false"/>
        <w:tabs>
          <w:tab w:val="left" w:pos="1200" w:leader="none"/>
        </w:tabs>
        <w:spacing w:before="0" w:after="0"/>
        <w:ind w:left="0" w:firstLine="851"/>
        <w:rPr/>
      </w:pPr>
      <w:r>
        <w:rPr>
          <w:sz w:val="28"/>
          <w:szCs w:val="28"/>
          <w:lang w:eastAsia="ru-RU"/>
        </w:rPr>
        <w:t xml:space="preserve">Контроль за исполнением муниципальной функции, в том числе со стороны граждан, их объединений и организаций, осуществляется посредством открытости деятельности администрации </w:t>
      </w:r>
      <w:r>
        <w:rPr>
          <w:sz w:val="28"/>
          <w:szCs w:val="28"/>
          <w:lang w:eastAsia="ru-RU"/>
        </w:rPr>
        <w:t>Кавказского</w:t>
      </w:r>
      <w:r>
        <w:rPr>
          <w:sz w:val="28"/>
          <w:szCs w:val="28"/>
        </w:rPr>
        <w:t xml:space="preserve"> сельского поселения Кавказского района</w:t>
      </w:r>
      <w:r>
        <w:rPr>
          <w:sz w:val="28"/>
          <w:szCs w:val="28"/>
          <w:lang w:eastAsia="ru-RU"/>
        </w:rPr>
        <w:t xml:space="preserve"> при исполнении муниципальной функции, получения полной, актуальной и достоверной информации о порядке исполнения муниципальной функции и возможности досудебного рассмотрения жалоб в процессе получения результатов исполнения муниципальной функции.</w:t>
      </w:r>
    </w:p>
    <w:p>
      <w:pPr>
        <w:pStyle w:val="Normal"/>
        <w:widowControl w:val="false"/>
        <w:jc w:val="center"/>
        <w:rPr/>
      </w:pPr>
      <w:r>
        <w:rPr/>
        <w:t>5. Досудебный (внесудебный) порядок обжалования</w:t>
      </w:r>
    </w:p>
    <w:p>
      <w:pPr>
        <w:pStyle w:val="Normal"/>
        <w:widowControl w:val="false"/>
        <w:jc w:val="center"/>
        <w:rPr/>
      </w:pPr>
      <w:r>
        <w:rPr/>
        <w:t>решений и действий (бездействия) органа, исполняющего</w:t>
      </w:r>
    </w:p>
    <w:p>
      <w:pPr>
        <w:pStyle w:val="Normal"/>
        <w:widowControl w:val="false"/>
        <w:jc w:val="center"/>
        <w:rPr/>
      </w:pPr>
      <w:r>
        <w:rPr/>
        <w:t>муниципальную функцию, а также его должностных лиц</w:t>
      </w:r>
    </w:p>
    <w:p>
      <w:pPr>
        <w:pStyle w:val="Normal"/>
        <w:widowControl w:val="false"/>
        <w:jc w:val="center"/>
        <w:rPr/>
      </w:pPr>
      <w:r>
        <w:rPr/>
      </w:r>
    </w:p>
    <w:p>
      <w:pPr>
        <w:pStyle w:val="Normal"/>
        <w:widowControl w:val="false"/>
        <w:ind w:firstLine="851"/>
        <w:jc w:val="both"/>
        <w:rPr>
          <w:szCs w:val="28"/>
        </w:rPr>
      </w:pPr>
      <w:r>
        <w:rPr>
          <w:szCs w:val="28"/>
        </w:rPr>
        <w:t>5.1. Заявитель имеет право подать жалобу на решение и (или) действия (бездействие) должностных лиц управления, принятые (осуществляемые) в ходе исполнения муниципальной функции.</w:t>
      </w:r>
    </w:p>
    <w:p>
      <w:pPr>
        <w:pStyle w:val="Normal"/>
        <w:widowControl w:val="false"/>
        <w:ind w:firstLine="851"/>
        <w:jc w:val="both"/>
        <w:rPr>
          <w:szCs w:val="28"/>
        </w:rPr>
      </w:pPr>
      <w:r>
        <w:rPr>
          <w:szCs w:val="28"/>
        </w:rPr>
        <w:t>5.2. Предметом жалобы является:</w:t>
      </w:r>
    </w:p>
    <w:p>
      <w:pPr>
        <w:pStyle w:val="Normal"/>
        <w:widowControl w:val="false"/>
        <w:ind w:firstLine="851"/>
        <w:jc w:val="both"/>
        <w:rPr>
          <w:szCs w:val="28"/>
        </w:rPr>
      </w:pPr>
      <w:r>
        <w:rPr>
          <w:szCs w:val="28"/>
        </w:rPr>
        <w:t>нарушение срока исполнения муниципальной функции;</w:t>
      </w:r>
    </w:p>
    <w:p>
      <w:pPr>
        <w:pStyle w:val="Normal"/>
        <w:widowControl w:val="false"/>
        <w:ind w:firstLine="851"/>
        <w:jc w:val="both"/>
        <w:rPr/>
      </w:pPr>
      <w:r>
        <w:rPr>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Pr>
          <w:szCs w:val="28"/>
        </w:rPr>
        <w:t>Кавказского</w:t>
      </w:r>
      <w:r>
        <w:rPr>
          <w:szCs w:val="28"/>
        </w:rPr>
        <w:t xml:space="preserve"> сельского поселения Кавказского района для исполнения муниципальной функции;</w:t>
      </w:r>
    </w:p>
    <w:p>
      <w:pPr>
        <w:pStyle w:val="Normal"/>
        <w:widowControl w:val="false"/>
        <w:ind w:firstLine="851"/>
        <w:jc w:val="both"/>
        <w:rPr/>
      </w:pPr>
      <w:r>
        <w:rPr>
          <w:szCs w:val="28"/>
        </w:rPr>
        <w:t xml:space="preserve">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szCs w:val="28"/>
        </w:rPr>
        <w:t>Кавказского</w:t>
      </w:r>
      <w:r>
        <w:rPr>
          <w:szCs w:val="28"/>
        </w:rPr>
        <w:t xml:space="preserve"> сельского поселения Кавказского района;</w:t>
      </w:r>
    </w:p>
    <w:p>
      <w:pPr>
        <w:pStyle w:val="Normal"/>
        <w:widowControl w:val="false"/>
        <w:ind w:firstLine="851"/>
        <w:jc w:val="both"/>
        <w:rPr/>
      </w:pPr>
      <w:r>
        <w:rPr>
          <w:szCs w:val="28"/>
        </w:rPr>
        <w:t xml:space="preserve">затребование с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Pr>
          <w:szCs w:val="28"/>
        </w:rPr>
        <w:t>Кавказского</w:t>
      </w:r>
      <w:r>
        <w:rPr>
          <w:szCs w:val="28"/>
        </w:rPr>
        <w:t xml:space="preserve"> сельского поселения Кавказского района;</w:t>
      </w:r>
    </w:p>
    <w:p>
      <w:pPr>
        <w:pStyle w:val="Normal"/>
        <w:widowControl w:val="false"/>
        <w:ind w:firstLine="851"/>
        <w:jc w:val="both"/>
        <w:rPr>
          <w:szCs w:val="28"/>
        </w:rPr>
      </w:pPr>
      <w:r>
        <w:rPr>
          <w:szCs w:val="28"/>
        </w:rPr>
        <w:t>отказ специалиста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
    <w:p>
      <w:pPr>
        <w:pStyle w:val="Normal"/>
        <w:widowControl w:val="false"/>
        <w:ind w:firstLine="851"/>
        <w:jc w:val="both"/>
        <w:rPr>
          <w:szCs w:val="28"/>
        </w:rPr>
      </w:pPr>
      <w:r>
        <w:rPr>
          <w:szCs w:val="28"/>
        </w:rPr>
        <w:t>5.3. Жалоба подается в письменной форме на бумажном носителе в администрацию, в электронной форме – на электронный адрес.</w:t>
      </w:r>
    </w:p>
    <w:p>
      <w:pPr>
        <w:pStyle w:val="Normal"/>
        <w:widowControl w:val="false"/>
        <w:ind w:firstLine="851"/>
        <w:jc w:val="both"/>
        <w:rPr/>
      </w:pPr>
      <w:r>
        <w:rPr>
          <w:szCs w:val="28"/>
        </w:rPr>
        <w:t xml:space="preserve">Жалоба заявителя в досудебном (внесудебном) порядке может быть направлена главе </w:t>
      </w:r>
      <w:r>
        <w:rPr>
          <w:szCs w:val="28"/>
        </w:rPr>
        <w:t>Кавказского</w:t>
      </w:r>
      <w:r>
        <w:rPr>
          <w:szCs w:val="28"/>
        </w:rPr>
        <w:t xml:space="preserve"> сельского поселения Кавказского района, либо в администрацию </w:t>
      </w:r>
      <w:r>
        <w:rPr>
          <w:szCs w:val="28"/>
        </w:rPr>
        <w:t>Кавказского</w:t>
      </w:r>
      <w:r>
        <w:rPr>
          <w:szCs w:val="28"/>
        </w:rPr>
        <w:t xml:space="preserve"> сельского поселения Кавказского района.</w:t>
      </w:r>
    </w:p>
    <w:p>
      <w:pPr>
        <w:pStyle w:val="Normal"/>
        <w:widowControl w:val="false"/>
        <w:ind w:firstLine="851"/>
        <w:jc w:val="both"/>
        <w:rPr/>
      </w:pPr>
      <w:r>
        <w:rPr>
          <w:szCs w:val="28"/>
        </w:rPr>
        <w:t xml:space="preserve">5.4. Жалоба может быть направлена по почте, с использованием информационно-телекоммуникационной сети «Интернет», официального сайта </w:t>
      </w:r>
      <w:r>
        <w:rPr>
          <w:szCs w:val="28"/>
        </w:rPr>
        <w:t>Кавказского</w:t>
      </w:r>
      <w:r>
        <w:rPr>
          <w:szCs w:val="28"/>
        </w:rPr>
        <w:t xml:space="preserve"> сельского поселения Кавказского района,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pPr>
        <w:pStyle w:val="Normal"/>
        <w:widowControl w:val="false"/>
        <w:ind w:firstLine="851"/>
        <w:jc w:val="both"/>
        <w:rPr>
          <w:szCs w:val="28"/>
        </w:rPr>
      </w:pPr>
      <w:r>
        <w:rPr>
          <w:szCs w:val="28"/>
        </w:rPr>
        <w:t>5.5. Жалоба должна содержать:</w:t>
      </w:r>
    </w:p>
    <w:p>
      <w:pPr>
        <w:pStyle w:val="Normal"/>
        <w:widowControl w:val="false"/>
        <w:ind w:firstLine="851"/>
        <w:jc w:val="both"/>
        <w:rPr>
          <w:szCs w:val="28"/>
        </w:rPr>
      </w:pPr>
      <w:r>
        <w:rPr>
          <w:szCs w:val="28"/>
        </w:rPr>
        <w:t>наименование органа, исполняющего муниципальную функцию, фамилию, имя, отчество должностного лица органа, исполняющего муниципальную функцию, либо муниципального служащего, решения и действия (бездействие) которых обжалуются;</w:t>
      </w:r>
    </w:p>
    <w:p>
      <w:pPr>
        <w:pStyle w:val="Normal"/>
        <w:widowControl w:val="false"/>
        <w:ind w:firstLine="851"/>
        <w:jc w:val="both"/>
        <w:rPr>
          <w:szCs w:val="28"/>
        </w:rPr>
      </w:pPr>
      <w:r>
        <w:rPr>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ind w:firstLine="851"/>
        <w:jc w:val="both"/>
        <w:rPr>
          <w:szCs w:val="28"/>
        </w:rPr>
      </w:pPr>
      <w:r>
        <w:rPr>
          <w:szCs w:val="28"/>
        </w:rPr>
        <w:t>сведения об обжалуемых решениях и действиях (бездействии) органа, исполняющего муниципальную функцию, должностного лица, исполняющего муниципальную функцию, либо муниципального служащего;</w:t>
      </w:r>
    </w:p>
    <w:p>
      <w:pPr>
        <w:pStyle w:val="Normal"/>
        <w:widowControl w:val="false"/>
        <w:ind w:firstLine="851"/>
        <w:jc w:val="both"/>
        <w:rPr>
          <w:szCs w:val="28"/>
        </w:rPr>
      </w:pPr>
      <w:r>
        <w:rPr>
          <w:szCs w:val="28"/>
        </w:rPr>
        <w:t>доводы, на основании, которых заявитель не согласен с решением и действием (бездействием) органа, исполняющего муниципальную функцию, должностного лица, исполняющего муниципальную функцию, либо муниципального служащего;</w:t>
      </w:r>
    </w:p>
    <w:p>
      <w:pPr>
        <w:pStyle w:val="Normal"/>
        <w:widowControl w:val="false"/>
        <w:ind w:firstLine="851"/>
        <w:jc w:val="both"/>
        <w:rPr>
          <w:szCs w:val="28"/>
        </w:rPr>
      </w:pPr>
      <w:r>
        <w:rPr>
          <w:szCs w:val="28"/>
        </w:rPr>
        <w:t>заявителем могут быть предоставлены документы (при наличии), подтверждающие доводы заявителя, либо их копии.</w:t>
      </w:r>
    </w:p>
    <w:p>
      <w:pPr>
        <w:pStyle w:val="Normal"/>
        <w:widowControl w:val="false"/>
        <w:ind w:firstLine="851"/>
        <w:jc w:val="both"/>
        <w:rPr/>
      </w:pPr>
      <w:r>
        <w:rPr>
          <w:szCs w:val="28"/>
        </w:rPr>
        <w:t xml:space="preserve">5.6. Если в жалобе содержится вопрос, на который заявителю неоднократно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 глава </w:t>
      </w:r>
      <w:r>
        <w:rPr>
          <w:szCs w:val="28"/>
        </w:rPr>
        <w:t xml:space="preserve">Кавказского </w:t>
      </w:r>
      <w:r>
        <w:rPr>
          <w:szCs w:val="28"/>
        </w:rPr>
        <w:t>сельского поселения Кавказского района, иное должностное лицо вправе принять решение о безосновательности очередной жалобы и прекращении переписки с заявителем. Заявитель уведомляется о принятом решении.</w:t>
      </w:r>
    </w:p>
    <w:p>
      <w:pPr>
        <w:pStyle w:val="Normal"/>
        <w:widowControl w:val="false"/>
        <w:ind w:firstLine="851"/>
        <w:jc w:val="both"/>
        <w:rPr>
          <w:szCs w:val="28"/>
        </w:rPr>
      </w:pPr>
      <w:r>
        <w:rPr>
          <w:szCs w:val="28"/>
        </w:rPr>
        <w:t>5.7. Ответ на жалобу не дается в случаях, если:</w:t>
      </w:r>
    </w:p>
    <w:p>
      <w:pPr>
        <w:pStyle w:val="Normal"/>
        <w:widowControl w:val="false"/>
        <w:ind w:firstLine="851"/>
        <w:jc w:val="both"/>
        <w:rPr>
          <w:szCs w:val="28"/>
        </w:rPr>
      </w:pPr>
      <w:r>
        <w:rPr>
          <w:szCs w:val="28"/>
        </w:rPr>
        <w:t>в жалобе не указаны фамилия заявителя или почтовый адрес, по которому должен быть направлен ответ;</w:t>
      </w:r>
    </w:p>
    <w:p>
      <w:pPr>
        <w:pStyle w:val="Normal"/>
        <w:widowControl w:val="false"/>
        <w:ind w:firstLine="851"/>
        <w:jc w:val="both"/>
        <w:rPr>
          <w:szCs w:val="28"/>
        </w:rPr>
      </w:pPr>
      <w:r>
        <w:rPr>
          <w:szCs w:val="28"/>
        </w:rPr>
        <w:t>в жалобе содержатся нецензурные либо оскорбительные выражения, угрозы жизни, здоровью и имуществу должностного лица, а также членов его семьи;</w:t>
      </w:r>
    </w:p>
    <w:p>
      <w:pPr>
        <w:pStyle w:val="Normal"/>
        <w:widowControl w:val="false"/>
        <w:ind w:firstLine="851"/>
        <w:jc w:val="both"/>
        <w:rPr>
          <w:szCs w:val="28"/>
        </w:rPr>
      </w:pPr>
      <w:r>
        <w:rPr>
          <w:szCs w:val="28"/>
        </w:rPr>
        <w:t>текст жалобы не поддается прочтению.</w:t>
      </w:r>
    </w:p>
    <w:p>
      <w:pPr>
        <w:pStyle w:val="17"/>
        <w:widowControl w:val="false"/>
        <w:tabs>
          <w:tab w:val="left" w:pos="0" w:leader="none"/>
        </w:tabs>
        <w:spacing w:before="0" w:after="0"/>
        <w:ind w:left="0" w:firstLine="851"/>
        <w:rPr/>
      </w:pPr>
      <w:r>
        <w:rPr>
          <w:sz w:val="28"/>
          <w:szCs w:val="28"/>
        </w:rPr>
        <w:t xml:space="preserve">5.8.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начальника управления,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Pr>
          <w:sz w:val="28"/>
          <w:szCs w:val="28"/>
        </w:rPr>
        <w:t>пяти</w:t>
      </w:r>
      <w:r>
        <w:rPr>
          <w:sz w:val="28"/>
          <w:szCs w:val="28"/>
        </w:rPr>
        <w:t xml:space="preserve"> рабочих дней со дня ее регистрации.</w:t>
      </w:r>
    </w:p>
    <w:p>
      <w:pPr>
        <w:pStyle w:val="Normal"/>
        <w:widowControl w:val="false"/>
        <w:ind w:firstLine="851"/>
        <w:jc w:val="both"/>
        <w:rPr>
          <w:szCs w:val="28"/>
        </w:rPr>
      </w:pPr>
      <w:r>
        <w:rPr>
          <w:szCs w:val="28"/>
        </w:rPr>
        <w:t>5.9. Приостановление рассмотрения жалобы не допускается.</w:t>
      </w:r>
    </w:p>
    <w:p>
      <w:pPr>
        <w:pStyle w:val="17"/>
        <w:widowControl w:val="false"/>
        <w:tabs>
          <w:tab w:val="left" w:pos="0" w:leader="none"/>
          <w:tab w:val="left" w:pos="1418" w:leader="none"/>
        </w:tabs>
        <w:spacing w:before="0" w:after="0"/>
        <w:ind w:left="0" w:firstLine="851"/>
        <w:rPr>
          <w:sz w:val="28"/>
          <w:szCs w:val="28"/>
        </w:rPr>
      </w:pPr>
      <w:r>
        <w:rPr>
          <w:sz w:val="28"/>
          <w:szCs w:val="28"/>
        </w:rPr>
        <w:t xml:space="preserve">5.10. По результатам рассмотрения жалобы </w:t>
      </w:r>
      <w:r>
        <w:rPr>
          <w:sz w:val="28"/>
          <w:szCs w:val="28"/>
          <w:lang w:eastAsia="ru-RU"/>
        </w:rPr>
        <w:t>должностное лицо, наделенное полномочиями по рассмотрению жалоб,</w:t>
      </w:r>
      <w:r>
        <w:rPr>
          <w:sz w:val="28"/>
          <w:szCs w:val="28"/>
        </w:rPr>
        <w:t xml:space="preserve"> принимает одно из следующих решений:</w:t>
      </w:r>
    </w:p>
    <w:p>
      <w:pPr>
        <w:pStyle w:val="17"/>
        <w:widowControl w:val="false"/>
        <w:tabs>
          <w:tab w:val="left" w:pos="0" w:leader="none"/>
        </w:tabs>
        <w:spacing w:before="0" w:after="0"/>
        <w:ind w:left="0" w:firstLine="851"/>
        <w:rPr>
          <w:sz w:val="28"/>
          <w:szCs w:val="28"/>
        </w:rPr>
      </w:pPr>
      <w:r>
        <w:rPr>
          <w:sz w:val="28"/>
          <w:szCs w:val="28"/>
        </w:rPr>
        <w:t>удовлетворяет жалобу, в том числе в форме отмены принятого решения, исправления допущенных управлением опечаток и ошибок в выданных в результате исполнения муниципальной функции документах, а также в иных формах;</w:t>
      </w:r>
    </w:p>
    <w:p>
      <w:pPr>
        <w:pStyle w:val="Normal"/>
        <w:widowControl w:val="false"/>
        <w:ind w:firstLine="851"/>
        <w:jc w:val="both"/>
        <w:rPr>
          <w:szCs w:val="28"/>
        </w:rPr>
      </w:pPr>
      <w:r>
        <w:rPr>
          <w:szCs w:val="28"/>
        </w:rPr>
        <w:t>отказывает в удовлетворении жалобы.</w:t>
      </w:r>
    </w:p>
    <w:p>
      <w:pPr>
        <w:pStyle w:val="Normal"/>
        <w:widowControl w:val="false"/>
        <w:ind w:firstLine="851"/>
        <w:jc w:val="both"/>
        <w:rPr>
          <w:szCs w:val="28"/>
        </w:rPr>
      </w:pPr>
      <w:r>
        <w:rPr>
          <w:szCs w:val="28"/>
        </w:rPr>
        <w:t>5.11. Не позднее дня, следующего за днем принятия решения, указанного в пункте 5.10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ind w:firstLine="851"/>
        <w:jc w:val="both"/>
        <w:rPr>
          <w:szCs w:val="28"/>
        </w:rPr>
      </w:pPr>
      <w:r>
        <w:rPr>
          <w:szCs w:val="28"/>
        </w:rPr>
        <w:t>5.12. Заявитель вправе обжаловать решение, принятое по результатам рассмотрения жалобы, в судебные органы.</w:t>
      </w:r>
    </w:p>
    <w:p>
      <w:pPr>
        <w:pStyle w:val="Normal"/>
        <w:widowControl w:val="false"/>
        <w:ind w:firstLine="851"/>
        <w:jc w:val="both"/>
        <w:rPr>
          <w:szCs w:val="28"/>
        </w:rPr>
      </w:pPr>
      <w:r>
        <w:rPr>
          <w:szCs w:val="28"/>
        </w:rPr>
        <w:t>5.13. Заявитель вправе получить информацию и документы, необходимые для обоснования и рассмотрения жалобы.</w:t>
      </w:r>
    </w:p>
    <w:p>
      <w:pPr>
        <w:pStyle w:val="Normal"/>
        <w:widowControl w:val="false"/>
        <w:ind w:firstLine="851"/>
        <w:jc w:val="both"/>
        <w:rPr/>
      </w:pPr>
      <w:r>
        <w:rPr>
          <w:szCs w:val="28"/>
        </w:rPr>
        <w:t xml:space="preserve">5.14. Информация о порядке подачи и рассмотрения жалобы размещается на информационных стендах, которые размещаются в общедоступных местах в помещениях администрации </w:t>
      </w:r>
      <w:r>
        <w:rPr>
          <w:szCs w:val="28"/>
        </w:rPr>
        <w:t xml:space="preserve">Кавказского </w:t>
      </w:r>
      <w:r>
        <w:rPr>
          <w:szCs w:val="28"/>
        </w:rPr>
        <w:t xml:space="preserve">сельского поселения Кавказского района, на официальном сайте </w:t>
      </w:r>
      <w:r>
        <w:rPr>
          <w:szCs w:val="28"/>
        </w:rPr>
        <w:t xml:space="preserve">Кавказского </w:t>
      </w:r>
      <w:r>
        <w:rPr>
          <w:szCs w:val="28"/>
        </w:rPr>
        <w:t xml:space="preserve">сельского поселения Кавказского района: </w:t>
      </w:r>
      <w:r>
        <w:rPr>
          <w:color w:val="000000"/>
          <w:szCs w:val="28"/>
          <w:lang w:val="en-US"/>
        </w:rPr>
        <w:t>http</w:t>
      </w:r>
      <w:r>
        <w:rPr>
          <w:color w:val="000000"/>
          <w:szCs w:val="28"/>
        </w:rPr>
        <w:t xml:space="preserve">:// </w:t>
      </w:r>
      <w:r>
        <w:rPr>
          <w:color w:val="000000"/>
          <w:szCs w:val="28"/>
          <w:lang w:val="en-US"/>
        </w:rPr>
        <w:t>www</w:t>
      </w:r>
      <w:r>
        <w:rPr>
          <w:color w:val="000000"/>
          <w:szCs w:val="28"/>
        </w:rPr>
        <w:t>.</w:t>
      </w:r>
      <w:r>
        <w:rPr>
          <w:color w:val="000000"/>
          <w:szCs w:val="28"/>
          <w:lang w:val="en-US"/>
        </w:rPr>
        <w:t>adm-kavkaz.ru</w:t>
      </w:r>
    </w:p>
    <w:p>
      <w:pPr>
        <w:pStyle w:val="17"/>
        <w:widowControl w:val="false"/>
        <w:spacing w:before="0" w:after="0"/>
        <w:ind w:left="0" w:firstLine="851"/>
        <w:rPr>
          <w:sz w:val="28"/>
          <w:szCs w:val="28"/>
        </w:rPr>
      </w:pPr>
      <w:r>
        <w:rPr>
          <w:sz w:val="28"/>
          <w:szCs w:val="28"/>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Normal"/>
        <w:widowControl w:val="false"/>
        <w:jc w:val="both"/>
        <w:rPr>
          <w:szCs w:val="28"/>
        </w:rPr>
      </w:pPr>
      <w:r>
        <w:rPr>
          <w:szCs w:val="28"/>
        </w:rPr>
      </w:r>
    </w:p>
    <w:p>
      <w:pPr>
        <w:pStyle w:val="ConsPlusNormal"/>
        <w:widowControl w:val="false"/>
        <w:ind w:hanging="0"/>
        <w:jc w:val="both"/>
        <w:rPr>
          <w:rFonts w:ascii="Times New Roman" w:hAnsi="Times New Roman"/>
          <w:sz w:val="28"/>
          <w:szCs w:val="28"/>
        </w:rPr>
      </w:pPr>
      <w:r>
        <w:rPr>
          <w:rFonts w:ascii="Times New Roman" w:hAnsi="Times New Roman"/>
          <w:sz w:val="28"/>
          <w:szCs w:val="28"/>
        </w:rPr>
      </w:r>
    </w:p>
    <w:p>
      <w:pPr>
        <w:pStyle w:val="Normal"/>
        <w:rPr/>
      </w:pPr>
      <w:r>
        <w:rPr>
          <w:szCs w:val="28"/>
        </w:rPr>
        <w:t xml:space="preserve">Глава сельского поселения </w:t>
      </w:r>
      <w:r>
        <w:rPr>
          <w:szCs w:val="28"/>
        </w:rPr>
        <w:t>Кавказского</w:t>
      </w:r>
    </w:p>
    <w:p>
      <w:pPr>
        <w:pStyle w:val="Normal"/>
        <w:rPr/>
      </w:pPr>
      <w:r>
        <w:rPr>
          <w:szCs w:val="28"/>
        </w:rPr>
        <w:t xml:space="preserve">Кавказского района                                                                      </w:t>
      </w:r>
      <w:r>
        <w:rPr>
          <w:szCs w:val="28"/>
        </w:rPr>
        <w:t>О.Г.Мясищева</w:t>
      </w:r>
    </w:p>
    <w:p>
      <w:pPr>
        <w:pStyle w:val="Normal"/>
        <w:rPr>
          <w:szCs w:val="28"/>
        </w:rPr>
      </w:pPr>
      <w:r>
        <w:rPr>
          <w:szCs w:val="28"/>
        </w:rPr>
      </w:r>
    </w:p>
    <w:tbl>
      <w:tblPr>
        <w:tblStyle w:val="aff2"/>
        <w:tblW w:w="9571" w:type="dxa"/>
        <w:jc w:val="left"/>
        <w:tblInd w:w="0" w:type="dxa"/>
        <w:tblCellMar>
          <w:top w:w="0" w:type="dxa"/>
          <w:left w:w="118" w:type="dxa"/>
          <w:bottom w:w="0" w:type="dxa"/>
          <w:right w:w="108" w:type="dxa"/>
        </w:tblCellMar>
        <w:tblLook w:val="01e0"/>
      </w:tblPr>
      <w:tblGrid>
        <w:gridCol w:w="4023"/>
        <w:gridCol w:w="5547"/>
      </w:tblGrid>
      <w:tr>
        <w:trPr/>
        <w:tc>
          <w:tcPr>
            <w:tcW w:w="4023" w:type="dxa"/>
            <w:tcBorders>
              <w:top w:val="nil"/>
              <w:left w:val="nil"/>
              <w:bottom w:val="nil"/>
              <w:right w:val="nil"/>
              <w:insideH w:val="nil"/>
              <w:insideV w:val="nil"/>
            </w:tcBorders>
            <w:shd w:fill="auto" w:val="clear"/>
          </w:tcPr>
          <w:p>
            <w:pPr>
              <w:pStyle w:val="Normal"/>
              <w:suppressAutoHyphens w:val="true"/>
              <w:rPr>
                <w:lang w:eastAsia="ru-RU"/>
              </w:rPr>
            </w:pPr>
            <w:r>
              <w:rPr>
                <w:lang w:eastAsia="ru-RU"/>
              </w:rPr>
            </w:r>
          </w:p>
        </w:tc>
        <w:tc>
          <w:tcPr>
            <w:tcW w:w="5547" w:type="dxa"/>
            <w:tcBorders>
              <w:top w:val="nil"/>
              <w:left w:val="nil"/>
              <w:bottom w:val="nil"/>
              <w:right w:val="nil"/>
              <w:insideH w:val="nil"/>
              <w:insideV w:val="nil"/>
            </w:tcBorders>
            <w:shd w:fill="auto" w:val="clear"/>
          </w:tcPr>
          <w:p>
            <w:pPr>
              <w:pStyle w:val="Normal"/>
              <w:suppressAutoHyphens w:val="true"/>
              <w:jc w:val="center"/>
              <w:rPr>
                <w:lang w:eastAsia="ru-RU"/>
              </w:rPr>
            </w:pPr>
            <w:r>
              <w:rPr/>
            </w:r>
          </w:p>
          <w:p>
            <w:pPr>
              <w:pStyle w:val="Normal"/>
              <w:suppressAutoHyphens w:val="true"/>
              <w:jc w:val="center"/>
              <w:rPr>
                <w:lang w:eastAsia="ru-RU"/>
              </w:rPr>
            </w:pPr>
            <w:r>
              <w:rPr/>
            </w:r>
          </w:p>
          <w:p>
            <w:pPr>
              <w:pStyle w:val="Normal"/>
              <w:suppressAutoHyphens w:val="true"/>
              <w:jc w:val="center"/>
              <w:rPr>
                <w:lang w:eastAsia="ru-RU"/>
              </w:rPr>
            </w:pPr>
            <w:r>
              <w:rPr/>
            </w:r>
          </w:p>
          <w:p>
            <w:pPr>
              <w:pStyle w:val="Normal"/>
              <w:suppressAutoHyphens w:val="true"/>
              <w:jc w:val="center"/>
              <w:rPr>
                <w:lang w:eastAsia="ru-RU"/>
              </w:rPr>
            </w:pPr>
            <w:r>
              <w:rPr/>
            </w:r>
          </w:p>
          <w:p>
            <w:pPr>
              <w:pStyle w:val="Normal"/>
              <w:suppressAutoHyphens w:val="true"/>
              <w:jc w:val="center"/>
              <w:rPr>
                <w:lang w:eastAsia="ru-RU"/>
              </w:rPr>
            </w:pPr>
            <w:r>
              <w:rPr/>
            </w:r>
          </w:p>
          <w:p>
            <w:pPr>
              <w:pStyle w:val="Normal"/>
              <w:suppressAutoHyphens w:val="true"/>
              <w:jc w:val="center"/>
              <w:rPr>
                <w:lang w:eastAsia="ru-RU"/>
              </w:rPr>
            </w:pPr>
            <w:r>
              <w:rPr/>
            </w:r>
          </w:p>
          <w:p>
            <w:pPr>
              <w:pStyle w:val="Normal"/>
              <w:suppressAutoHyphens w:val="true"/>
              <w:jc w:val="center"/>
              <w:rPr>
                <w:lang w:eastAsia="ru-RU"/>
              </w:rPr>
            </w:pPr>
            <w:r>
              <w:rPr/>
            </w:r>
          </w:p>
          <w:p>
            <w:pPr>
              <w:pStyle w:val="Normal"/>
              <w:suppressAutoHyphens w:val="true"/>
              <w:jc w:val="center"/>
              <w:rPr>
                <w:lang w:eastAsia="ru-RU"/>
              </w:rPr>
            </w:pPr>
            <w:r>
              <w:rPr/>
            </w:r>
          </w:p>
          <w:p>
            <w:pPr>
              <w:pStyle w:val="Normal"/>
              <w:suppressAutoHyphens w:val="true"/>
              <w:jc w:val="center"/>
              <w:rPr>
                <w:lang w:eastAsia="ru-RU"/>
              </w:rPr>
            </w:pPr>
            <w:r>
              <w:rPr/>
            </w:r>
          </w:p>
          <w:p>
            <w:pPr>
              <w:pStyle w:val="Normal"/>
              <w:suppressAutoHyphens w:val="true"/>
              <w:jc w:val="center"/>
              <w:rPr>
                <w:lang w:eastAsia="ru-RU"/>
              </w:rPr>
            </w:pPr>
            <w:r>
              <w:rPr/>
            </w:r>
          </w:p>
          <w:p>
            <w:pPr>
              <w:pStyle w:val="Normal"/>
              <w:suppressAutoHyphens w:val="true"/>
              <w:jc w:val="center"/>
              <w:rPr>
                <w:lang w:eastAsia="ru-RU"/>
              </w:rPr>
            </w:pPr>
            <w:r>
              <w:rPr/>
            </w:r>
          </w:p>
          <w:p>
            <w:pPr>
              <w:pStyle w:val="Normal"/>
              <w:suppressAutoHyphens w:val="true"/>
              <w:jc w:val="center"/>
              <w:rPr>
                <w:lang w:eastAsia="ru-RU"/>
              </w:rPr>
            </w:pPr>
            <w:r>
              <w:rPr/>
            </w:r>
          </w:p>
          <w:p>
            <w:pPr>
              <w:pStyle w:val="Normal"/>
              <w:suppressAutoHyphens w:val="true"/>
              <w:jc w:val="center"/>
              <w:rPr>
                <w:lang w:eastAsia="ru-RU"/>
              </w:rPr>
            </w:pPr>
            <w:r>
              <w:rPr/>
            </w:r>
          </w:p>
          <w:p>
            <w:pPr>
              <w:pStyle w:val="Normal"/>
              <w:suppressAutoHyphens w:val="true"/>
              <w:jc w:val="center"/>
              <w:rPr>
                <w:lang w:eastAsia="ru-RU"/>
              </w:rPr>
            </w:pPr>
            <w:r>
              <w:rPr/>
            </w:r>
          </w:p>
          <w:p>
            <w:pPr>
              <w:pStyle w:val="Normal"/>
              <w:suppressAutoHyphens w:val="true"/>
              <w:jc w:val="center"/>
              <w:rPr>
                <w:lang w:eastAsia="ru-RU"/>
              </w:rPr>
            </w:pPr>
            <w:r>
              <w:rPr/>
            </w:r>
          </w:p>
          <w:p>
            <w:pPr>
              <w:pStyle w:val="Normal"/>
              <w:suppressAutoHyphens w:val="true"/>
              <w:jc w:val="center"/>
              <w:rPr>
                <w:lang w:eastAsia="ru-RU"/>
              </w:rPr>
            </w:pPr>
            <w:r>
              <w:rPr/>
            </w:r>
          </w:p>
          <w:p>
            <w:pPr>
              <w:pStyle w:val="Normal"/>
              <w:suppressAutoHyphens w:val="true"/>
              <w:jc w:val="center"/>
              <w:rPr>
                <w:lang w:eastAsia="ru-RU"/>
              </w:rPr>
            </w:pPr>
            <w:r>
              <w:rPr/>
            </w:r>
          </w:p>
          <w:p>
            <w:pPr>
              <w:pStyle w:val="Normal"/>
              <w:suppressAutoHyphens w:val="true"/>
              <w:jc w:val="center"/>
              <w:rPr>
                <w:lang w:eastAsia="ru-RU"/>
              </w:rPr>
            </w:pPr>
            <w:r>
              <w:rPr/>
            </w:r>
          </w:p>
          <w:p>
            <w:pPr>
              <w:pStyle w:val="Normal"/>
              <w:suppressAutoHyphens w:val="true"/>
              <w:jc w:val="center"/>
              <w:rPr>
                <w:lang w:eastAsia="ru-RU"/>
              </w:rPr>
            </w:pPr>
            <w:r>
              <w:rPr/>
            </w:r>
          </w:p>
          <w:p>
            <w:pPr>
              <w:pStyle w:val="Normal"/>
              <w:suppressAutoHyphens w:val="true"/>
              <w:jc w:val="center"/>
              <w:rPr>
                <w:lang w:eastAsia="ru-RU"/>
              </w:rPr>
            </w:pPr>
            <w:r>
              <w:rPr/>
            </w:r>
          </w:p>
          <w:p>
            <w:pPr>
              <w:pStyle w:val="Normal"/>
              <w:suppressAutoHyphens w:val="true"/>
              <w:jc w:val="center"/>
              <w:rPr>
                <w:lang w:eastAsia="ru-RU"/>
              </w:rPr>
            </w:pPr>
            <w:r>
              <w:rPr/>
            </w:r>
          </w:p>
          <w:p>
            <w:pPr>
              <w:pStyle w:val="Normal"/>
              <w:suppressAutoHyphens w:val="true"/>
              <w:jc w:val="center"/>
              <w:rPr>
                <w:lang w:eastAsia="ru-RU"/>
              </w:rPr>
            </w:pPr>
            <w:r>
              <w:rPr/>
            </w:r>
          </w:p>
          <w:p>
            <w:pPr>
              <w:pStyle w:val="Normal"/>
              <w:suppressAutoHyphens w:val="true"/>
              <w:jc w:val="center"/>
              <w:rPr>
                <w:lang w:eastAsia="ru-RU"/>
              </w:rPr>
            </w:pPr>
            <w:r>
              <w:rPr/>
            </w:r>
          </w:p>
          <w:p>
            <w:pPr>
              <w:pStyle w:val="Normal"/>
              <w:suppressAutoHyphens w:val="true"/>
              <w:jc w:val="center"/>
              <w:rPr>
                <w:lang w:eastAsia="ru-RU"/>
              </w:rPr>
            </w:pPr>
            <w:r>
              <w:rPr/>
            </w:r>
          </w:p>
          <w:p>
            <w:pPr>
              <w:pStyle w:val="Normal"/>
              <w:suppressAutoHyphens w:val="true"/>
              <w:jc w:val="center"/>
              <w:rPr>
                <w:lang w:eastAsia="ru-RU"/>
              </w:rPr>
            </w:pPr>
            <w:r>
              <w:rPr/>
            </w:r>
          </w:p>
          <w:p>
            <w:pPr>
              <w:pStyle w:val="Normal"/>
              <w:suppressAutoHyphens w:val="true"/>
              <w:jc w:val="center"/>
              <w:rPr>
                <w:lang w:eastAsia="ru-RU"/>
              </w:rPr>
            </w:pPr>
            <w:r>
              <w:rPr/>
            </w:r>
          </w:p>
          <w:p>
            <w:pPr>
              <w:pStyle w:val="Normal"/>
              <w:suppressAutoHyphens w:val="true"/>
              <w:jc w:val="center"/>
              <w:rPr>
                <w:lang w:eastAsia="ru-RU"/>
              </w:rPr>
            </w:pPr>
            <w:r>
              <w:rPr/>
            </w:r>
          </w:p>
          <w:p>
            <w:pPr>
              <w:pStyle w:val="Normal"/>
              <w:suppressAutoHyphens w:val="true"/>
              <w:jc w:val="center"/>
              <w:rPr>
                <w:lang w:eastAsia="ru-RU"/>
              </w:rPr>
            </w:pPr>
            <w:r>
              <w:rPr/>
            </w:r>
          </w:p>
          <w:p>
            <w:pPr>
              <w:pStyle w:val="Normal"/>
              <w:suppressAutoHyphens w:val="true"/>
              <w:jc w:val="center"/>
              <w:rPr>
                <w:lang w:eastAsia="ru-RU"/>
              </w:rPr>
            </w:pPr>
            <w:r>
              <w:rPr/>
            </w:r>
          </w:p>
          <w:p>
            <w:pPr>
              <w:pStyle w:val="Normal"/>
              <w:suppressAutoHyphens w:val="true"/>
              <w:jc w:val="center"/>
              <w:rPr>
                <w:lang w:eastAsia="ru-RU"/>
              </w:rPr>
            </w:pPr>
            <w:r>
              <w:rPr/>
            </w:r>
          </w:p>
          <w:p>
            <w:pPr>
              <w:pStyle w:val="Normal"/>
              <w:suppressAutoHyphens w:val="true"/>
              <w:jc w:val="center"/>
              <w:rPr>
                <w:lang w:eastAsia="ru-RU"/>
              </w:rPr>
            </w:pPr>
            <w:r>
              <w:rPr/>
            </w:r>
          </w:p>
          <w:p>
            <w:pPr>
              <w:pStyle w:val="Normal"/>
              <w:suppressAutoHyphens w:val="true"/>
              <w:jc w:val="center"/>
              <w:rPr>
                <w:lang w:eastAsia="ru-RU"/>
              </w:rPr>
            </w:pPr>
            <w:r>
              <w:rPr/>
            </w:r>
          </w:p>
          <w:p>
            <w:pPr>
              <w:pStyle w:val="Normal"/>
              <w:suppressAutoHyphens w:val="true"/>
              <w:jc w:val="center"/>
              <w:rPr>
                <w:lang w:eastAsia="ru-RU"/>
              </w:rPr>
            </w:pPr>
            <w:r>
              <w:rPr/>
            </w:r>
          </w:p>
          <w:p>
            <w:pPr>
              <w:pStyle w:val="Normal"/>
              <w:suppressAutoHyphens w:val="true"/>
              <w:jc w:val="center"/>
              <w:rPr>
                <w:lang w:eastAsia="ru-RU"/>
              </w:rPr>
            </w:pPr>
            <w:r>
              <w:rPr/>
            </w:r>
          </w:p>
          <w:p>
            <w:pPr>
              <w:pStyle w:val="Normal"/>
              <w:suppressAutoHyphens w:val="true"/>
              <w:jc w:val="center"/>
              <w:rPr>
                <w:lang w:eastAsia="ru-RU"/>
              </w:rPr>
            </w:pPr>
            <w:r>
              <w:rPr/>
            </w:r>
          </w:p>
          <w:p>
            <w:pPr>
              <w:pStyle w:val="Normal"/>
              <w:suppressAutoHyphens w:val="true"/>
              <w:jc w:val="center"/>
              <w:rPr>
                <w:lang w:eastAsia="ru-RU"/>
              </w:rPr>
            </w:pPr>
            <w:r>
              <w:rPr/>
            </w:r>
          </w:p>
          <w:p>
            <w:pPr>
              <w:pStyle w:val="Normal"/>
              <w:suppressAutoHyphens w:val="true"/>
              <w:jc w:val="center"/>
              <w:rPr>
                <w:lang w:eastAsia="ru-RU"/>
              </w:rPr>
            </w:pPr>
            <w:r>
              <w:rPr>
                <w:lang w:eastAsia="ru-RU"/>
              </w:rPr>
              <w:t>ПРИЛОЖЕНИЕ</w:t>
            </w:r>
          </w:p>
          <w:p>
            <w:pPr>
              <w:pStyle w:val="Normal"/>
              <w:suppressAutoHyphens w:val="true"/>
              <w:jc w:val="center"/>
              <w:rPr/>
            </w:pPr>
            <w:r>
              <w:rPr>
                <w:lang w:eastAsia="ru-RU"/>
              </w:rPr>
              <w:t xml:space="preserve">к административному регламенту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w:t>
            </w:r>
            <w:r>
              <w:rPr>
                <w:lang w:eastAsia="ru-RU"/>
              </w:rPr>
              <w:t xml:space="preserve">Кавказского </w:t>
            </w:r>
            <w:r>
              <w:rPr>
                <w:lang w:eastAsia="ru-RU"/>
              </w:rPr>
              <w:t>сельского поселения Кавказского района</w:t>
            </w:r>
          </w:p>
        </w:tc>
      </w:tr>
    </w:tbl>
    <w:p>
      <w:pPr>
        <w:pStyle w:val="Normal"/>
        <w:rPr>
          <w:lang w:eastAsia="ru-RU"/>
        </w:rPr>
      </w:pPr>
      <w:r>
        <w:rPr>
          <w:lang w:eastAsia="ru-RU"/>
        </w:rPr>
      </w:r>
    </w:p>
    <w:p>
      <w:pPr>
        <w:pStyle w:val="Normal"/>
        <w:rPr>
          <w:lang w:eastAsia="ru-RU"/>
        </w:rPr>
      </w:pPr>
      <w:r>
        <w:rPr>
          <w:lang w:eastAsia="ru-RU"/>
        </w:rPr>
      </w:r>
    </w:p>
    <w:p>
      <w:pPr>
        <w:pStyle w:val="Normal"/>
        <w:jc w:val="center"/>
        <w:rPr>
          <w:lang w:eastAsia="ru-RU"/>
        </w:rPr>
      </w:pPr>
      <w:r>
        <w:rPr>
          <w:lang w:eastAsia="ru-RU"/>
        </w:rPr>
        <w:t>БЛОК – СХЕМА</w:t>
      </w:r>
    </w:p>
    <w:p>
      <w:pPr>
        <w:pStyle w:val="Normal"/>
        <w:jc w:val="center"/>
        <w:rPr>
          <w:lang w:eastAsia="ru-RU"/>
        </w:rPr>
      </w:pPr>
      <w:r>
        <w:rPr>
          <w:lang w:eastAsia="ru-RU"/>
        </w:rPr>
        <w:t>исполнения муниципальной функции по осуществлению</w:t>
      </w:r>
    </w:p>
    <w:p>
      <w:pPr>
        <w:pStyle w:val="Normal"/>
        <w:jc w:val="center"/>
        <w:rPr>
          <w:lang w:eastAsia="ru-RU"/>
        </w:rPr>
      </w:pPr>
      <w:r>
        <w:rPr>
          <w:lang w:eastAsia="ru-RU"/>
        </w:rPr>
        <w:t>муниципального контроля за сохранностью автомобильных дорог</w:t>
      </w:r>
    </w:p>
    <w:p>
      <w:pPr>
        <w:pStyle w:val="Normal"/>
        <w:jc w:val="center"/>
        <w:rPr>
          <w:lang w:eastAsia="ru-RU"/>
        </w:rPr>
      </w:pPr>
      <w:r>
        <w:rPr>
          <w:lang w:eastAsia="ru-RU"/>
        </w:rPr>
        <w:t>местного значения вне границ населенных пунктов в границах</w:t>
      </w:r>
    </w:p>
    <w:p>
      <w:pPr>
        <w:pStyle w:val="Normal"/>
        <w:jc w:val="center"/>
        <w:rPr/>
      </w:pPr>
      <w:r>
        <w:rPr>
          <w:lang w:eastAsia="ru-RU"/>
        </w:rPr>
        <w:t xml:space="preserve">Кавказского </w:t>
      </w:r>
      <w:r>
        <w:rPr>
          <w:lang w:eastAsia="ru-RU"/>
        </w:rPr>
        <w:t>сельского поселения Кавказского района</w:t>
      </w:r>
    </w:p>
    <w:p>
      <w:pPr>
        <w:pStyle w:val="Normal"/>
        <w:jc w:val="center"/>
        <w:rPr>
          <w:lang w:eastAsia="ru-RU"/>
        </w:rPr>
      </w:pPr>
      <w:r>
        <w:rPr>
          <w:lang w:eastAsia="ru-RU"/>
        </w:rPr>
      </w:r>
    </w:p>
    <w:p>
      <w:pPr>
        <w:pStyle w:val="Normal"/>
        <w:jc w:val="center"/>
        <w:rPr>
          <w:lang w:eastAsia="ru-RU"/>
        </w:rPr>
      </w:pPr>
      <w:r>
        <w:rPr>
          <w:lang w:eastAsia="ru-RU"/>
        </w:rPr>
      </w:r>
    </w:p>
    <w:p>
      <w:pPr>
        <w:pStyle w:val="Normal"/>
        <w:rPr/>
      </w:pPr>
      <w:r>
        <w:rPr/>
        <mc:AlternateContent>
          <mc:Choice Requires="wps">
            <w:drawing>
              <wp:anchor behindDoc="0" distT="0" distB="0" distL="114300" distR="114300" simplePos="0" locked="0" layoutInCell="1" allowOverlap="1" relativeHeight="2">
                <wp:simplePos x="0" y="0"/>
                <wp:positionH relativeFrom="column">
                  <wp:posOffset>24765</wp:posOffset>
                </wp:positionH>
                <wp:positionV relativeFrom="paragraph">
                  <wp:posOffset>41910</wp:posOffset>
                </wp:positionV>
                <wp:extent cx="5859145" cy="325120"/>
                <wp:effectExtent l="0" t="0" r="0" b="0"/>
                <wp:wrapNone/>
                <wp:docPr id="1" name=""/>
                <a:graphic xmlns:a="http://schemas.openxmlformats.org/drawingml/2006/main">
                  <a:graphicData uri="http://schemas.microsoft.com/office/word/2010/wordprocessingShape">
                    <wps:wsp>
                      <wps:cNvSpPr/>
                      <wps:spPr>
                        <a:xfrm>
                          <a:off x="0" y="0"/>
                          <a:ext cx="5858640" cy="324360"/>
                        </a:xfrm>
                        <a:prstGeom prst="rect">
                          <a:avLst/>
                        </a:prstGeom>
                        <a:solidFill>
                          <a:srgbClr val="ffffff"/>
                        </a:solidFill>
                        <a:ln w="720">
                          <a:solidFill>
                            <a:srgbClr val="000000"/>
                          </a:solidFill>
                          <a:round/>
                        </a:ln>
                      </wps:spPr>
                      <wps:style>
                        <a:lnRef idx="0"/>
                        <a:fillRef idx="0"/>
                        <a:effectRef idx="0"/>
                        <a:fontRef idx="minor"/>
                      </wps:style>
                      <wps:txbx>
                        <w:txbxContent>
                          <w:p>
                            <w:pPr>
                              <w:pStyle w:val="Style51"/>
                              <w:spacing w:before="0" w:after="120"/>
                              <w:jc w:val="center"/>
                              <w:rPr/>
                            </w:pPr>
                            <w:r>
                              <w:rPr>
                                <w:color w:val="00000A"/>
                              </w:rPr>
                              <w:t>Организация и проведение проверки</w:t>
                            </w:r>
                          </w:p>
                        </w:txbxContent>
                      </wps:txbx>
                      <wps:bodyPr>
                        <a:noAutofit/>
                      </wps:bodyPr>
                    </wps:wsp>
                  </a:graphicData>
                </a:graphic>
              </wp:anchor>
            </w:drawing>
          </mc:Choice>
          <mc:Fallback>
            <w:pict>
              <v:rect id="shape_0" fillcolor="white" stroked="t" style="position:absolute;margin-left:1.95pt;margin-top:3.3pt;width:461.25pt;height:25.5pt">
                <w10:wrap type="square"/>
                <v:fill o:detectmouseclick="t" type="solid" color2="black"/>
                <v:stroke color="black" weight="720" joinstyle="round" endcap="flat"/>
                <v:textbox>
                  <w:txbxContent>
                    <w:p>
                      <w:pPr>
                        <w:pStyle w:val="Style51"/>
                        <w:spacing w:before="0" w:after="120"/>
                        <w:jc w:val="center"/>
                        <w:rPr/>
                      </w:pPr>
                      <w:r>
                        <w:rPr>
                          <w:color w:val="00000A"/>
                        </w:rPr>
                        <w:t>Организация и проведение проверки</w:t>
                      </w:r>
                    </w:p>
                  </w:txbxContent>
                </v:textbox>
              </v:rect>
            </w:pict>
          </mc:Fallback>
        </mc:AlternateContent>
      </w:r>
    </w:p>
    <w:p>
      <w:pPr>
        <w:pStyle w:val="Normal"/>
        <w:rPr/>
      </w:pPr>
      <w:r>
        <w:rPr/>
        <mc:AlternateContent>
          <mc:Choice Requires="wps">
            <w:drawing>
              <wp:anchor behindDoc="1" distT="0" distB="0" distL="114300" distR="114300" simplePos="0" locked="0" layoutInCell="1" allowOverlap="1" relativeHeight="20">
                <wp:simplePos x="0" y="0"/>
                <wp:positionH relativeFrom="column">
                  <wp:posOffset>1152525</wp:posOffset>
                </wp:positionH>
                <wp:positionV relativeFrom="paragraph">
                  <wp:posOffset>161290</wp:posOffset>
                </wp:positionV>
                <wp:extent cx="2540" cy="363855"/>
                <wp:effectExtent l="0" t="0" r="0" b="0"/>
                <wp:wrapNone/>
                <wp:docPr id="3" name=""/>
                <a:graphic xmlns:a="http://schemas.openxmlformats.org/drawingml/2006/main">
                  <a:graphicData uri="http://schemas.microsoft.com/office/word/2010/wordprocessingShape">
                    <wps:wsp>
                      <wps:cNvSpPr/>
                      <wps:spPr>
                        <a:xfrm>
                          <a:off x="0" y="0"/>
                          <a:ext cx="1800" cy="3632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114300" distR="114300" simplePos="0" locked="0" layoutInCell="1" allowOverlap="1" relativeHeight="21">
                <wp:simplePos x="0" y="0"/>
                <wp:positionH relativeFrom="column">
                  <wp:posOffset>4137025</wp:posOffset>
                </wp:positionH>
                <wp:positionV relativeFrom="paragraph">
                  <wp:posOffset>161290</wp:posOffset>
                </wp:positionV>
                <wp:extent cx="2540" cy="363855"/>
                <wp:effectExtent l="0" t="0" r="0" b="0"/>
                <wp:wrapNone/>
                <wp:docPr id="4" name=""/>
                <a:graphic xmlns:a="http://schemas.openxmlformats.org/drawingml/2006/main">
                  <a:graphicData uri="http://schemas.microsoft.com/office/word/2010/wordprocessingShape">
                    <wps:wsp>
                      <wps:cNvSpPr/>
                      <wps:spPr>
                        <a:xfrm>
                          <a:off x="0" y="0"/>
                          <a:ext cx="1800" cy="3632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rPr/>
      </w:pPr>
      <w:r>
        <w:rPr/>
      </w:r>
    </w:p>
    <w:p>
      <w:pPr>
        <w:pStyle w:val="Normal"/>
        <w:rPr/>
      </w:pPr>
      <w:r>
        <w:rPr/>
        <mc:AlternateContent>
          <mc:Choice Requires="wps">
            <w:drawing>
              <wp:anchor behindDoc="0" distT="0" distB="0" distL="114300" distR="114300" simplePos="0" locked="0" layoutInCell="1" allowOverlap="1" relativeHeight="3">
                <wp:simplePos x="0" y="0"/>
                <wp:positionH relativeFrom="column">
                  <wp:posOffset>24765</wp:posOffset>
                </wp:positionH>
                <wp:positionV relativeFrom="paragraph">
                  <wp:posOffset>114300</wp:posOffset>
                </wp:positionV>
                <wp:extent cx="2306320" cy="501650"/>
                <wp:effectExtent l="0" t="0" r="0" b="0"/>
                <wp:wrapNone/>
                <wp:docPr id="5" name=""/>
                <a:graphic xmlns:a="http://schemas.openxmlformats.org/drawingml/2006/main">
                  <a:graphicData uri="http://schemas.microsoft.com/office/word/2010/wordprocessingShape">
                    <wps:wsp>
                      <wps:cNvSpPr/>
                      <wps:spPr>
                        <a:xfrm>
                          <a:off x="0" y="0"/>
                          <a:ext cx="2305800" cy="501120"/>
                        </a:xfrm>
                        <a:prstGeom prst="rect">
                          <a:avLst/>
                        </a:prstGeom>
                        <a:solidFill>
                          <a:srgbClr val="ffffff"/>
                        </a:solidFill>
                        <a:ln w="720">
                          <a:solidFill>
                            <a:srgbClr val="000000"/>
                          </a:solidFill>
                          <a:round/>
                        </a:ln>
                      </wps:spPr>
                      <wps:style>
                        <a:lnRef idx="0"/>
                        <a:fillRef idx="0"/>
                        <a:effectRef idx="0"/>
                        <a:fontRef idx="minor"/>
                      </wps:style>
                      <wps:txbx>
                        <w:txbxContent>
                          <w:p>
                            <w:pPr>
                              <w:pStyle w:val="Style51"/>
                              <w:jc w:val="center"/>
                              <w:rPr>
                                <w:color w:val="00000A"/>
                              </w:rPr>
                            </w:pPr>
                            <w:r>
                              <w:rPr>
                                <w:color w:val="00000A"/>
                              </w:rPr>
                              <w:t>Организация и проведение плановой проверки</w:t>
                            </w:r>
                          </w:p>
                          <w:p>
                            <w:pPr>
                              <w:pStyle w:val="Style51"/>
                              <w:spacing w:before="0" w:after="120"/>
                              <w:jc w:val="center"/>
                              <w:rPr/>
                            </w:pPr>
                            <w:r>
                              <w:rPr>
                                <w:color w:val="00000A"/>
                              </w:rPr>
                              <w:t>проверки</w:t>
                            </w:r>
                          </w:p>
                        </w:txbxContent>
                      </wps:txbx>
                      <wps:bodyPr>
                        <a:noAutofit/>
                      </wps:bodyPr>
                    </wps:wsp>
                  </a:graphicData>
                </a:graphic>
              </wp:anchor>
            </w:drawing>
          </mc:Choice>
          <mc:Fallback>
            <w:pict>
              <v:rect id="shape_0" fillcolor="white" stroked="t" style="position:absolute;margin-left:1.95pt;margin-top:9pt;width:181.5pt;height:39.4pt">
                <w10:wrap type="square"/>
                <v:fill o:detectmouseclick="t" type="solid" color2="black"/>
                <v:stroke color="black" weight="720" joinstyle="round" endcap="flat"/>
                <v:textbox>
                  <w:txbxContent>
                    <w:p>
                      <w:pPr>
                        <w:pStyle w:val="Style51"/>
                        <w:jc w:val="center"/>
                        <w:rPr>
                          <w:color w:val="00000A"/>
                        </w:rPr>
                      </w:pPr>
                      <w:r>
                        <w:rPr>
                          <w:color w:val="00000A"/>
                        </w:rPr>
                        <w:t>Организация и проведение плановой проверки</w:t>
                      </w:r>
                    </w:p>
                    <w:p>
                      <w:pPr>
                        <w:pStyle w:val="Style51"/>
                        <w:spacing w:before="0" w:after="120"/>
                        <w:jc w:val="center"/>
                        <w:rPr/>
                      </w:pPr>
                      <w:r>
                        <w:rPr>
                          <w:color w:val="00000A"/>
                        </w:rPr>
                        <w:t>проверки</w:t>
                      </w:r>
                    </w:p>
                  </w:txbxContent>
                </v:textbox>
              </v:rect>
            </w:pict>
          </mc:Fallback>
        </mc:AlternateContent>
        <mc:AlternateContent>
          <mc:Choice Requires="wps">
            <w:drawing>
              <wp:anchor behindDoc="0" distT="0" distB="0" distL="114300" distR="114300" simplePos="0" locked="0" layoutInCell="1" allowOverlap="1" relativeHeight="4">
                <wp:simplePos x="0" y="0"/>
                <wp:positionH relativeFrom="column">
                  <wp:posOffset>2520315</wp:posOffset>
                </wp:positionH>
                <wp:positionV relativeFrom="paragraph">
                  <wp:posOffset>114300</wp:posOffset>
                </wp:positionV>
                <wp:extent cx="3363595" cy="501650"/>
                <wp:effectExtent l="0" t="0" r="0" b="0"/>
                <wp:wrapNone/>
                <wp:docPr id="7" name=""/>
                <a:graphic xmlns:a="http://schemas.openxmlformats.org/drawingml/2006/main">
                  <a:graphicData uri="http://schemas.microsoft.com/office/word/2010/wordprocessingShape">
                    <wps:wsp>
                      <wps:cNvSpPr/>
                      <wps:spPr>
                        <a:xfrm>
                          <a:off x="0" y="0"/>
                          <a:ext cx="3363120" cy="501120"/>
                        </a:xfrm>
                        <a:prstGeom prst="rect">
                          <a:avLst/>
                        </a:prstGeom>
                        <a:solidFill>
                          <a:srgbClr val="ffffff"/>
                        </a:solidFill>
                        <a:ln w="720">
                          <a:solidFill>
                            <a:srgbClr val="000000"/>
                          </a:solidFill>
                          <a:round/>
                        </a:ln>
                      </wps:spPr>
                      <wps:style>
                        <a:lnRef idx="0"/>
                        <a:fillRef idx="0"/>
                        <a:effectRef idx="0"/>
                        <a:fontRef idx="minor"/>
                      </wps:style>
                      <wps:txbx>
                        <w:txbxContent>
                          <w:p>
                            <w:pPr>
                              <w:pStyle w:val="Style51"/>
                              <w:jc w:val="center"/>
                              <w:rPr>
                                <w:color w:val="00000A"/>
                              </w:rPr>
                            </w:pPr>
                            <w:r>
                              <w:rPr>
                                <w:color w:val="00000A"/>
                              </w:rPr>
                              <w:t xml:space="preserve">Организация и проведение </w:t>
                            </w:r>
                          </w:p>
                          <w:p>
                            <w:pPr>
                              <w:pStyle w:val="Style51"/>
                              <w:jc w:val="center"/>
                              <w:rPr>
                                <w:color w:val="00000A"/>
                              </w:rPr>
                            </w:pPr>
                            <w:r>
                              <w:rPr>
                                <w:color w:val="00000A"/>
                              </w:rPr>
                              <w:t>внеплановой проверки</w:t>
                            </w:r>
                          </w:p>
                          <w:p>
                            <w:pPr>
                              <w:pStyle w:val="Style51"/>
                              <w:jc w:val="center"/>
                              <w:rPr>
                                <w:color w:val="00000A"/>
                              </w:rPr>
                            </w:pPr>
                            <w:r>
                              <w:rPr>
                                <w:color w:val="00000A"/>
                              </w:rPr>
                            </w:r>
                          </w:p>
                          <w:p>
                            <w:pPr>
                              <w:pStyle w:val="Style51"/>
                              <w:jc w:val="center"/>
                              <w:rPr>
                                <w:color w:val="00000A"/>
                              </w:rPr>
                            </w:pPr>
                            <w:r>
                              <w:rPr>
                                <w:color w:val="00000A"/>
                              </w:rPr>
                              <w:t xml:space="preserve"> </w:t>
                            </w:r>
                            <w:r>
                              <w:rPr>
                                <w:color w:val="00000A"/>
                              </w:rPr>
                              <w:t>проверки</w:t>
                            </w:r>
                          </w:p>
                          <w:p>
                            <w:pPr>
                              <w:pStyle w:val="Style51"/>
                              <w:jc w:val="center"/>
                              <w:rPr>
                                <w:color w:val="00000A"/>
                              </w:rPr>
                            </w:pPr>
                            <w:r>
                              <w:rPr>
                                <w:color w:val="00000A"/>
                              </w:rPr>
                              <w:t xml:space="preserve">  </w:t>
                            </w:r>
                            <w:r>
                              <w:rPr>
                                <w:color w:val="00000A"/>
                              </w:rPr>
                              <w:t>проверкипроверки</w:t>
                            </w:r>
                          </w:p>
                          <w:p>
                            <w:pPr>
                              <w:pStyle w:val="Style51"/>
                              <w:spacing w:before="0" w:after="120"/>
                              <w:rPr/>
                            </w:pPr>
                            <w:r>
                              <w:rPr/>
                            </w:r>
                          </w:p>
                        </w:txbxContent>
                      </wps:txbx>
                      <wps:bodyPr>
                        <a:noAutofit/>
                      </wps:bodyPr>
                    </wps:wsp>
                  </a:graphicData>
                </a:graphic>
              </wp:anchor>
            </w:drawing>
          </mc:Choice>
          <mc:Fallback>
            <w:pict>
              <v:rect id="shape_0" fillcolor="white" stroked="t" style="position:absolute;margin-left:198.45pt;margin-top:9pt;width:264.75pt;height:39.4pt">
                <w10:wrap type="square"/>
                <v:fill o:detectmouseclick="t" type="solid" color2="black"/>
                <v:stroke color="black" weight="720" joinstyle="round" endcap="flat"/>
                <v:textbox>
                  <w:txbxContent>
                    <w:p>
                      <w:pPr>
                        <w:pStyle w:val="Style51"/>
                        <w:jc w:val="center"/>
                        <w:rPr>
                          <w:color w:val="00000A"/>
                        </w:rPr>
                      </w:pPr>
                      <w:r>
                        <w:rPr>
                          <w:color w:val="00000A"/>
                        </w:rPr>
                        <w:t xml:space="preserve">Организация и проведение </w:t>
                      </w:r>
                    </w:p>
                    <w:p>
                      <w:pPr>
                        <w:pStyle w:val="Style51"/>
                        <w:jc w:val="center"/>
                        <w:rPr>
                          <w:color w:val="00000A"/>
                        </w:rPr>
                      </w:pPr>
                      <w:r>
                        <w:rPr>
                          <w:color w:val="00000A"/>
                        </w:rPr>
                        <w:t>внеплановой проверки</w:t>
                      </w:r>
                    </w:p>
                    <w:p>
                      <w:pPr>
                        <w:pStyle w:val="Style51"/>
                        <w:jc w:val="center"/>
                        <w:rPr>
                          <w:color w:val="00000A"/>
                        </w:rPr>
                      </w:pPr>
                      <w:r>
                        <w:rPr>
                          <w:color w:val="00000A"/>
                        </w:rPr>
                      </w:r>
                    </w:p>
                    <w:p>
                      <w:pPr>
                        <w:pStyle w:val="Style51"/>
                        <w:jc w:val="center"/>
                        <w:rPr>
                          <w:color w:val="00000A"/>
                        </w:rPr>
                      </w:pPr>
                      <w:r>
                        <w:rPr>
                          <w:color w:val="00000A"/>
                        </w:rPr>
                        <w:t xml:space="preserve"> </w:t>
                      </w:r>
                      <w:r>
                        <w:rPr>
                          <w:color w:val="00000A"/>
                        </w:rPr>
                        <w:t>проверки</w:t>
                      </w:r>
                    </w:p>
                    <w:p>
                      <w:pPr>
                        <w:pStyle w:val="Style51"/>
                        <w:jc w:val="center"/>
                        <w:rPr>
                          <w:color w:val="00000A"/>
                        </w:rPr>
                      </w:pPr>
                      <w:r>
                        <w:rPr>
                          <w:color w:val="00000A"/>
                        </w:rPr>
                        <w:t xml:space="preserve">  </w:t>
                      </w:r>
                      <w:r>
                        <w:rPr>
                          <w:color w:val="00000A"/>
                        </w:rPr>
                        <w:t>проверкипроверки</w:t>
                      </w:r>
                    </w:p>
                    <w:p>
                      <w:pPr>
                        <w:pStyle w:val="Style51"/>
                        <w:spacing w:before="0" w:after="120"/>
                        <w:rPr/>
                      </w:pPr>
                      <w:r>
                        <w:rPr/>
                      </w:r>
                    </w:p>
                  </w:txbxContent>
                </v:textbox>
              </v:rect>
            </w:pict>
          </mc:Fallback>
        </mc:AlternateContent>
      </w:r>
    </w:p>
    <w:p>
      <w:pPr>
        <w:pStyle w:val="Normal"/>
        <w:rPr/>
      </w:pPr>
      <w:r>
        <w:rPr/>
      </w:r>
    </w:p>
    <w:p>
      <w:pPr>
        <w:pStyle w:val="Normal"/>
        <w:rPr/>
      </w:pPr>
      <w:r>
        <w:rPr/>
        <mc:AlternateContent>
          <mc:Choice Requires="wps">
            <w:drawing>
              <wp:anchor behindDoc="1" distT="0" distB="0" distL="114300" distR="114300" simplePos="0" locked="0" layoutInCell="1" allowOverlap="1" relativeHeight="23">
                <wp:simplePos x="0" y="0"/>
                <wp:positionH relativeFrom="column">
                  <wp:posOffset>4916805</wp:posOffset>
                </wp:positionH>
                <wp:positionV relativeFrom="paragraph">
                  <wp:posOffset>170180</wp:posOffset>
                </wp:positionV>
                <wp:extent cx="2540" cy="164465"/>
                <wp:effectExtent l="0" t="0" r="0" b="0"/>
                <wp:wrapNone/>
                <wp:docPr id="9" name=""/>
                <a:graphic xmlns:a="http://schemas.openxmlformats.org/drawingml/2006/main">
                  <a:graphicData uri="http://schemas.microsoft.com/office/word/2010/wordprocessingShape">
                    <wps:wsp>
                      <wps:cNvSpPr/>
                      <wps:spPr>
                        <a:xfrm>
                          <a:off x="0" y="0"/>
                          <a:ext cx="1800" cy="16380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rPr/>
      </w:pPr>
      <w:r>
        <w:rPr/>
        <mc:AlternateContent>
          <mc:Choice Requires="wps">
            <w:drawing>
              <wp:anchor behindDoc="0" distT="0" distB="0" distL="114300" distR="114300" simplePos="0" locked="0" layoutInCell="1" allowOverlap="1" relativeHeight="7">
                <wp:simplePos x="0" y="0"/>
                <wp:positionH relativeFrom="column">
                  <wp:posOffset>4114800</wp:posOffset>
                </wp:positionH>
                <wp:positionV relativeFrom="paragraph">
                  <wp:posOffset>128270</wp:posOffset>
                </wp:positionV>
                <wp:extent cx="1830070" cy="953770"/>
                <wp:effectExtent l="0" t="0" r="0" b="0"/>
                <wp:wrapNone/>
                <wp:docPr id="10" name=""/>
                <a:graphic xmlns:a="http://schemas.openxmlformats.org/drawingml/2006/main">
                  <a:graphicData uri="http://schemas.microsoft.com/office/word/2010/wordprocessingShape">
                    <wps:wsp>
                      <wps:cNvSpPr/>
                      <wps:spPr>
                        <a:xfrm>
                          <a:off x="0" y="0"/>
                          <a:ext cx="1829520" cy="953280"/>
                        </a:xfrm>
                        <a:prstGeom prst="rect">
                          <a:avLst/>
                        </a:prstGeom>
                        <a:solidFill>
                          <a:srgbClr val="ffffff"/>
                        </a:solidFill>
                        <a:ln w="720">
                          <a:solidFill>
                            <a:srgbClr val="000000"/>
                          </a:solidFill>
                          <a:round/>
                        </a:ln>
                      </wps:spPr>
                      <wps:style>
                        <a:lnRef idx="0"/>
                        <a:fillRef idx="0"/>
                        <a:effectRef idx="0"/>
                        <a:fontRef idx="minor"/>
                      </wps:style>
                      <wps:txbx>
                        <w:txbxContent>
                          <w:p>
                            <w:pPr>
                              <w:pStyle w:val="Style51"/>
                              <w:spacing w:before="0" w:after="120"/>
                              <w:jc w:val="center"/>
                              <w:rPr/>
                            </w:pPr>
                            <w:r>
                              <w:rPr>
                                <w:color w:val="00000A"/>
                              </w:rPr>
                              <w:t>Проверка по обращениям граждан, юридических лиц</w:t>
                            </w:r>
                          </w:p>
                        </w:txbxContent>
                      </wps:txbx>
                      <wps:bodyPr>
                        <a:noAutofit/>
                      </wps:bodyPr>
                    </wps:wsp>
                  </a:graphicData>
                </a:graphic>
              </wp:anchor>
            </w:drawing>
          </mc:Choice>
          <mc:Fallback>
            <w:pict>
              <v:rect id="shape_0" fillcolor="white" stroked="t" style="position:absolute;margin-left:324pt;margin-top:10.1pt;width:144pt;height:75pt">
                <w10:wrap type="square"/>
                <v:fill o:detectmouseclick="t" type="solid" color2="black"/>
                <v:stroke color="black" weight="720" joinstyle="round" endcap="flat"/>
                <v:textbox>
                  <w:txbxContent>
                    <w:p>
                      <w:pPr>
                        <w:pStyle w:val="Style51"/>
                        <w:spacing w:before="0" w:after="120"/>
                        <w:jc w:val="center"/>
                        <w:rPr/>
                      </w:pPr>
                      <w:r>
                        <w:rPr>
                          <w:color w:val="00000A"/>
                        </w:rPr>
                        <w:t>Проверка по обращениям граждан, юридических лиц</w:t>
                      </w:r>
                    </w:p>
                  </w:txbxContent>
                </v:textbox>
              </v:rect>
            </w:pict>
          </mc:Fallback>
        </mc:AlternateContent>
        <mc:AlternateContent>
          <mc:Choice Requires="wps">
            <w:drawing>
              <wp:anchor behindDoc="1" distT="0" distB="0" distL="114300" distR="114300" simplePos="0" locked="0" layoutInCell="1" allowOverlap="1" relativeHeight="22">
                <wp:simplePos x="0" y="0"/>
                <wp:positionH relativeFrom="column">
                  <wp:posOffset>3272155</wp:posOffset>
                </wp:positionH>
                <wp:positionV relativeFrom="paragraph">
                  <wp:posOffset>1905</wp:posOffset>
                </wp:positionV>
                <wp:extent cx="2540" cy="242570"/>
                <wp:effectExtent l="0" t="0" r="0" b="0"/>
                <wp:wrapNone/>
                <wp:docPr id="12" name=""/>
                <a:graphic xmlns:a="http://schemas.openxmlformats.org/drawingml/2006/main">
                  <a:graphicData uri="http://schemas.microsoft.com/office/word/2010/wordprocessingShape">
                    <wps:wsp>
                      <wps:cNvSpPr/>
                      <wps:spPr>
                        <a:xfrm>
                          <a:off x="0" y="0"/>
                          <a:ext cx="1800" cy="2419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114300" distR="114300" simplePos="0" locked="0" layoutInCell="1" allowOverlap="1" relativeHeight="26">
                <wp:simplePos x="0" y="0"/>
                <wp:positionH relativeFrom="column">
                  <wp:posOffset>1152525</wp:posOffset>
                </wp:positionH>
                <wp:positionV relativeFrom="paragraph">
                  <wp:posOffset>1905</wp:posOffset>
                </wp:positionV>
                <wp:extent cx="2540" cy="1165860"/>
                <wp:effectExtent l="0" t="0" r="0" b="0"/>
                <wp:wrapNone/>
                <wp:docPr id="13" name=""/>
                <a:graphic xmlns:a="http://schemas.openxmlformats.org/drawingml/2006/main">
                  <a:graphicData uri="http://schemas.microsoft.com/office/word/2010/wordprocessingShape">
                    <wps:wsp>
                      <wps:cNvSpPr/>
                      <wps:spPr>
                        <a:xfrm>
                          <a:off x="0" y="0"/>
                          <a:ext cx="1800" cy="11653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rPr/>
      </w:pPr>
      <w:r>
        <w:rPr/>
        <mc:AlternateContent>
          <mc:Choice Requires="wps">
            <w:drawing>
              <wp:anchor behindDoc="0" distT="0" distB="0" distL="114300" distR="114300" simplePos="0" locked="0" layoutInCell="1" allowOverlap="1" relativeHeight="6">
                <wp:simplePos x="0" y="0"/>
                <wp:positionH relativeFrom="column">
                  <wp:posOffset>2520315</wp:posOffset>
                </wp:positionH>
                <wp:positionV relativeFrom="paragraph">
                  <wp:posOffset>38100</wp:posOffset>
                </wp:positionV>
                <wp:extent cx="1325245" cy="706120"/>
                <wp:effectExtent l="0" t="0" r="0" b="0"/>
                <wp:wrapNone/>
                <wp:docPr id="14" name=""/>
                <a:graphic xmlns:a="http://schemas.openxmlformats.org/drawingml/2006/main">
                  <a:graphicData uri="http://schemas.microsoft.com/office/word/2010/wordprocessingShape">
                    <wps:wsp>
                      <wps:cNvSpPr/>
                      <wps:spPr>
                        <a:xfrm>
                          <a:off x="0" y="0"/>
                          <a:ext cx="1324440" cy="705600"/>
                        </a:xfrm>
                        <a:prstGeom prst="rect">
                          <a:avLst/>
                        </a:prstGeom>
                        <a:solidFill>
                          <a:srgbClr val="ffffff"/>
                        </a:solidFill>
                        <a:ln w="720">
                          <a:solidFill>
                            <a:srgbClr val="000000"/>
                          </a:solidFill>
                          <a:round/>
                        </a:ln>
                      </wps:spPr>
                      <wps:style>
                        <a:lnRef idx="0"/>
                        <a:fillRef idx="0"/>
                        <a:effectRef idx="0"/>
                        <a:fontRef idx="minor"/>
                      </wps:style>
                      <wps:txbx>
                        <w:txbxContent>
                          <w:p>
                            <w:pPr>
                              <w:pStyle w:val="Style51"/>
                              <w:jc w:val="center"/>
                              <w:rPr>
                                <w:color w:val="00000A"/>
                              </w:rPr>
                            </w:pPr>
                            <w:r>
                              <w:rPr>
                                <w:color w:val="00000A"/>
                              </w:rPr>
                              <w:t>Проверка</w:t>
                            </w:r>
                          </w:p>
                          <w:p>
                            <w:pPr>
                              <w:pStyle w:val="Style51"/>
                              <w:jc w:val="center"/>
                              <w:rPr>
                                <w:color w:val="00000A"/>
                              </w:rPr>
                            </w:pPr>
                            <w:r>
                              <w:rPr>
                                <w:color w:val="00000A"/>
                              </w:rPr>
                              <w:t>исполнения</w:t>
                            </w:r>
                          </w:p>
                          <w:p>
                            <w:pPr>
                              <w:pStyle w:val="Style51"/>
                              <w:spacing w:before="0" w:after="120"/>
                              <w:jc w:val="center"/>
                              <w:rPr/>
                            </w:pPr>
                            <w:r>
                              <w:rPr>
                                <w:color w:val="00000A"/>
                              </w:rPr>
                              <w:t>предписания</w:t>
                            </w:r>
                          </w:p>
                        </w:txbxContent>
                      </wps:txbx>
                      <wps:bodyPr>
                        <a:noAutofit/>
                      </wps:bodyPr>
                    </wps:wsp>
                  </a:graphicData>
                </a:graphic>
              </wp:anchor>
            </w:drawing>
          </mc:Choice>
          <mc:Fallback>
            <w:pict>
              <v:rect id="shape_0" fillcolor="white" stroked="t" style="position:absolute;margin-left:198.45pt;margin-top:3pt;width:104.25pt;height:55.5pt">
                <w10:wrap type="square"/>
                <v:fill o:detectmouseclick="t" type="solid" color2="black"/>
                <v:stroke color="black" weight="720" joinstyle="round" endcap="flat"/>
                <v:textbox>
                  <w:txbxContent>
                    <w:p>
                      <w:pPr>
                        <w:pStyle w:val="Style51"/>
                        <w:jc w:val="center"/>
                        <w:rPr>
                          <w:color w:val="00000A"/>
                        </w:rPr>
                      </w:pPr>
                      <w:r>
                        <w:rPr>
                          <w:color w:val="00000A"/>
                        </w:rPr>
                        <w:t>Проверка</w:t>
                      </w:r>
                    </w:p>
                    <w:p>
                      <w:pPr>
                        <w:pStyle w:val="Style51"/>
                        <w:jc w:val="center"/>
                        <w:rPr>
                          <w:color w:val="00000A"/>
                        </w:rPr>
                      </w:pPr>
                      <w:r>
                        <w:rPr>
                          <w:color w:val="00000A"/>
                        </w:rPr>
                        <w:t>исполнения</w:t>
                      </w:r>
                    </w:p>
                    <w:p>
                      <w:pPr>
                        <w:pStyle w:val="Style51"/>
                        <w:spacing w:before="0" w:after="120"/>
                        <w:jc w:val="center"/>
                        <w:rPr/>
                      </w:pPr>
                      <w:r>
                        <w:rPr>
                          <w:color w:val="00000A"/>
                        </w:rPr>
                        <w:t>предписания</w:t>
                      </w:r>
                    </w:p>
                  </w:txbxContent>
                </v:textbox>
              </v:rect>
            </w:pict>
          </mc:Fallback>
        </mc:AlternateContent>
      </w:r>
    </w:p>
    <w:p>
      <w:pPr>
        <w:pStyle w:val="Normal"/>
        <w:rPr/>
      </w:pPr>
      <w:r>
        <w:rPr/>
      </w:r>
    </w:p>
    <w:p>
      <w:pPr>
        <w:pStyle w:val="Normal"/>
        <w:rPr/>
      </w:pPr>
      <w:r>
        <w:rPr/>
      </w:r>
    </w:p>
    <w:p>
      <w:pPr>
        <w:pStyle w:val="Normal"/>
        <w:rPr/>
      </w:pPr>
      <w:r>
        <w:rPr/>
        <mc:AlternateContent>
          <mc:Choice Requires="wps">
            <w:drawing>
              <wp:anchor behindDoc="1" distT="0" distB="0" distL="114300" distR="114300" simplePos="0" locked="0" layoutInCell="1" allowOverlap="1" relativeHeight="24">
                <wp:simplePos x="0" y="0"/>
                <wp:positionH relativeFrom="column">
                  <wp:posOffset>3183890</wp:posOffset>
                </wp:positionH>
                <wp:positionV relativeFrom="paragraph">
                  <wp:posOffset>129540</wp:posOffset>
                </wp:positionV>
                <wp:extent cx="2540" cy="220980"/>
                <wp:effectExtent l="0" t="0" r="0" b="0"/>
                <wp:wrapNone/>
                <wp:docPr id="16" name=""/>
                <a:graphic xmlns:a="http://schemas.openxmlformats.org/drawingml/2006/main">
                  <a:graphicData uri="http://schemas.microsoft.com/office/word/2010/wordprocessingShape">
                    <wps:wsp>
                      <wps:cNvSpPr/>
                      <wps:spPr>
                        <a:xfrm>
                          <a:off x="0" y="0"/>
                          <a:ext cx="1800" cy="2203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rPr/>
      </w:pPr>
      <w:r>
        <w:rPr/>
        <mc:AlternateContent>
          <mc:Choice Requires="wps">
            <w:drawing>
              <wp:anchor behindDoc="0" distT="0" distB="0" distL="114300" distR="114300" simplePos="0" locked="0" layoutInCell="1" allowOverlap="1" relativeHeight="5">
                <wp:simplePos x="0" y="0"/>
                <wp:positionH relativeFrom="column">
                  <wp:posOffset>24765</wp:posOffset>
                </wp:positionH>
                <wp:positionV relativeFrom="paragraph">
                  <wp:posOffset>156210</wp:posOffset>
                </wp:positionV>
                <wp:extent cx="5859145" cy="325120"/>
                <wp:effectExtent l="0" t="0" r="0" b="0"/>
                <wp:wrapNone/>
                <wp:docPr id="17" name=""/>
                <a:graphic xmlns:a="http://schemas.openxmlformats.org/drawingml/2006/main">
                  <a:graphicData uri="http://schemas.microsoft.com/office/word/2010/wordprocessingShape">
                    <wps:wsp>
                      <wps:cNvSpPr/>
                      <wps:spPr>
                        <a:xfrm>
                          <a:off x="0" y="0"/>
                          <a:ext cx="5858640" cy="324360"/>
                        </a:xfrm>
                        <a:prstGeom prst="rect">
                          <a:avLst/>
                        </a:prstGeom>
                        <a:solidFill>
                          <a:srgbClr val="ffffff"/>
                        </a:solidFill>
                        <a:ln w="720">
                          <a:solidFill>
                            <a:srgbClr val="000000"/>
                          </a:solidFill>
                          <a:round/>
                        </a:ln>
                      </wps:spPr>
                      <wps:style>
                        <a:lnRef idx="0"/>
                        <a:fillRef idx="0"/>
                        <a:effectRef idx="0"/>
                        <a:fontRef idx="minor"/>
                      </wps:style>
                      <wps:txbx>
                        <w:txbxContent>
                          <w:p>
                            <w:pPr>
                              <w:pStyle w:val="Style51"/>
                              <w:spacing w:before="0" w:after="120"/>
                              <w:jc w:val="center"/>
                              <w:rPr/>
                            </w:pPr>
                            <w:r>
                              <w:rPr>
                                <w:color w:val="00000A"/>
                              </w:rPr>
                              <w:t>Постановление о проведении проверки</w:t>
                            </w:r>
                          </w:p>
                        </w:txbxContent>
                      </wps:txbx>
                      <wps:bodyPr>
                        <a:noAutofit/>
                      </wps:bodyPr>
                    </wps:wsp>
                  </a:graphicData>
                </a:graphic>
              </wp:anchor>
            </w:drawing>
          </mc:Choice>
          <mc:Fallback>
            <w:pict>
              <v:rect id="shape_0" fillcolor="white" stroked="t" style="position:absolute;margin-left:1.95pt;margin-top:12.3pt;width:461.25pt;height:25.5pt">
                <w10:wrap type="square"/>
                <v:fill o:detectmouseclick="t" type="solid" color2="black"/>
                <v:stroke color="black" weight="720" joinstyle="round" endcap="flat"/>
                <v:textbox>
                  <w:txbxContent>
                    <w:p>
                      <w:pPr>
                        <w:pStyle w:val="Style51"/>
                        <w:spacing w:before="0" w:after="120"/>
                        <w:jc w:val="center"/>
                        <w:rPr/>
                      </w:pPr>
                      <w:r>
                        <w:rPr>
                          <w:color w:val="00000A"/>
                        </w:rPr>
                        <w:t>Постановление о проведении проверки</w:t>
                      </w:r>
                    </w:p>
                  </w:txbxContent>
                </v:textbox>
              </v:rect>
            </w:pict>
          </mc:Fallback>
        </mc:AlternateContent>
        <mc:AlternateContent>
          <mc:Choice Requires="wps">
            <w:drawing>
              <wp:anchor behindDoc="1" distT="0" distB="0" distL="114300" distR="114300" simplePos="0" locked="0" layoutInCell="1" allowOverlap="1" relativeHeight="25">
                <wp:simplePos x="0" y="0"/>
                <wp:positionH relativeFrom="column">
                  <wp:posOffset>4915535</wp:posOffset>
                </wp:positionH>
                <wp:positionV relativeFrom="paragraph">
                  <wp:posOffset>59055</wp:posOffset>
                </wp:positionV>
                <wp:extent cx="2540" cy="86995"/>
                <wp:effectExtent l="0" t="0" r="0" b="0"/>
                <wp:wrapNone/>
                <wp:docPr id="19" name=""/>
                <a:graphic xmlns:a="http://schemas.openxmlformats.org/drawingml/2006/main">
                  <a:graphicData uri="http://schemas.microsoft.com/office/word/2010/wordprocessingShape">
                    <wps:wsp>
                      <wps:cNvSpPr/>
                      <wps:spPr>
                        <a:xfrm flipH="1">
                          <a:off x="0" y="0"/>
                          <a:ext cx="1800" cy="8640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rPr/>
      </w:pPr>
      <w:r>
        <w:rPr/>
      </w:r>
    </w:p>
    <w:p>
      <w:pPr>
        <w:pStyle w:val="Normal"/>
        <w:rPr/>
      </w:pPr>
      <w:r>
        <w:rPr/>
        <mc:AlternateContent>
          <mc:Choice Requires="wps">
            <w:drawing>
              <wp:anchor behindDoc="1" distT="0" distB="0" distL="114300" distR="114300" simplePos="0" locked="0" layoutInCell="1" allowOverlap="1" relativeHeight="27">
                <wp:simplePos x="0" y="0"/>
                <wp:positionH relativeFrom="column">
                  <wp:posOffset>4108450</wp:posOffset>
                </wp:positionH>
                <wp:positionV relativeFrom="paragraph">
                  <wp:posOffset>83185</wp:posOffset>
                </wp:positionV>
                <wp:extent cx="2540" cy="323850"/>
                <wp:effectExtent l="0" t="0" r="0" b="0"/>
                <wp:wrapNone/>
                <wp:docPr id="20" name=""/>
                <a:graphic xmlns:a="http://schemas.openxmlformats.org/drawingml/2006/main">
                  <a:graphicData uri="http://schemas.microsoft.com/office/word/2010/wordprocessingShape">
                    <wps:wsp>
                      <wps:cNvSpPr/>
                      <wps:spPr>
                        <a:xfrm>
                          <a:off x="0" y="0"/>
                          <a:ext cx="1800" cy="32328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114300" distR="114300" simplePos="0" locked="0" layoutInCell="1" allowOverlap="1" relativeHeight="28">
                <wp:simplePos x="0" y="0"/>
                <wp:positionH relativeFrom="column">
                  <wp:posOffset>1203960</wp:posOffset>
                </wp:positionH>
                <wp:positionV relativeFrom="paragraph">
                  <wp:posOffset>71120</wp:posOffset>
                </wp:positionV>
                <wp:extent cx="2540" cy="323850"/>
                <wp:effectExtent l="0" t="0" r="0" b="0"/>
                <wp:wrapNone/>
                <wp:docPr id="21" name=""/>
                <a:graphic xmlns:a="http://schemas.openxmlformats.org/drawingml/2006/main">
                  <a:graphicData uri="http://schemas.microsoft.com/office/word/2010/wordprocessingShape">
                    <wps:wsp>
                      <wps:cNvSpPr/>
                      <wps:spPr>
                        <a:xfrm>
                          <a:off x="0" y="0"/>
                          <a:ext cx="1800" cy="32328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rPr/>
      </w:pPr>
      <w:r>
        <w:rPr/>
      </w:r>
    </w:p>
    <w:p>
      <w:pPr>
        <w:pStyle w:val="Normal"/>
        <w:rPr/>
      </w:pPr>
      <w:r>
        <w:rPr/>
        <mc:AlternateContent>
          <mc:Choice Requires="wps">
            <w:drawing>
              <wp:anchor behindDoc="0" distT="0" distB="0" distL="114300" distR="114300" simplePos="0" locked="0" layoutInCell="1" allowOverlap="1" relativeHeight="8">
                <wp:simplePos x="0" y="0"/>
                <wp:positionH relativeFrom="column">
                  <wp:posOffset>24765</wp:posOffset>
                </wp:positionH>
                <wp:positionV relativeFrom="paragraph">
                  <wp:posOffset>-3810</wp:posOffset>
                </wp:positionV>
                <wp:extent cx="2163445" cy="506095"/>
                <wp:effectExtent l="0" t="0" r="0" b="0"/>
                <wp:wrapNone/>
                <wp:docPr id="22" name=""/>
                <a:graphic xmlns:a="http://schemas.openxmlformats.org/drawingml/2006/main">
                  <a:graphicData uri="http://schemas.microsoft.com/office/word/2010/wordprocessingShape">
                    <wps:wsp>
                      <wps:cNvSpPr/>
                      <wps:spPr>
                        <a:xfrm>
                          <a:off x="0" y="0"/>
                          <a:ext cx="2162880" cy="505440"/>
                        </a:xfrm>
                        <a:prstGeom prst="rect">
                          <a:avLst/>
                        </a:prstGeom>
                        <a:solidFill>
                          <a:srgbClr val="ffffff"/>
                        </a:solidFill>
                        <a:ln w="720">
                          <a:solidFill>
                            <a:srgbClr val="000000"/>
                          </a:solidFill>
                          <a:round/>
                        </a:ln>
                      </wps:spPr>
                      <wps:style>
                        <a:lnRef idx="0"/>
                        <a:fillRef idx="0"/>
                        <a:effectRef idx="0"/>
                        <a:fontRef idx="minor"/>
                      </wps:style>
                      <wps:txbx>
                        <w:txbxContent>
                          <w:p>
                            <w:pPr>
                              <w:pStyle w:val="Style51"/>
                              <w:spacing w:before="0" w:after="120"/>
                              <w:jc w:val="center"/>
                              <w:rPr/>
                            </w:pPr>
                            <w:r>
                              <w:rPr>
                                <w:color w:val="00000A"/>
                              </w:rPr>
                              <w:t>Уведомление о проведении проверки</w:t>
                            </w:r>
                          </w:p>
                        </w:txbxContent>
                      </wps:txbx>
                      <wps:bodyPr>
                        <a:noAutofit/>
                      </wps:bodyPr>
                    </wps:wsp>
                  </a:graphicData>
                </a:graphic>
              </wp:anchor>
            </w:drawing>
          </mc:Choice>
          <mc:Fallback>
            <w:pict>
              <v:rect id="shape_0" fillcolor="white" stroked="t" style="position:absolute;margin-left:1.95pt;margin-top:-0.3pt;width:170.25pt;height:39.75pt">
                <w10:wrap type="square"/>
                <v:fill o:detectmouseclick="t" type="solid" color2="black"/>
                <v:stroke color="black" weight="720" joinstyle="round" endcap="flat"/>
                <v:textbox>
                  <w:txbxContent>
                    <w:p>
                      <w:pPr>
                        <w:pStyle w:val="Style51"/>
                        <w:spacing w:before="0" w:after="120"/>
                        <w:jc w:val="center"/>
                        <w:rPr/>
                      </w:pPr>
                      <w:r>
                        <w:rPr>
                          <w:color w:val="00000A"/>
                        </w:rPr>
                        <w:t>Уведомление о проведении проверки</w:t>
                      </w:r>
                    </w:p>
                  </w:txbxContent>
                </v:textbox>
              </v:rect>
            </w:pict>
          </mc:Fallback>
        </mc:AlternateContent>
        <mc:AlternateContent>
          <mc:Choice Requires="wps">
            <w:drawing>
              <wp:anchor behindDoc="0" distT="0" distB="0" distL="114300" distR="114300" simplePos="0" locked="0" layoutInCell="1" allowOverlap="1" relativeHeight="9">
                <wp:simplePos x="0" y="0"/>
                <wp:positionH relativeFrom="column">
                  <wp:posOffset>2520315</wp:posOffset>
                </wp:positionH>
                <wp:positionV relativeFrom="paragraph">
                  <wp:posOffset>-3810</wp:posOffset>
                </wp:positionV>
                <wp:extent cx="3363595" cy="706120"/>
                <wp:effectExtent l="0" t="0" r="0" b="0"/>
                <wp:wrapNone/>
                <wp:docPr id="24" name=""/>
                <a:graphic xmlns:a="http://schemas.openxmlformats.org/drawingml/2006/main">
                  <a:graphicData uri="http://schemas.microsoft.com/office/word/2010/wordprocessingShape">
                    <wps:wsp>
                      <wps:cNvSpPr/>
                      <wps:spPr>
                        <a:xfrm>
                          <a:off x="0" y="0"/>
                          <a:ext cx="3363120" cy="705600"/>
                        </a:xfrm>
                        <a:prstGeom prst="rect">
                          <a:avLst/>
                        </a:prstGeom>
                        <a:solidFill>
                          <a:srgbClr val="ffffff"/>
                        </a:solidFill>
                        <a:ln w="720">
                          <a:solidFill>
                            <a:srgbClr val="000000"/>
                          </a:solidFill>
                          <a:round/>
                        </a:ln>
                      </wps:spPr>
                      <wps:style>
                        <a:lnRef idx="0"/>
                        <a:fillRef idx="0"/>
                        <a:effectRef idx="0"/>
                        <a:fontRef idx="minor"/>
                      </wps:style>
                      <wps:txbx>
                        <w:txbxContent>
                          <w:p>
                            <w:pPr>
                              <w:pStyle w:val="Style51"/>
                              <w:spacing w:before="0" w:after="120"/>
                              <w:jc w:val="center"/>
                              <w:rPr/>
                            </w:pPr>
                            <w:r>
                              <w:rPr>
                                <w:color w:val="00000A"/>
                              </w:rPr>
                              <w:t>Заявление о согласовании проведения внеплановой выездной проверки с прокуратурой Кавказского района</w:t>
                            </w:r>
                          </w:p>
                        </w:txbxContent>
                      </wps:txbx>
                      <wps:bodyPr>
                        <a:noAutofit/>
                      </wps:bodyPr>
                    </wps:wsp>
                  </a:graphicData>
                </a:graphic>
              </wp:anchor>
            </w:drawing>
          </mc:Choice>
          <mc:Fallback>
            <w:pict>
              <v:rect id="shape_0" fillcolor="white" stroked="t" style="position:absolute;margin-left:198.45pt;margin-top:-0.3pt;width:264.75pt;height:55.5pt">
                <w10:wrap type="square"/>
                <v:fill o:detectmouseclick="t" type="solid" color2="black"/>
                <v:stroke color="black" weight="720" joinstyle="round" endcap="flat"/>
                <v:textbox>
                  <w:txbxContent>
                    <w:p>
                      <w:pPr>
                        <w:pStyle w:val="Style51"/>
                        <w:spacing w:before="0" w:after="120"/>
                        <w:jc w:val="center"/>
                        <w:rPr/>
                      </w:pPr>
                      <w:r>
                        <w:rPr>
                          <w:color w:val="00000A"/>
                        </w:rPr>
                        <w:t>Заявление о согласовании проведения внеплановой выездной проверки с прокуратурой Кавказского района</w:t>
                      </w:r>
                    </w:p>
                  </w:txbxContent>
                </v:textbox>
              </v:rect>
            </w:pict>
          </mc:Fallback>
        </mc:AlternateContent>
      </w:r>
    </w:p>
    <w:p>
      <w:pPr>
        <w:pStyle w:val="Normal"/>
        <w:rPr/>
      </w:pPr>
      <w:r>
        <w:rPr/>
      </w:r>
    </w:p>
    <w:p>
      <w:pPr>
        <w:pStyle w:val="Normal"/>
        <w:rPr/>
      </w:pPr>
      <w:r>
        <w:rPr/>
        <mc:AlternateContent>
          <mc:Choice Requires="wps">
            <w:drawing>
              <wp:anchor behindDoc="1" distT="0" distB="0" distL="114300" distR="114300" simplePos="0" locked="0" layoutInCell="1" allowOverlap="1" relativeHeight="30">
                <wp:simplePos x="0" y="0"/>
                <wp:positionH relativeFrom="column">
                  <wp:posOffset>1204595</wp:posOffset>
                </wp:positionH>
                <wp:positionV relativeFrom="paragraph">
                  <wp:posOffset>92710</wp:posOffset>
                </wp:positionV>
                <wp:extent cx="3175" cy="534670"/>
                <wp:effectExtent l="0" t="0" r="0" b="0"/>
                <wp:wrapNone/>
                <wp:docPr id="26" name=""/>
                <a:graphic xmlns:a="http://schemas.openxmlformats.org/drawingml/2006/main">
                  <a:graphicData uri="http://schemas.microsoft.com/office/word/2010/wordprocessingShape">
                    <wps:wsp>
                      <wps:cNvSpPr/>
                      <wps:spPr>
                        <a:xfrm>
                          <a:off x="0" y="0"/>
                          <a:ext cx="2520" cy="53388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rPr/>
      </w:pPr>
      <w:r>
        <w:rPr/>
        <mc:AlternateContent>
          <mc:Choice Requires="wps">
            <w:drawing>
              <wp:anchor behindDoc="1" distT="0" distB="0" distL="114300" distR="114300" simplePos="0" locked="0" layoutInCell="1" allowOverlap="1" relativeHeight="29">
                <wp:simplePos x="0" y="0"/>
                <wp:positionH relativeFrom="column">
                  <wp:posOffset>4107815</wp:posOffset>
                </wp:positionH>
                <wp:positionV relativeFrom="paragraph">
                  <wp:posOffset>88265</wp:posOffset>
                </wp:positionV>
                <wp:extent cx="2540" cy="323850"/>
                <wp:effectExtent l="0" t="0" r="0" b="0"/>
                <wp:wrapNone/>
                <wp:docPr id="27" name=""/>
                <a:graphic xmlns:a="http://schemas.openxmlformats.org/drawingml/2006/main">
                  <a:graphicData uri="http://schemas.microsoft.com/office/word/2010/wordprocessingShape">
                    <wps:wsp>
                      <wps:cNvSpPr/>
                      <wps:spPr>
                        <a:xfrm>
                          <a:off x="0" y="0"/>
                          <a:ext cx="1800" cy="32328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rPr/>
      </w:pPr>
      <w:r>
        <w:rPr/>
      </w:r>
    </w:p>
    <w:p>
      <w:pPr>
        <w:pStyle w:val="Normal"/>
        <w:rPr/>
      </w:pPr>
      <w:r>
        <w:rPr/>
        <mc:AlternateContent>
          <mc:Choice Requires="wps">
            <w:drawing>
              <wp:anchor behindDoc="0" distT="0" distB="0" distL="114300" distR="114300" simplePos="0" locked="0" layoutInCell="1" allowOverlap="1" relativeHeight="10">
                <wp:simplePos x="0" y="0"/>
                <wp:positionH relativeFrom="column">
                  <wp:posOffset>24765</wp:posOffset>
                </wp:positionH>
                <wp:positionV relativeFrom="paragraph">
                  <wp:posOffset>12700</wp:posOffset>
                </wp:positionV>
                <wp:extent cx="5268595" cy="325120"/>
                <wp:effectExtent l="0" t="0" r="0" b="0"/>
                <wp:wrapNone/>
                <wp:docPr id="28" name=""/>
                <a:graphic xmlns:a="http://schemas.openxmlformats.org/drawingml/2006/main">
                  <a:graphicData uri="http://schemas.microsoft.com/office/word/2010/wordprocessingShape">
                    <wps:wsp>
                      <wps:cNvSpPr/>
                      <wps:spPr>
                        <a:xfrm>
                          <a:off x="0" y="0"/>
                          <a:ext cx="5267880" cy="324360"/>
                        </a:xfrm>
                        <a:prstGeom prst="rect">
                          <a:avLst/>
                        </a:prstGeom>
                        <a:solidFill>
                          <a:srgbClr val="ffffff"/>
                        </a:solidFill>
                        <a:ln w="720">
                          <a:solidFill>
                            <a:srgbClr val="000000"/>
                          </a:solidFill>
                          <a:round/>
                        </a:ln>
                      </wps:spPr>
                      <wps:style>
                        <a:lnRef idx="0"/>
                        <a:fillRef idx="0"/>
                        <a:effectRef idx="0"/>
                        <a:fontRef idx="minor"/>
                      </wps:style>
                      <wps:txbx>
                        <w:txbxContent>
                          <w:p>
                            <w:pPr>
                              <w:pStyle w:val="Style51"/>
                              <w:spacing w:before="0" w:after="120"/>
                              <w:jc w:val="center"/>
                              <w:rPr/>
                            </w:pPr>
                            <w:r>
                              <w:rPr>
                                <w:color w:val="00000A"/>
                              </w:rPr>
                              <w:t>Проведение проверки</w:t>
                            </w:r>
                          </w:p>
                        </w:txbxContent>
                      </wps:txbx>
                      <wps:bodyPr>
                        <a:noAutofit/>
                      </wps:bodyPr>
                    </wps:wsp>
                  </a:graphicData>
                </a:graphic>
              </wp:anchor>
            </w:drawing>
          </mc:Choice>
          <mc:Fallback>
            <w:pict>
              <v:rect id="shape_0" fillcolor="white" stroked="t" style="position:absolute;margin-left:1.95pt;margin-top:1pt;width:414.75pt;height:25.5pt">
                <w10:wrap type="square"/>
                <v:fill o:detectmouseclick="t" type="solid" color2="black"/>
                <v:stroke color="black" weight="720" joinstyle="round" endcap="flat"/>
                <v:textbox>
                  <w:txbxContent>
                    <w:p>
                      <w:pPr>
                        <w:pStyle w:val="Style51"/>
                        <w:spacing w:before="0" w:after="120"/>
                        <w:jc w:val="center"/>
                        <w:rPr/>
                      </w:pPr>
                      <w:r>
                        <w:rPr>
                          <w:color w:val="00000A"/>
                        </w:rPr>
                        <w:t>Проведение проверки</w:t>
                      </w:r>
                    </w:p>
                  </w:txbxContent>
                </v:textbox>
              </v:rect>
            </w:pict>
          </mc:Fallback>
        </mc:AlternateContent>
      </w:r>
    </w:p>
    <w:p>
      <w:pPr>
        <w:pStyle w:val="Normal"/>
        <w:rPr/>
      </w:pPr>
      <w:r>
        <w:rPr/>
        <mc:AlternateContent>
          <mc:Choice Requires="wps">
            <w:drawing>
              <wp:anchor behindDoc="1" distT="0" distB="0" distL="114300" distR="114300" simplePos="0" locked="0" layoutInCell="1" allowOverlap="1" relativeHeight="31">
                <wp:simplePos x="0" y="0"/>
                <wp:positionH relativeFrom="column">
                  <wp:posOffset>4107815</wp:posOffset>
                </wp:positionH>
                <wp:positionV relativeFrom="paragraph">
                  <wp:posOffset>132080</wp:posOffset>
                </wp:positionV>
                <wp:extent cx="3810" cy="297180"/>
                <wp:effectExtent l="0" t="0" r="0" b="0"/>
                <wp:wrapNone/>
                <wp:docPr id="30" name=""/>
                <a:graphic xmlns:a="http://schemas.openxmlformats.org/drawingml/2006/main">
                  <a:graphicData uri="http://schemas.microsoft.com/office/word/2010/wordprocessingShape">
                    <wps:wsp>
                      <wps:cNvSpPr/>
                      <wps:spPr>
                        <a:xfrm>
                          <a:off x="0" y="0"/>
                          <a:ext cx="3240" cy="2966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114300" distR="114300" simplePos="0" locked="0" layoutInCell="1" allowOverlap="1" relativeHeight="32">
                <wp:simplePos x="0" y="0"/>
                <wp:positionH relativeFrom="column">
                  <wp:posOffset>1205865</wp:posOffset>
                </wp:positionH>
                <wp:positionV relativeFrom="paragraph">
                  <wp:posOffset>132080</wp:posOffset>
                </wp:positionV>
                <wp:extent cx="3810" cy="297180"/>
                <wp:effectExtent l="0" t="0" r="0" b="0"/>
                <wp:wrapNone/>
                <wp:docPr id="31" name=""/>
                <a:graphic xmlns:a="http://schemas.openxmlformats.org/drawingml/2006/main">
                  <a:graphicData uri="http://schemas.microsoft.com/office/word/2010/wordprocessingShape">
                    <wps:wsp>
                      <wps:cNvSpPr/>
                      <wps:spPr>
                        <a:xfrm>
                          <a:off x="0" y="0"/>
                          <a:ext cx="3240" cy="2966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rPr/>
      </w:pPr>
      <w:r>
        <w:rPr/>
      </w:r>
    </w:p>
    <w:p>
      <w:pPr>
        <w:pStyle w:val="Normal"/>
        <w:rPr/>
      </w:pPr>
      <w:r>
        <w:rPr/>
        <mc:AlternateContent>
          <mc:Choice Requires="wps">
            <w:drawing>
              <wp:anchor behindDoc="0" distT="0" distB="0" distL="114300" distR="114300" simplePos="0" locked="0" layoutInCell="1" allowOverlap="1" relativeHeight="11">
                <wp:simplePos x="0" y="0"/>
                <wp:positionH relativeFrom="column">
                  <wp:posOffset>24765</wp:posOffset>
                </wp:positionH>
                <wp:positionV relativeFrom="paragraph">
                  <wp:posOffset>19050</wp:posOffset>
                </wp:positionV>
                <wp:extent cx="2163445" cy="506095"/>
                <wp:effectExtent l="0" t="0" r="0" b="0"/>
                <wp:wrapNone/>
                <wp:docPr id="32" name=""/>
                <a:graphic xmlns:a="http://schemas.openxmlformats.org/drawingml/2006/main">
                  <a:graphicData uri="http://schemas.microsoft.com/office/word/2010/wordprocessingShape">
                    <wps:wsp>
                      <wps:cNvSpPr/>
                      <wps:spPr>
                        <a:xfrm>
                          <a:off x="0" y="0"/>
                          <a:ext cx="2162880" cy="505440"/>
                        </a:xfrm>
                        <a:prstGeom prst="rect">
                          <a:avLst/>
                        </a:prstGeom>
                        <a:solidFill>
                          <a:srgbClr val="ffffff"/>
                        </a:solidFill>
                        <a:ln w="720">
                          <a:solidFill>
                            <a:srgbClr val="000000"/>
                          </a:solidFill>
                          <a:round/>
                        </a:ln>
                      </wps:spPr>
                      <wps:style>
                        <a:lnRef idx="0"/>
                        <a:fillRef idx="0"/>
                        <a:effectRef idx="0"/>
                        <a:fontRef idx="minor"/>
                      </wps:style>
                      <wps:txbx>
                        <w:txbxContent>
                          <w:p>
                            <w:pPr>
                              <w:pStyle w:val="Style51"/>
                              <w:spacing w:before="0" w:after="120"/>
                              <w:jc w:val="center"/>
                              <w:rPr/>
                            </w:pPr>
                            <w:r>
                              <w:rPr>
                                <w:color w:val="00000A"/>
                              </w:rPr>
                              <w:t>Проведение документарной проверки</w:t>
                            </w:r>
                          </w:p>
                        </w:txbxContent>
                      </wps:txbx>
                      <wps:bodyPr>
                        <a:noAutofit/>
                      </wps:bodyPr>
                    </wps:wsp>
                  </a:graphicData>
                </a:graphic>
              </wp:anchor>
            </w:drawing>
          </mc:Choice>
          <mc:Fallback>
            <w:pict>
              <v:rect id="shape_0" fillcolor="white" stroked="t" style="position:absolute;margin-left:1.95pt;margin-top:1.5pt;width:170.25pt;height:39.75pt">
                <w10:wrap type="square"/>
                <v:fill o:detectmouseclick="t" type="solid" color2="black"/>
                <v:stroke color="black" weight="720" joinstyle="round" endcap="flat"/>
                <v:textbox>
                  <w:txbxContent>
                    <w:p>
                      <w:pPr>
                        <w:pStyle w:val="Style51"/>
                        <w:spacing w:before="0" w:after="120"/>
                        <w:jc w:val="center"/>
                        <w:rPr/>
                      </w:pPr>
                      <w:r>
                        <w:rPr>
                          <w:color w:val="00000A"/>
                        </w:rPr>
                        <w:t>Проведение документарной проверки</w:t>
                      </w:r>
                    </w:p>
                  </w:txbxContent>
                </v:textbox>
              </v:rect>
            </w:pict>
          </mc:Fallback>
        </mc:AlternateContent>
        <mc:AlternateContent>
          <mc:Choice Requires="wps">
            <w:drawing>
              <wp:anchor behindDoc="0" distT="0" distB="0" distL="114300" distR="114300" simplePos="0" locked="0" layoutInCell="1" allowOverlap="1" relativeHeight="12">
                <wp:simplePos x="0" y="0"/>
                <wp:positionH relativeFrom="column">
                  <wp:posOffset>3129915</wp:posOffset>
                </wp:positionH>
                <wp:positionV relativeFrom="paragraph">
                  <wp:posOffset>19050</wp:posOffset>
                </wp:positionV>
                <wp:extent cx="2163445" cy="506095"/>
                <wp:effectExtent l="0" t="0" r="0" b="0"/>
                <wp:wrapNone/>
                <wp:docPr id="34" name=""/>
                <a:graphic xmlns:a="http://schemas.openxmlformats.org/drawingml/2006/main">
                  <a:graphicData uri="http://schemas.microsoft.com/office/word/2010/wordprocessingShape">
                    <wps:wsp>
                      <wps:cNvSpPr/>
                      <wps:spPr>
                        <a:xfrm>
                          <a:off x="0" y="0"/>
                          <a:ext cx="2162880" cy="505440"/>
                        </a:xfrm>
                        <a:prstGeom prst="rect">
                          <a:avLst/>
                        </a:prstGeom>
                        <a:solidFill>
                          <a:srgbClr val="ffffff"/>
                        </a:solidFill>
                        <a:ln w="720">
                          <a:solidFill>
                            <a:srgbClr val="000000"/>
                          </a:solidFill>
                          <a:round/>
                        </a:ln>
                      </wps:spPr>
                      <wps:style>
                        <a:lnRef idx="0"/>
                        <a:fillRef idx="0"/>
                        <a:effectRef idx="0"/>
                        <a:fontRef idx="minor"/>
                      </wps:style>
                      <wps:txbx>
                        <w:txbxContent>
                          <w:p>
                            <w:pPr>
                              <w:pStyle w:val="Style51"/>
                              <w:spacing w:before="0" w:after="120"/>
                              <w:jc w:val="center"/>
                              <w:rPr/>
                            </w:pPr>
                            <w:r>
                              <w:rPr>
                                <w:color w:val="00000A"/>
                              </w:rPr>
                              <w:t>Проведение выездной проверки</w:t>
                            </w:r>
                          </w:p>
                        </w:txbxContent>
                      </wps:txbx>
                      <wps:bodyPr>
                        <a:noAutofit/>
                      </wps:bodyPr>
                    </wps:wsp>
                  </a:graphicData>
                </a:graphic>
              </wp:anchor>
            </w:drawing>
          </mc:Choice>
          <mc:Fallback>
            <w:pict>
              <v:rect id="shape_0" fillcolor="white" stroked="t" style="position:absolute;margin-left:246.45pt;margin-top:1.5pt;width:170.25pt;height:39.75pt">
                <w10:wrap type="square"/>
                <v:fill o:detectmouseclick="t" type="solid" color2="black"/>
                <v:stroke color="black" weight="720" joinstyle="round" endcap="flat"/>
                <v:textbox>
                  <w:txbxContent>
                    <w:p>
                      <w:pPr>
                        <w:pStyle w:val="Style51"/>
                        <w:spacing w:before="0" w:after="120"/>
                        <w:jc w:val="center"/>
                        <w:rPr/>
                      </w:pPr>
                      <w:r>
                        <w:rPr>
                          <w:color w:val="00000A"/>
                        </w:rPr>
                        <w:t>Проведение выездной проверки</w:t>
                      </w:r>
                    </w:p>
                  </w:txbxContent>
                </v:textbox>
              </v:rect>
            </w:pict>
          </mc:Fallback>
        </mc:AlternateContent>
      </w:r>
    </w:p>
    <w:p>
      <w:pPr>
        <w:pStyle w:val="Normal"/>
        <w:rPr/>
      </w:pPr>
      <w:r>
        <w:rPr/>
        <mc:AlternateContent>
          <mc:Choice Requires="wps">
            <w:drawing>
              <wp:anchor behindDoc="1" distT="0" distB="0" distL="114300" distR="114300" simplePos="0" locked="0" layoutInCell="1" allowOverlap="1" relativeHeight="33">
                <wp:simplePos x="0" y="0"/>
                <wp:positionH relativeFrom="column">
                  <wp:posOffset>2186940</wp:posOffset>
                </wp:positionH>
                <wp:positionV relativeFrom="paragraph">
                  <wp:posOffset>59055</wp:posOffset>
                </wp:positionV>
                <wp:extent cx="944880" cy="2540"/>
                <wp:effectExtent l="0" t="0" r="0" b="0"/>
                <wp:wrapNone/>
                <wp:docPr id="36" name=""/>
                <a:graphic xmlns:a="http://schemas.openxmlformats.org/drawingml/2006/main">
                  <a:graphicData uri="http://schemas.microsoft.com/office/word/2010/wordprocessingShape">
                    <wps:wsp>
                      <wps:cNvSpPr/>
                      <wps:spPr>
                        <a:xfrm>
                          <a:off x="0" y="0"/>
                          <a:ext cx="944280" cy="180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rPr/>
      </w:pPr>
      <w:r>
        <w:rPr/>
        <mc:AlternateContent>
          <mc:Choice Requires="wps">
            <w:drawing>
              <wp:anchor behindDoc="1" distT="0" distB="0" distL="114300" distR="114300" simplePos="0" locked="0" layoutInCell="1" allowOverlap="1" relativeHeight="35">
                <wp:simplePos x="0" y="0"/>
                <wp:positionH relativeFrom="column">
                  <wp:posOffset>4105910</wp:posOffset>
                </wp:positionH>
                <wp:positionV relativeFrom="paragraph">
                  <wp:posOffset>114935</wp:posOffset>
                </wp:positionV>
                <wp:extent cx="5715" cy="316230"/>
                <wp:effectExtent l="0" t="0" r="0" b="0"/>
                <wp:wrapNone/>
                <wp:docPr id="37" name=""/>
                <a:graphic xmlns:a="http://schemas.openxmlformats.org/drawingml/2006/main">
                  <a:graphicData uri="http://schemas.microsoft.com/office/word/2010/wordprocessingShape">
                    <wps:wsp>
                      <wps:cNvSpPr/>
                      <wps:spPr>
                        <a:xfrm>
                          <a:off x="0" y="0"/>
                          <a:ext cx="5040" cy="3157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114300" distR="114300" simplePos="0" locked="0" layoutInCell="1" allowOverlap="1" relativeHeight="36">
                <wp:simplePos x="0" y="0"/>
                <wp:positionH relativeFrom="column">
                  <wp:posOffset>1031240</wp:posOffset>
                </wp:positionH>
                <wp:positionV relativeFrom="paragraph">
                  <wp:posOffset>114935</wp:posOffset>
                </wp:positionV>
                <wp:extent cx="5715" cy="316230"/>
                <wp:effectExtent l="0" t="0" r="0" b="0"/>
                <wp:wrapNone/>
                <wp:docPr id="38" name=""/>
                <a:graphic xmlns:a="http://schemas.openxmlformats.org/drawingml/2006/main">
                  <a:graphicData uri="http://schemas.microsoft.com/office/word/2010/wordprocessingShape">
                    <wps:wsp>
                      <wps:cNvSpPr/>
                      <wps:spPr>
                        <a:xfrm>
                          <a:off x="0" y="0"/>
                          <a:ext cx="5040" cy="3157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rPr/>
      </w:pPr>
      <w:r>
        <w:rPr/>
        <mc:AlternateContent>
          <mc:Choice Requires="wps">
            <w:drawing>
              <wp:anchor behindDoc="1" distT="0" distB="0" distL="114300" distR="114300" simplePos="0" locked="0" layoutInCell="1" allowOverlap="1" relativeHeight="42">
                <wp:simplePos x="0" y="0"/>
                <wp:positionH relativeFrom="column">
                  <wp:posOffset>4114800</wp:posOffset>
                </wp:positionH>
                <wp:positionV relativeFrom="paragraph">
                  <wp:posOffset>-90805</wp:posOffset>
                </wp:positionV>
                <wp:extent cx="2540" cy="316230"/>
                <wp:effectExtent l="0" t="0" r="0" b="0"/>
                <wp:wrapNone/>
                <wp:docPr id="39" name=""/>
                <a:graphic xmlns:a="http://schemas.openxmlformats.org/drawingml/2006/main">
                  <a:graphicData uri="http://schemas.microsoft.com/office/word/2010/wordprocessingShape">
                    <wps:wsp>
                      <wps:cNvSpPr/>
                      <wps:spPr>
                        <a:xfrm>
                          <a:off x="0" y="0"/>
                          <a:ext cx="1800" cy="3157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114300" distR="114300" simplePos="0" locked="0" layoutInCell="1" allowOverlap="1" relativeHeight="43">
                <wp:simplePos x="0" y="0"/>
                <wp:positionH relativeFrom="column">
                  <wp:posOffset>1257300</wp:posOffset>
                </wp:positionH>
                <wp:positionV relativeFrom="paragraph">
                  <wp:posOffset>-90805</wp:posOffset>
                </wp:positionV>
                <wp:extent cx="2540" cy="316230"/>
                <wp:effectExtent l="0" t="0" r="0" b="0"/>
                <wp:wrapNone/>
                <wp:docPr id="40" name=""/>
                <a:graphic xmlns:a="http://schemas.openxmlformats.org/drawingml/2006/main">
                  <a:graphicData uri="http://schemas.microsoft.com/office/word/2010/wordprocessingShape">
                    <wps:wsp>
                      <wps:cNvSpPr/>
                      <wps:spPr>
                        <a:xfrm>
                          <a:off x="0" y="0"/>
                          <a:ext cx="1800" cy="3157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rPr/>
      </w:pPr>
      <w:r>
        <w:rPr/>
        <mc:AlternateContent>
          <mc:Choice Requires="wps">
            <w:drawing>
              <wp:anchor behindDoc="0" distT="0" distB="0" distL="114300" distR="114300" simplePos="0" locked="0" layoutInCell="1" allowOverlap="1" relativeHeight="13">
                <wp:simplePos x="0" y="0"/>
                <wp:positionH relativeFrom="column">
                  <wp:posOffset>24765</wp:posOffset>
                </wp:positionH>
                <wp:positionV relativeFrom="paragraph">
                  <wp:posOffset>20955</wp:posOffset>
                </wp:positionV>
                <wp:extent cx="5268595" cy="325120"/>
                <wp:effectExtent l="0" t="0" r="0" b="0"/>
                <wp:wrapNone/>
                <wp:docPr id="41" name=""/>
                <a:graphic xmlns:a="http://schemas.openxmlformats.org/drawingml/2006/main">
                  <a:graphicData uri="http://schemas.microsoft.com/office/word/2010/wordprocessingShape">
                    <wps:wsp>
                      <wps:cNvSpPr/>
                      <wps:spPr>
                        <a:xfrm>
                          <a:off x="0" y="0"/>
                          <a:ext cx="5267880" cy="324360"/>
                        </a:xfrm>
                        <a:prstGeom prst="rect">
                          <a:avLst/>
                        </a:prstGeom>
                        <a:solidFill>
                          <a:srgbClr val="ffffff"/>
                        </a:solidFill>
                        <a:ln w="720">
                          <a:solidFill>
                            <a:srgbClr val="000000"/>
                          </a:solidFill>
                          <a:round/>
                        </a:ln>
                      </wps:spPr>
                      <wps:style>
                        <a:lnRef idx="0"/>
                        <a:fillRef idx="0"/>
                        <a:effectRef idx="0"/>
                        <a:fontRef idx="minor"/>
                      </wps:style>
                      <wps:txbx>
                        <w:txbxContent>
                          <w:p>
                            <w:pPr>
                              <w:pStyle w:val="Style51"/>
                              <w:spacing w:before="0" w:after="120"/>
                              <w:jc w:val="center"/>
                              <w:rPr/>
                            </w:pPr>
                            <w:r>
                              <w:rPr>
                                <w:color w:val="00000A"/>
                              </w:rPr>
                              <w:t>Оформление результата проверки</w:t>
                            </w:r>
                          </w:p>
                        </w:txbxContent>
                      </wps:txbx>
                      <wps:bodyPr>
                        <a:noAutofit/>
                      </wps:bodyPr>
                    </wps:wsp>
                  </a:graphicData>
                </a:graphic>
              </wp:anchor>
            </w:drawing>
          </mc:Choice>
          <mc:Fallback>
            <w:pict>
              <v:rect id="shape_0" fillcolor="white" stroked="t" style="position:absolute;margin-left:1.95pt;margin-top:1.65pt;width:414.75pt;height:25.5pt">
                <w10:wrap type="square"/>
                <v:fill o:detectmouseclick="t" type="solid" color2="black"/>
                <v:stroke color="black" weight="720" joinstyle="round" endcap="flat"/>
                <v:textbox>
                  <w:txbxContent>
                    <w:p>
                      <w:pPr>
                        <w:pStyle w:val="Style51"/>
                        <w:spacing w:before="0" w:after="120"/>
                        <w:jc w:val="center"/>
                        <w:rPr/>
                      </w:pPr>
                      <w:r>
                        <w:rPr>
                          <w:color w:val="00000A"/>
                        </w:rPr>
                        <w:t>Оформление результата проверки</w:t>
                      </w:r>
                    </w:p>
                  </w:txbxContent>
                </v:textbox>
              </v:rect>
            </w:pict>
          </mc:Fallback>
        </mc:AlternateContent>
      </w:r>
    </w:p>
    <w:p>
      <w:pPr>
        <w:pStyle w:val="Normal"/>
        <w:rPr/>
      </w:pPr>
      <w:r>
        <w:rPr/>
        <mc:AlternateContent>
          <mc:Choice Requires="wps">
            <w:drawing>
              <wp:anchor behindDoc="1" distT="0" distB="0" distL="114300" distR="114300" simplePos="0" locked="0" layoutInCell="1" allowOverlap="1" relativeHeight="37">
                <wp:simplePos x="0" y="0"/>
                <wp:positionH relativeFrom="column">
                  <wp:posOffset>1225550</wp:posOffset>
                </wp:positionH>
                <wp:positionV relativeFrom="paragraph">
                  <wp:posOffset>140335</wp:posOffset>
                </wp:positionV>
                <wp:extent cx="2540" cy="525780"/>
                <wp:effectExtent l="0" t="0" r="0" b="0"/>
                <wp:wrapNone/>
                <wp:docPr id="43" name=""/>
                <a:graphic xmlns:a="http://schemas.openxmlformats.org/drawingml/2006/main">
                  <a:graphicData uri="http://schemas.microsoft.com/office/word/2010/wordprocessingShape">
                    <wps:wsp>
                      <wps:cNvSpPr/>
                      <wps:spPr>
                        <a:xfrm>
                          <a:off x="0" y="0"/>
                          <a:ext cx="1800" cy="5252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114300" distR="114300" simplePos="0" locked="0" layoutInCell="1" allowOverlap="1" relativeHeight="38">
                <wp:simplePos x="0" y="0"/>
                <wp:positionH relativeFrom="column">
                  <wp:posOffset>204470</wp:posOffset>
                </wp:positionH>
                <wp:positionV relativeFrom="paragraph">
                  <wp:posOffset>145415</wp:posOffset>
                </wp:positionV>
                <wp:extent cx="2540" cy="2969260"/>
                <wp:effectExtent l="0" t="0" r="0" b="0"/>
                <wp:wrapNone/>
                <wp:docPr id="44" name=""/>
                <a:graphic xmlns:a="http://schemas.openxmlformats.org/drawingml/2006/main">
                  <a:graphicData uri="http://schemas.microsoft.com/office/word/2010/wordprocessingShape">
                    <wps:wsp>
                      <wps:cNvSpPr/>
                      <wps:spPr>
                        <a:xfrm>
                          <a:off x="0" y="0"/>
                          <a:ext cx="1800" cy="296856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rPr/>
      </w:pPr>
      <w:r>
        <w:rPr/>
      </w:r>
    </w:p>
    <w:p>
      <w:pPr>
        <w:pStyle w:val="Normal"/>
        <w:rPr/>
      </w:pPr>
      <w:r>
        <w:rPr/>
        <mc:AlternateContent>
          <mc:Choice Requires="wps">
            <w:drawing>
              <wp:anchor behindDoc="0" distT="0" distB="0" distL="114300" distR="114300" simplePos="0" locked="0" layoutInCell="1" allowOverlap="1" relativeHeight="15">
                <wp:simplePos x="0" y="0"/>
                <wp:positionH relativeFrom="column">
                  <wp:posOffset>3129915</wp:posOffset>
                </wp:positionH>
                <wp:positionV relativeFrom="paragraph">
                  <wp:posOffset>-1270</wp:posOffset>
                </wp:positionV>
                <wp:extent cx="2163445" cy="725170"/>
                <wp:effectExtent l="0" t="0" r="0" b="0"/>
                <wp:wrapNone/>
                <wp:docPr id="45" name=""/>
                <a:graphic xmlns:a="http://schemas.openxmlformats.org/drawingml/2006/main">
                  <a:graphicData uri="http://schemas.microsoft.com/office/word/2010/wordprocessingShape">
                    <wps:wsp>
                      <wps:cNvSpPr/>
                      <wps:spPr>
                        <a:xfrm>
                          <a:off x="0" y="0"/>
                          <a:ext cx="2162880" cy="724680"/>
                        </a:xfrm>
                        <a:prstGeom prst="rect">
                          <a:avLst/>
                        </a:prstGeom>
                        <a:solidFill>
                          <a:srgbClr val="ffffff"/>
                        </a:solidFill>
                        <a:ln w="720">
                          <a:solidFill>
                            <a:srgbClr val="000000"/>
                          </a:solidFill>
                          <a:round/>
                        </a:ln>
                      </wps:spPr>
                      <wps:style>
                        <a:lnRef idx="0"/>
                        <a:fillRef idx="0"/>
                        <a:effectRef idx="0"/>
                        <a:fontRef idx="minor"/>
                      </wps:style>
                      <wps:txbx>
                        <w:txbxContent>
                          <w:p>
                            <w:pPr>
                              <w:pStyle w:val="Style51"/>
                              <w:spacing w:before="0" w:after="120"/>
                              <w:jc w:val="center"/>
                              <w:rPr/>
                            </w:pPr>
                            <w:r>
                              <w:rPr>
                                <w:color w:val="00000A"/>
                              </w:rPr>
                              <w:t>Предписание при выявлении нарушения</w:t>
                            </w:r>
                          </w:p>
                        </w:txbxContent>
                      </wps:txbx>
                      <wps:bodyPr>
                        <a:noAutofit/>
                      </wps:bodyPr>
                    </wps:wsp>
                  </a:graphicData>
                </a:graphic>
              </wp:anchor>
            </w:drawing>
          </mc:Choice>
          <mc:Fallback>
            <w:pict>
              <v:rect id="shape_0" fillcolor="white" stroked="t" style="position:absolute;margin-left:246.45pt;margin-top:-0.1pt;width:170.25pt;height:57pt">
                <w10:wrap type="square"/>
                <v:fill o:detectmouseclick="t" type="solid" color2="black"/>
                <v:stroke color="black" weight="720" joinstyle="round" endcap="flat"/>
                <v:textbox>
                  <w:txbxContent>
                    <w:p>
                      <w:pPr>
                        <w:pStyle w:val="Style51"/>
                        <w:spacing w:before="0" w:after="120"/>
                        <w:jc w:val="center"/>
                        <w:rPr/>
                      </w:pPr>
                      <w:r>
                        <w:rPr>
                          <w:color w:val="00000A"/>
                        </w:rPr>
                        <w:t>Предписание при выявлении нарушения</w:t>
                      </w:r>
                    </w:p>
                  </w:txbxContent>
                </v:textbox>
              </v:rect>
            </w:pict>
          </mc:Fallback>
        </mc:AlternateContent>
      </w:r>
    </w:p>
    <w:p>
      <w:pPr>
        <w:pStyle w:val="Normal"/>
        <w:rPr/>
      </w:pPr>
      <w:r>
        <w:rPr/>
        <mc:AlternateContent>
          <mc:Choice Requires="wps">
            <w:drawing>
              <wp:anchor behindDoc="0" distT="0" distB="0" distL="114300" distR="114300" simplePos="0" locked="0" layoutInCell="1" allowOverlap="1" relativeHeight="14">
                <wp:simplePos x="0" y="0"/>
                <wp:positionH relativeFrom="column">
                  <wp:posOffset>462915</wp:posOffset>
                </wp:positionH>
                <wp:positionV relativeFrom="paragraph">
                  <wp:posOffset>51435</wp:posOffset>
                </wp:positionV>
                <wp:extent cx="1601470" cy="296545"/>
                <wp:effectExtent l="0" t="0" r="0" b="0"/>
                <wp:wrapNone/>
                <wp:docPr id="47" name=""/>
                <a:graphic xmlns:a="http://schemas.openxmlformats.org/drawingml/2006/main">
                  <a:graphicData uri="http://schemas.microsoft.com/office/word/2010/wordprocessingShape">
                    <wps:wsp>
                      <wps:cNvSpPr/>
                      <wps:spPr>
                        <a:xfrm>
                          <a:off x="0" y="0"/>
                          <a:ext cx="1600920" cy="295920"/>
                        </a:xfrm>
                        <a:prstGeom prst="rect">
                          <a:avLst/>
                        </a:prstGeom>
                        <a:solidFill>
                          <a:srgbClr val="ffffff"/>
                        </a:solidFill>
                        <a:ln w="720">
                          <a:solidFill>
                            <a:srgbClr val="000000"/>
                          </a:solidFill>
                          <a:round/>
                        </a:ln>
                      </wps:spPr>
                      <wps:style>
                        <a:lnRef idx="0"/>
                        <a:fillRef idx="0"/>
                        <a:effectRef idx="0"/>
                        <a:fontRef idx="minor"/>
                      </wps:style>
                      <wps:txbx>
                        <w:txbxContent>
                          <w:p>
                            <w:pPr>
                              <w:pStyle w:val="Style51"/>
                              <w:spacing w:before="0" w:after="120"/>
                              <w:jc w:val="center"/>
                              <w:rPr/>
                            </w:pPr>
                            <w:r>
                              <w:rPr>
                                <w:color w:val="00000A"/>
                              </w:rPr>
                              <w:t>Акт проверки</w:t>
                            </w:r>
                          </w:p>
                        </w:txbxContent>
                      </wps:txbx>
                      <wps:bodyPr>
                        <a:noAutofit/>
                      </wps:bodyPr>
                    </wps:wsp>
                  </a:graphicData>
                </a:graphic>
              </wp:anchor>
            </w:drawing>
          </mc:Choice>
          <mc:Fallback>
            <w:pict>
              <v:rect id="shape_0" fillcolor="white" stroked="t" style="position:absolute;margin-left:36.45pt;margin-top:4.05pt;width:126pt;height:23.25pt">
                <w10:wrap type="square"/>
                <v:fill o:detectmouseclick="t" type="solid" color2="black"/>
                <v:stroke color="black" weight="720" joinstyle="round" endcap="flat"/>
                <v:textbox>
                  <w:txbxContent>
                    <w:p>
                      <w:pPr>
                        <w:pStyle w:val="Style51"/>
                        <w:spacing w:before="0" w:after="120"/>
                        <w:jc w:val="center"/>
                        <w:rPr/>
                      </w:pPr>
                      <w:r>
                        <w:rPr>
                          <w:color w:val="00000A"/>
                        </w:rPr>
                        <w:t>Акт проверки</w:t>
                      </w:r>
                    </w:p>
                  </w:txbxContent>
                </v:textbox>
              </v:rect>
            </w:pict>
          </mc:Fallback>
        </mc:AlternateContent>
        <mc:AlternateContent>
          <mc:Choice Requires="wps">
            <w:drawing>
              <wp:anchor behindDoc="1" distT="0" distB="0" distL="114300" distR="114300" simplePos="0" locked="0" layoutInCell="1" allowOverlap="1" relativeHeight="34">
                <wp:simplePos x="0" y="0"/>
                <wp:positionH relativeFrom="column">
                  <wp:posOffset>2072640</wp:posOffset>
                </wp:positionH>
                <wp:positionV relativeFrom="paragraph">
                  <wp:posOffset>177165</wp:posOffset>
                </wp:positionV>
                <wp:extent cx="1059180" cy="2540"/>
                <wp:effectExtent l="0" t="0" r="0" b="0"/>
                <wp:wrapNone/>
                <wp:docPr id="49" name=""/>
                <a:graphic xmlns:a="http://schemas.openxmlformats.org/drawingml/2006/main">
                  <a:graphicData uri="http://schemas.microsoft.com/office/word/2010/wordprocessingShape">
                    <wps:wsp>
                      <wps:cNvSpPr/>
                      <wps:spPr>
                        <a:xfrm>
                          <a:off x="0" y="0"/>
                          <a:ext cx="1058400" cy="180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rPr/>
      </w:pPr>
      <w:r>
        <w:rPr/>
        <mc:AlternateContent>
          <mc:Choice Requires="wps">
            <w:drawing>
              <wp:anchor behindDoc="1" distT="0" distB="0" distL="114300" distR="114300" simplePos="0" locked="0" layoutInCell="1" allowOverlap="1" relativeHeight="39">
                <wp:simplePos x="0" y="0"/>
                <wp:positionH relativeFrom="column">
                  <wp:posOffset>1220470</wp:posOffset>
                </wp:positionH>
                <wp:positionV relativeFrom="paragraph">
                  <wp:posOffset>142240</wp:posOffset>
                </wp:positionV>
                <wp:extent cx="2540" cy="497205"/>
                <wp:effectExtent l="0" t="0" r="0" b="0"/>
                <wp:wrapNone/>
                <wp:docPr id="50" name=""/>
                <a:graphic xmlns:a="http://schemas.openxmlformats.org/drawingml/2006/main">
                  <a:graphicData uri="http://schemas.microsoft.com/office/word/2010/wordprocessingShape">
                    <wps:wsp>
                      <wps:cNvSpPr/>
                      <wps:spPr>
                        <a:xfrm>
                          <a:off x="0" y="0"/>
                          <a:ext cx="1800" cy="4964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rPr/>
      </w:pPr>
      <w:r>
        <w:rPr/>
      </w:r>
    </w:p>
    <w:p>
      <w:pPr>
        <w:pStyle w:val="Normal"/>
        <w:rPr/>
      </w:pPr>
      <w:r>
        <w:rPr/>
      </w:r>
    </w:p>
    <w:p>
      <w:pPr>
        <w:pStyle w:val="Normal"/>
        <w:rPr/>
      </w:pPr>
      <w:r>
        <w:rPr/>
        <mc:AlternateContent>
          <mc:Choice Requires="wps">
            <w:drawing>
              <wp:anchor behindDoc="0" distT="0" distB="0" distL="114300" distR="114300" simplePos="0" locked="0" layoutInCell="1" allowOverlap="1" relativeHeight="16">
                <wp:simplePos x="0" y="0"/>
                <wp:positionH relativeFrom="column">
                  <wp:posOffset>462915</wp:posOffset>
                </wp:positionH>
                <wp:positionV relativeFrom="paragraph">
                  <wp:posOffset>24765</wp:posOffset>
                </wp:positionV>
                <wp:extent cx="4830445" cy="325120"/>
                <wp:effectExtent l="0" t="0" r="0" b="0"/>
                <wp:wrapNone/>
                <wp:docPr id="51" name=""/>
                <a:graphic xmlns:a="http://schemas.openxmlformats.org/drawingml/2006/main">
                  <a:graphicData uri="http://schemas.microsoft.com/office/word/2010/wordprocessingShape">
                    <wps:wsp>
                      <wps:cNvSpPr/>
                      <wps:spPr>
                        <a:xfrm>
                          <a:off x="0" y="0"/>
                          <a:ext cx="4829760" cy="324360"/>
                        </a:xfrm>
                        <a:prstGeom prst="rect">
                          <a:avLst/>
                        </a:prstGeom>
                        <a:solidFill>
                          <a:srgbClr val="ffffff"/>
                        </a:solidFill>
                        <a:ln w="720">
                          <a:solidFill>
                            <a:srgbClr val="000000"/>
                          </a:solidFill>
                          <a:round/>
                        </a:ln>
                      </wps:spPr>
                      <wps:style>
                        <a:lnRef idx="0"/>
                        <a:fillRef idx="0"/>
                        <a:effectRef idx="0"/>
                        <a:fontRef idx="minor"/>
                      </wps:style>
                      <wps:txbx>
                        <w:txbxContent>
                          <w:p>
                            <w:pPr>
                              <w:pStyle w:val="Style51"/>
                              <w:spacing w:before="0" w:after="120"/>
                              <w:jc w:val="center"/>
                              <w:rPr/>
                            </w:pPr>
                            <w:r>
                              <w:rPr>
                                <w:color w:val="00000A"/>
                              </w:rPr>
                              <w:t>Уведомление субъекта проверки о проведенной проверке</w:t>
                            </w:r>
                          </w:p>
                        </w:txbxContent>
                      </wps:txbx>
                      <wps:bodyPr>
                        <a:noAutofit/>
                      </wps:bodyPr>
                    </wps:wsp>
                  </a:graphicData>
                </a:graphic>
              </wp:anchor>
            </w:drawing>
          </mc:Choice>
          <mc:Fallback>
            <w:pict>
              <v:rect id="shape_0" fillcolor="white" stroked="t" style="position:absolute;margin-left:36.45pt;margin-top:1.95pt;width:380.25pt;height:25.5pt">
                <w10:wrap type="square"/>
                <v:fill o:detectmouseclick="t" type="solid" color2="black"/>
                <v:stroke color="black" weight="720" joinstyle="round" endcap="flat"/>
                <v:textbox>
                  <w:txbxContent>
                    <w:p>
                      <w:pPr>
                        <w:pStyle w:val="Style51"/>
                        <w:spacing w:before="0" w:after="120"/>
                        <w:jc w:val="center"/>
                        <w:rPr/>
                      </w:pPr>
                      <w:r>
                        <w:rPr>
                          <w:color w:val="00000A"/>
                        </w:rPr>
                        <w:t>Уведомление субъекта проверки о проведенной проверке</w:t>
                      </w:r>
                    </w:p>
                  </w:txbxContent>
                </v:textbox>
              </v:rect>
            </w:pict>
          </mc:Fallback>
        </mc:AlternateContent>
      </w:r>
    </w:p>
    <w:p>
      <w:pPr>
        <w:pStyle w:val="Normal"/>
        <w:rPr/>
      </w:pPr>
      <w:r>
        <w:rPr/>
        <mc:AlternateContent>
          <mc:Choice Requires="wps">
            <w:drawing>
              <wp:anchor behindDoc="1" distT="0" distB="0" distL="114300" distR="114300" simplePos="0" locked="0" layoutInCell="1" allowOverlap="1" relativeHeight="40">
                <wp:simplePos x="0" y="0"/>
                <wp:positionH relativeFrom="column">
                  <wp:posOffset>1225550</wp:posOffset>
                </wp:positionH>
                <wp:positionV relativeFrom="paragraph">
                  <wp:posOffset>144145</wp:posOffset>
                </wp:positionV>
                <wp:extent cx="2540" cy="316230"/>
                <wp:effectExtent l="0" t="0" r="0" b="0"/>
                <wp:wrapNone/>
                <wp:docPr id="53" name=""/>
                <a:graphic xmlns:a="http://schemas.openxmlformats.org/drawingml/2006/main">
                  <a:graphicData uri="http://schemas.microsoft.com/office/word/2010/wordprocessingShape">
                    <wps:wsp>
                      <wps:cNvSpPr/>
                      <wps:spPr>
                        <a:xfrm>
                          <a:off x="0" y="0"/>
                          <a:ext cx="1800" cy="3157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114300" distR="114300" simplePos="0" locked="0" layoutInCell="1" allowOverlap="1" relativeHeight="41">
                <wp:simplePos x="0" y="0"/>
                <wp:positionH relativeFrom="column">
                  <wp:posOffset>4170680</wp:posOffset>
                </wp:positionH>
                <wp:positionV relativeFrom="paragraph">
                  <wp:posOffset>144145</wp:posOffset>
                </wp:positionV>
                <wp:extent cx="2540" cy="316230"/>
                <wp:effectExtent l="0" t="0" r="0" b="0"/>
                <wp:wrapNone/>
                <wp:docPr id="54" name=""/>
                <a:graphic xmlns:a="http://schemas.openxmlformats.org/drawingml/2006/main">
                  <a:graphicData uri="http://schemas.microsoft.com/office/word/2010/wordprocessingShape">
                    <wps:wsp>
                      <wps:cNvSpPr/>
                      <wps:spPr>
                        <a:xfrm>
                          <a:off x="0" y="0"/>
                          <a:ext cx="1800" cy="3157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rPr/>
      </w:pPr>
      <w:r>
        <w:rPr/>
      </w:r>
    </w:p>
    <w:p>
      <w:pPr>
        <w:pStyle w:val="Normal"/>
        <w:rPr/>
      </w:pPr>
      <w:r>
        <w:rPr/>
        <mc:AlternateContent>
          <mc:Choice Requires="wps">
            <w:drawing>
              <wp:anchor behindDoc="0" distT="0" distB="0" distL="114300" distR="114300" simplePos="0" locked="0" layoutInCell="1" allowOverlap="1" relativeHeight="17">
                <wp:simplePos x="0" y="0"/>
                <wp:positionH relativeFrom="column">
                  <wp:posOffset>462915</wp:posOffset>
                </wp:positionH>
                <wp:positionV relativeFrom="paragraph">
                  <wp:posOffset>50165</wp:posOffset>
                </wp:positionV>
                <wp:extent cx="2163445" cy="696595"/>
                <wp:effectExtent l="0" t="0" r="0" b="0"/>
                <wp:wrapNone/>
                <wp:docPr id="55" name=""/>
                <a:graphic xmlns:a="http://schemas.openxmlformats.org/drawingml/2006/main">
                  <a:graphicData uri="http://schemas.microsoft.com/office/word/2010/wordprocessingShape">
                    <wps:wsp>
                      <wps:cNvSpPr/>
                      <wps:spPr>
                        <a:xfrm>
                          <a:off x="0" y="0"/>
                          <a:ext cx="2162880" cy="695880"/>
                        </a:xfrm>
                        <a:prstGeom prst="rect">
                          <a:avLst/>
                        </a:prstGeom>
                        <a:solidFill>
                          <a:srgbClr val="ffffff"/>
                        </a:solidFill>
                        <a:ln w="720">
                          <a:solidFill>
                            <a:srgbClr val="000000"/>
                          </a:solidFill>
                          <a:round/>
                        </a:ln>
                      </wps:spPr>
                      <wps:style>
                        <a:lnRef idx="0"/>
                        <a:fillRef idx="0"/>
                        <a:effectRef idx="0"/>
                        <a:fontRef idx="minor"/>
                      </wps:style>
                      <wps:txbx>
                        <w:txbxContent>
                          <w:p>
                            <w:pPr>
                              <w:pStyle w:val="Style51"/>
                              <w:spacing w:before="0" w:after="120"/>
                              <w:jc w:val="center"/>
                              <w:rPr/>
                            </w:pPr>
                            <w:r>
                              <w:rPr>
                                <w:color w:val="00000A"/>
                              </w:rPr>
                              <w:t>Вручение под роспись акта проверки, предписания</w:t>
                            </w:r>
                          </w:p>
                        </w:txbxContent>
                      </wps:txbx>
                      <wps:bodyPr>
                        <a:noAutofit/>
                      </wps:bodyPr>
                    </wps:wsp>
                  </a:graphicData>
                </a:graphic>
              </wp:anchor>
            </w:drawing>
          </mc:Choice>
          <mc:Fallback>
            <w:pict>
              <v:rect id="shape_0" fillcolor="white" stroked="t" style="position:absolute;margin-left:36.45pt;margin-top:3.95pt;width:170.25pt;height:54.75pt">
                <w10:wrap type="square"/>
                <v:fill o:detectmouseclick="t" type="solid" color2="black"/>
                <v:stroke color="black" weight="720" joinstyle="round" endcap="flat"/>
                <v:textbox>
                  <w:txbxContent>
                    <w:p>
                      <w:pPr>
                        <w:pStyle w:val="Style51"/>
                        <w:spacing w:before="0" w:after="120"/>
                        <w:jc w:val="center"/>
                        <w:rPr/>
                      </w:pPr>
                      <w:r>
                        <w:rPr>
                          <w:color w:val="00000A"/>
                        </w:rPr>
                        <w:t>Вручение под роспись акта проверки, предписания</w:t>
                      </w:r>
                    </w:p>
                  </w:txbxContent>
                </v:textbox>
              </v:rect>
            </w:pict>
          </mc:Fallback>
        </mc:AlternateContent>
        <mc:AlternateContent>
          <mc:Choice Requires="wps">
            <w:drawing>
              <wp:anchor behindDoc="0" distT="0" distB="0" distL="114300" distR="114300" simplePos="0" locked="0" layoutInCell="1" allowOverlap="1" relativeHeight="18">
                <wp:simplePos x="0" y="0"/>
                <wp:positionH relativeFrom="column">
                  <wp:posOffset>3129915</wp:posOffset>
                </wp:positionH>
                <wp:positionV relativeFrom="paragraph">
                  <wp:posOffset>50165</wp:posOffset>
                </wp:positionV>
                <wp:extent cx="2163445" cy="696595"/>
                <wp:effectExtent l="0" t="0" r="0" b="0"/>
                <wp:wrapNone/>
                <wp:docPr id="57" name=""/>
                <a:graphic xmlns:a="http://schemas.openxmlformats.org/drawingml/2006/main">
                  <a:graphicData uri="http://schemas.microsoft.com/office/word/2010/wordprocessingShape">
                    <wps:wsp>
                      <wps:cNvSpPr/>
                      <wps:spPr>
                        <a:xfrm>
                          <a:off x="0" y="0"/>
                          <a:ext cx="2162880" cy="695880"/>
                        </a:xfrm>
                        <a:prstGeom prst="rect">
                          <a:avLst/>
                        </a:prstGeom>
                        <a:solidFill>
                          <a:srgbClr val="ffffff"/>
                        </a:solidFill>
                        <a:ln w="720">
                          <a:solidFill>
                            <a:srgbClr val="000000"/>
                          </a:solidFill>
                          <a:round/>
                        </a:ln>
                      </wps:spPr>
                      <wps:style>
                        <a:lnRef idx="0"/>
                        <a:fillRef idx="0"/>
                        <a:effectRef idx="0"/>
                        <a:fontRef idx="minor"/>
                      </wps:style>
                      <wps:txbx>
                        <w:txbxContent>
                          <w:p>
                            <w:pPr>
                              <w:pStyle w:val="Style51"/>
                              <w:spacing w:before="0" w:after="120"/>
                              <w:jc w:val="center"/>
                              <w:rPr/>
                            </w:pPr>
                            <w:r>
                              <w:rPr>
                                <w:color w:val="00000A"/>
                              </w:rPr>
                              <w:t>Направление акта проверки, предписания почтой</w:t>
                            </w:r>
                          </w:p>
                        </w:txbxContent>
                      </wps:txbx>
                      <wps:bodyPr>
                        <a:noAutofit/>
                      </wps:bodyPr>
                    </wps:wsp>
                  </a:graphicData>
                </a:graphic>
              </wp:anchor>
            </w:drawing>
          </mc:Choice>
          <mc:Fallback>
            <w:pict>
              <v:rect id="shape_0" fillcolor="white" stroked="t" style="position:absolute;margin-left:246.45pt;margin-top:3.95pt;width:170.25pt;height:54.75pt">
                <w10:wrap type="square"/>
                <v:fill o:detectmouseclick="t" type="solid" color2="black"/>
                <v:stroke color="black" weight="720" joinstyle="round" endcap="flat"/>
                <v:textbox>
                  <w:txbxContent>
                    <w:p>
                      <w:pPr>
                        <w:pStyle w:val="Style51"/>
                        <w:spacing w:before="0" w:after="120"/>
                        <w:jc w:val="center"/>
                        <w:rPr/>
                      </w:pPr>
                      <w:r>
                        <w:rPr>
                          <w:color w:val="00000A"/>
                        </w:rPr>
                        <w:t>Направление акта проверки, предписания почтой</w:t>
                      </w:r>
                    </w:p>
                  </w:txbxContent>
                </v:textbox>
              </v:rect>
            </w:pict>
          </mc:Fallback>
        </mc:AlternateContent>
      </w:r>
    </w:p>
    <w:p>
      <w:pPr>
        <w:pStyle w:val="Normal"/>
        <w:rPr/>
      </w:pPr>
      <w:r>
        <w:rPr/>
      </w:r>
    </w:p>
    <w:p>
      <w:pPr>
        <w:pStyle w:val="Normal"/>
        <w:rPr/>
      </w:pPr>
      <w:r>
        <w:rPr/>
      </w:r>
    </w:p>
    <w:p>
      <w:pPr>
        <w:pStyle w:val="Normal"/>
        <w:rPr/>
      </w:pPr>
      <w:r>
        <w:rPr/>
      </w:r>
    </w:p>
    <w:p>
      <w:pPr>
        <w:pStyle w:val="Normal"/>
        <w:rPr/>
      </w:pPr>
      <w:r>
        <w:rPr/>
      </w:r>
    </w:p>
    <w:p>
      <w:pPr>
        <w:pStyle w:val="Normal"/>
        <w:rPr/>
      </w:pPr>
      <w:r>
        <w:rPr/>
        <mc:AlternateContent>
          <mc:Choice Requires="wps">
            <w:drawing>
              <wp:anchor behindDoc="0" distT="0" distB="0" distL="114300" distR="114300" simplePos="0" locked="0" layoutInCell="1" allowOverlap="1" relativeHeight="19">
                <wp:simplePos x="0" y="0"/>
                <wp:positionH relativeFrom="column">
                  <wp:posOffset>81915</wp:posOffset>
                </wp:positionH>
                <wp:positionV relativeFrom="paragraph">
                  <wp:posOffset>48260</wp:posOffset>
                </wp:positionV>
                <wp:extent cx="5211445" cy="772795"/>
                <wp:effectExtent l="0" t="0" r="0" b="0"/>
                <wp:wrapNone/>
                <wp:docPr id="59" name=""/>
                <a:graphic xmlns:a="http://schemas.openxmlformats.org/drawingml/2006/main">
                  <a:graphicData uri="http://schemas.microsoft.com/office/word/2010/wordprocessingShape">
                    <wps:wsp>
                      <wps:cNvSpPr/>
                      <wps:spPr>
                        <a:xfrm>
                          <a:off x="0" y="0"/>
                          <a:ext cx="5210640" cy="772200"/>
                        </a:xfrm>
                        <a:prstGeom prst="rect">
                          <a:avLst/>
                        </a:prstGeom>
                        <a:solidFill>
                          <a:srgbClr val="ffffff"/>
                        </a:solidFill>
                        <a:ln w="720">
                          <a:solidFill>
                            <a:srgbClr val="000000"/>
                          </a:solidFill>
                          <a:round/>
                        </a:ln>
                      </wps:spPr>
                      <wps:style>
                        <a:lnRef idx="0"/>
                        <a:fillRef idx="0"/>
                        <a:effectRef idx="0"/>
                        <a:fontRef idx="minor"/>
                      </wps:style>
                      <wps:txbx>
                        <w:txbxContent>
                          <w:p>
                            <w:pPr>
                              <w:pStyle w:val="Style51"/>
                              <w:spacing w:before="0" w:after="120"/>
                              <w:jc w:val="center"/>
                              <w:rPr/>
                            </w:pPr>
                            <w:r>
                              <w:rPr>
                                <w:color w:val="00000A"/>
                              </w:rPr>
                              <w:t>Направление копии акта проверки в прокуратуру Кавказского района, если ранее было получено решение о проведении внеплановой выездной проверки</w:t>
                            </w:r>
                          </w:p>
                        </w:txbxContent>
                      </wps:txbx>
                      <wps:bodyPr>
                        <a:noAutofit/>
                      </wps:bodyPr>
                    </wps:wsp>
                  </a:graphicData>
                </a:graphic>
              </wp:anchor>
            </w:drawing>
          </mc:Choice>
          <mc:Fallback>
            <w:pict>
              <v:rect id="shape_0" fillcolor="white" stroked="t" style="position:absolute;margin-left:6.45pt;margin-top:3.8pt;width:410.25pt;height:60.75pt">
                <w10:wrap type="square"/>
                <v:fill o:detectmouseclick="t" type="solid" color2="black"/>
                <v:stroke color="black" weight="720" joinstyle="round" endcap="flat"/>
                <v:textbox>
                  <w:txbxContent>
                    <w:p>
                      <w:pPr>
                        <w:pStyle w:val="Style51"/>
                        <w:spacing w:before="0" w:after="120"/>
                        <w:jc w:val="center"/>
                        <w:rPr/>
                      </w:pPr>
                      <w:r>
                        <w:rPr>
                          <w:color w:val="00000A"/>
                        </w:rPr>
                        <w:t>Направление копии акта проверки в прокуратуру Кавказского района, если ранее было получено решение о проведении внеплановой выездной проверки</w:t>
                      </w:r>
                    </w:p>
                  </w:txbxContent>
                </v:textbox>
              </v:rect>
            </w:pict>
          </mc:Fallback>
        </mc:AlternateConten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Глава </w:t>
      </w:r>
      <w:r>
        <w:rPr/>
        <w:t xml:space="preserve">Кавказского </w:t>
      </w:r>
      <w:r>
        <w:rPr/>
        <w:t>сельского поселения</w:t>
      </w:r>
    </w:p>
    <w:p>
      <w:pPr>
        <w:pStyle w:val="Normal"/>
        <w:rPr/>
      </w:pPr>
      <w:r>
        <w:rPr/>
        <w:t xml:space="preserve">Кавказского района                                                           </w:t>
      </w:r>
      <w:r>
        <w:rPr/>
        <w:t>О.Г.Мясищева</w:t>
      </w:r>
    </w:p>
    <w:sectPr>
      <w:type w:val="nextPage"/>
      <w:pgSz w:w="11906" w:h="16838"/>
      <w:pgMar w:left="1701" w:right="850" w:header="0" w:top="1134" w:footer="0" w:bottom="1134" w:gutter="0"/>
      <w:pgNumType w:fmt="decimal"/>
      <w:formProt w:val="false"/>
      <w:textDirection w:val="lrTb"/>
      <w:docGrid w:type="default" w:linePitch="360" w:charSpace="429495295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Tahoma">
    <w:charset w:val="cc"/>
    <w:family w:val="roman"/>
    <w:pitch w:val="variable"/>
  </w:font>
  <w:font w:name="Arial CYR">
    <w:charset w:val="cc"/>
    <w:family w:val="roman"/>
    <w:pitch w:val="variable"/>
  </w:font>
  <w:font w:name="Courier New">
    <w:charset w:val="cc"/>
    <w:family w:val="roman"/>
    <w:pitch w:val="variable"/>
  </w:font>
  <w:font w:name="Calibri">
    <w:charset w:val="cc"/>
    <w:family w:val="roman"/>
    <w:pitch w:val="variable"/>
  </w:font>
  <w:font w:name="Verdana">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9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uiPriority="0" w:semiHidden="0" w:unhideWhenUsed="0" w:qFormat="1"/>
    <w:lsdException w:name="Default Paragraph Font" w:uiPriority="1"/>
    <w:lsdException w:name="Body Text" w:uiPriority="0"/>
    <w:lsdException w:name="Body Text Indent" w:uiPriority="0"/>
    <w:lsdException w:name="Subtitle" w:uiPriority="0" w:semiHidden="0" w:unhideWhenUsed="0" w:qFormat="1"/>
    <w:lsdException w:name="Hyperlink" w:uiPriority="0"/>
    <w:lsdException w:name="Strong" w:uiPriority="0" w:semiHidden="0" w:unhideWhenUsed="0" w:qFormat="1"/>
    <w:lsdException w:name="Emphasis" w:uiPriority="0" w:semiHidden="0" w:unhideWhenUsed="0" w:qFormat="1"/>
    <w:lsdException w:name="Document Map" w:uiPriority="0"/>
    <w:lsdException w:name="Normal (Web)" w:uiPriority="0"/>
    <w:lsdException w:name="No List" w:uiPriority="0"/>
    <w:lsdException w:name="Balloon Text" w:uiPriority="0"/>
    <w:lsdException w:name="Table Grid" w:uiPriority="0"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7b6f"/>
    <w:pPr>
      <w:widowControl/>
      <w:suppressAutoHyphens w:val="true"/>
      <w:bidi w:val="0"/>
      <w:jc w:val="left"/>
    </w:pPr>
    <w:rPr>
      <w:rFonts w:ascii="Times New Roman" w:hAnsi="Times New Roman" w:eastAsia="Times New Roman" w:cs="Times New Roman"/>
      <w:color w:val="00000A"/>
      <w:sz w:val="28"/>
      <w:szCs w:val="24"/>
      <w:lang w:val="ru-RU" w:eastAsia="ar-SA" w:bidi="ar-SA"/>
    </w:rPr>
  </w:style>
  <w:style w:type="paragraph" w:styleId="1">
    <w:name w:val="Заголовок 1"/>
    <w:basedOn w:val="Normal"/>
    <w:link w:val="10"/>
    <w:qFormat/>
    <w:rsid w:val="001b27f6"/>
    <w:pPr>
      <w:keepNext/>
      <w:spacing w:before="240" w:after="60"/>
      <w:outlineLvl w:val="0"/>
    </w:pPr>
    <w:rPr>
      <w:rFonts w:ascii="Cambria" w:hAnsi="Cambria" w:eastAsia="" w:cs="" w:asciiTheme="majorHAnsi" w:cstheme="majorBidi" w:eastAsiaTheme="majorEastAsia" w:hAnsiTheme="majorHAnsi"/>
      <w:b/>
      <w:bCs/>
      <w:sz w:val="32"/>
      <w:szCs w:val="32"/>
    </w:rPr>
  </w:style>
  <w:style w:type="paragraph" w:styleId="2">
    <w:name w:val="Заголовок 2"/>
    <w:basedOn w:val="Normal"/>
    <w:link w:val="20"/>
    <w:qFormat/>
    <w:rsid w:val="00807b6f"/>
    <w:pPr>
      <w:keepNext/>
      <w:spacing w:before="240" w:after="60"/>
      <w:outlineLvl w:val="1"/>
    </w:pPr>
    <w:rPr>
      <w:rFonts w:ascii="Arial" w:hAnsi="Arial" w:cs="Arial"/>
      <w:b/>
      <w:bCs/>
      <w:i/>
      <w:iCs/>
      <w:szCs w:val="28"/>
    </w:rPr>
  </w:style>
  <w:style w:type="paragraph" w:styleId="3">
    <w:name w:val="Заголовок 3"/>
    <w:basedOn w:val="Normal"/>
    <w:link w:val="30"/>
    <w:qFormat/>
    <w:rsid w:val="00807b6f"/>
    <w:pPr>
      <w:keepNext/>
      <w:tabs>
        <w:tab w:val="left" w:pos="0" w:leader="none"/>
      </w:tabs>
      <w:spacing w:before="240" w:after="60"/>
      <w:outlineLvl w:val="2"/>
    </w:pPr>
    <w:rPr>
      <w:rFonts w:ascii="Cambria" w:hAnsi="Cambria"/>
      <w:b/>
      <w:bCs/>
      <w:sz w:val="26"/>
      <w:szCs w:val="26"/>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1b27f6"/>
    <w:rPr>
      <w:rFonts w:ascii="Cambria" w:hAnsi="Cambria" w:eastAsia="" w:cs="" w:asciiTheme="majorHAnsi" w:cstheme="majorBidi" w:eastAsiaTheme="majorEastAsia" w:hAnsiTheme="majorHAnsi"/>
      <w:b/>
      <w:bCs/>
      <w:sz w:val="32"/>
      <w:szCs w:val="32"/>
    </w:rPr>
  </w:style>
  <w:style w:type="character" w:styleId="Style11" w:customStyle="1">
    <w:name w:val="Название Знак"/>
    <w:basedOn w:val="DefaultParagraphFont"/>
    <w:link w:val="a3"/>
    <w:qFormat/>
    <w:rsid w:val="001b27f6"/>
    <w:rPr>
      <w:rFonts w:ascii="Cambria" w:hAnsi="Cambria" w:eastAsia="" w:cs="" w:asciiTheme="majorHAnsi" w:cstheme="majorBidi" w:eastAsiaTheme="majorEastAsia" w:hAnsiTheme="majorHAnsi"/>
      <w:b/>
      <w:bCs/>
      <w:sz w:val="32"/>
      <w:szCs w:val="32"/>
    </w:rPr>
  </w:style>
  <w:style w:type="character" w:styleId="Style12" w:customStyle="1">
    <w:name w:val="Подзаголовок Знак"/>
    <w:basedOn w:val="DefaultParagraphFont"/>
    <w:link w:val="a5"/>
    <w:qFormat/>
    <w:rsid w:val="001b27f6"/>
    <w:rPr>
      <w:rFonts w:ascii="Cambria" w:hAnsi="Cambria" w:eastAsia="" w:cs="" w:asciiTheme="majorHAnsi" w:cstheme="majorBidi" w:eastAsiaTheme="majorEastAsia" w:hAnsiTheme="majorHAnsi"/>
      <w:sz w:val="24"/>
      <w:szCs w:val="24"/>
    </w:rPr>
  </w:style>
  <w:style w:type="character" w:styleId="Style13">
    <w:name w:val="Выделение"/>
    <w:basedOn w:val="DefaultParagraphFont"/>
    <w:qFormat/>
    <w:rsid w:val="001b27f6"/>
    <w:rPr>
      <w:i/>
      <w:iCs/>
    </w:rPr>
  </w:style>
  <w:style w:type="character" w:styleId="21" w:customStyle="1">
    <w:name w:val="Заголовок 2 Знак"/>
    <w:basedOn w:val="DefaultParagraphFont"/>
    <w:link w:val="2"/>
    <w:qFormat/>
    <w:rsid w:val="00807b6f"/>
    <w:rPr>
      <w:rFonts w:ascii="Arial" w:hAnsi="Arial" w:cs="Arial"/>
      <w:b/>
      <w:bCs/>
      <w:i/>
      <w:iCs/>
      <w:sz w:val="28"/>
      <w:szCs w:val="28"/>
      <w:lang w:eastAsia="ar-SA"/>
    </w:rPr>
  </w:style>
  <w:style w:type="character" w:styleId="31" w:customStyle="1">
    <w:name w:val="Заголовок 3 Знак"/>
    <w:basedOn w:val="DefaultParagraphFont"/>
    <w:link w:val="3"/>
    <w:qFormat/>
    <w:rsid w:val="00807b6f"/>
    <w:rPr>
      <w:rFonts w:ascii="Cambria" w:hAnsi="Cambria"/>
      <w:b/>
      <w:bCs/>
      <w:sz w:val="26"/>
      <w:szCs w:val="26"/>
      <w:lang w:eastAsia="ar-SA"/>
    </w:rPr>
  </w:style>
  <w:style w:type="character" w:styleId="12" w:customStyle="1">
    <w:name w:val="Основной шрифт абзаца1"/>
    <w:qFormat/>
    <w:rsid w:val="00807b6f"/>
    <w:rPr/>
  </w:style>
  <w:style w:type="character" w:styleId="13" w:customStyle="1">
    <w:name w:val="Знак Знак1"/>
    <w:qFormat/>
    <w:rsid w:val="00807b6f"/>
    <w:rPr>
      <w:rFonts w:ascii="Cambria" w:hAnsi="Cambria"/>
      <w:b/>
      <w:bCs/>
      <w:sz w:val="26"/>
      <w:szCs w:val="26"/>
      <w:lang w:val="ru-RU" w:eastAsia="ar-SA" w:bidi="ar-SA"/>
    </w:rPr>
  </w:style>
  <w:style w:type="character" w:styleId="Style14">
    <w:name w:val="Интернет-ссылка"/>
    <w:rsid w:val="00807b6f"/>
    <w:rPr>
      <w:color w:val="0000FF"/>
      <w:u w:val="single"/>
    </w:rPr>
  </w:style>
  <w:style w:type="character" w:styleId="Style15" w:customStyle="1">
    <w:name w:val="Знак Знак"/>
    <w:qFormat/>
    <w:rsid w:val="00807b6f"/>
    <w:rPr>
      <w:sz w:val="24"/>
      <w:szCs w:val="24"/>
      <w:lang w:val="ru-RU" w:eastAsia="ar-SA" w:bidi="ar-SA"/>
    </w:rPr>
  </w:style>
  <w:style w:type="character" w:styleId="Pagenumber">
    <w:name w:val="page number"/>
    <w:basedOn w:val="12"/>
    <w:qFormat/>
    <w:rsid w:val="00807b6f"/>
    <w:rPr/>
  </w:style>
  <w:style w:type="character" w:styleId="Style16" w:customStyle="1">
    <w:name w:val="Символ нумерации"/>
    <w:qFormat/>
    <w:rsid w:val="00807b6f"/>
    <w:rPr/>
  </w:style>
  <w:style w:type="character" w:styleId="Style17" w:customStyle="1">
    <w:name w:val="Основной текст Знак"/>
    <w:basedOn w:val="DefaultParagraphFont"/>
    <w:link w:val="ad"/>
    <w:qFormat/>
    <w:rsid w:val="00807b6f"/>
    <w:rPr>
      <w:sz w:val="28"/>
      <w:szCs w:val="24"/>
      <w:lang w:eastAsia="ar-SA"/>
    </w:rPr>
  </w:style>
  <w:style w:type="character" w:styleId="Style18" w:customStyle="1">
    <w:name w:val="Основной текст с отступом Знак"/>
    <w:basedOn w:val="DefaultParagraphFont"/>
    <w:link w:val="af1"/>
    <w:qFormat/>
    <w:rsid w:val="00807b6f"/>
    <w:rPr>
      <w:sz w:val="24"/>
      <w:szCs w:val="24"/>
      <w:lang w:eastAsia="ar-SA"/>
    </w:rPr>
  </w:style>
  <w:style w:type="character" w:styleId="Style19" w:customStyle="1">
    <w:name w:val="Верхний колонтитул Знак"/>
    <w:basedOn w:val="DefaultParagraphFont"/>
    <w:link w:val="af3"/>
    <w:qFormat/>
    <w:rsid w:val="00807b6f"/>
    <w:rPr>
      <w:sz w:val="28"/>
      <w:szCs w:val="24"/>
      <w:lang w:eastAsia="ar-SA"/>
    </w:rPr>
  </w:style>
  <w:style w:type="character" w:styleId="Style20" w:customStyle="1">
    <w:name w:val="Текст выноски Знак"/>
    <w:basedOn w:val="DefaultParagraphFont"/>
    <w:link w:val="af7"/>
    <w:semiHidden/>
    <w:qFormat/>
    <w:rsid w:val="00807b6f"/>
    <w:rPr>
      <w:rFonts w:ascii="Tahoma" w:hAnsi="Tahoma" w:cs="Tahoma"/>
      <w:sz w:val="16"/>
      <w:szCs w:val="16"/>
      <w:lang w:eastAsia="ar-SA"/>
    </w:rPr>
  </w:style>
  <w:style w:type="character" w:styleId="FontStyle11" w:customStyle="1">
    <w:name w:val="Font Style11"/>
    <w:qFormat/>
    <w:rsid w:val="00807b6f"/>
    <w:rPr>
      <w:rFonts w:ascii="Times New Roman" w:hAnsi="Times New Roman" w:cs="Times New Roman"/>
      <w:sz w:val="22"/>
      <w:szCs w:val="22"/>
    </w:rPr>
  </w:style>
  <w:style w:type="character" w:styleId="Style21" w:customStyle="1">
    <w:name w:val="Нижний колонтитул Знак"/>
    <w:basedOn w:val="DefaultParagraphFont"/>
    <w:link w:val="afa"/>
    <w:qFormat/>
    <w:rsid w:val="00807b6f"/>
    <w:rPr>
      <w:sz w:val="28"/>
      <w:szCs w:val="24"/>
      <w:lang w:eastAsia="ar-SA"/>
    </w:rPr>
  </w:style>
  <w:style w:type="character" w:styleId="Style22" w:customStyle="1">
    <w:name w:val="Гипертекстовая ссылка"/>
    <w:basedOn w:val="DefaultParagraphFont"/>
    <w:uiPriority w:val="99"/>
    <w:qFormat/>
    <w:rsid w:val="00807b6f"/>
    <w:rPr>
      <w:color w:val="106BBE"/>
    </w:rPr>
  </w:style>
  <w:style w:type="character" w:styleId="Style23" w:customStyle="1">
    <w:name w:val="Заголовок своего сообщения"/>
    <w:basedOn w:val="DefaultParagraphFont"/>
    <w:qFormat/>
    <w:rsid w:val="00807b6f"/>
    <w:rPr/>
  </w:style>
  <w:style w:type="character" w:styleId="Style24" w:customStyle="1">
    <w:name w:val="Цветовое выделение"/>
    <w:uiPriority w:val="99"/>
    <w:qFormat/>
    <w:rsid w:val="00807b6f"/>
    <w:rPr>
      <w:b/>
      <w:bCs/>
      <w:color w:val="26282F"/>
      <w:sz w:val="26"/>
      <w:szCs w:val="26"/>
    </w:rPr>
  </w:style>
  <w:style w:type="character" w:styleId="FontStyle28" w:customStyle="1">
    <w:name w:val="Font Style28"/>
    <w:qFormat/>
    <w:rsid w:val="00807b6f"/>
    <w:rPr>
      <w:rFonts w:ascii="Times New Roman" w:hAnsi="Times New Roman" w:cs="Times New Roman"/>
      <w:sz w:val="24"/>
      <w:szCs w:val="24"/>
    </w:rPr>
  </w:style>
  <w:style w:type="character" w:styleId="Style25" w:customStyle="1">
    <w:name w:val="Схема документа Знак"/>
    <w:basedOn w:val="DefaultParagraphFont"/>
    <w:link w:val="aff3"/>
    <w:semiHidden/>
    <w:qFormat/>
    <w:rsid w:val="00807b6f"/>
    <w:rPr>
      <w:rFonts w:ascii="Tahoma" w:hAnsi="Tahoma" w:cs="Tahoma"/>
      <w:shd w:fill="000080" w:val="clear"/>
      <w:lang w:eastAsia="ar-SA"/>
    </w:rPr>
  </w:style>
  <w:style w:type="character" w:styleId="ListLabel1">
    <w:name w:val="ListLabel 1"/>
    <w:qFormat/>
    <w:rPr>
      <w:rFonts w:eastAsia="Times New Roman" w:cs="Times New Roman"/>
    </w:rPr>
  </w:style>
  <w:style w:type="character" w:styleId="Style26">
    <w:name w:val="Утратил силу"/>
    <w:qFormat/>
    <w:rPr>
      <w:b w:val="false"/>
      <w:strike/>
      <w:color w:val="666600"/>
    </w:rPr>
  </w:style>
  <w:style w:type="character" w:styleId="Style27">
    <w:name w:val="Продолжение ссылки"/>
    <w:basedOn w:val="Style22"/>
    <w:qFormat/>
    <w:rPr>
      <w:color w:val="106BBE"/>
    </w:rPr>
  </w:style>
  <w:style w:type="character" w:styleId="Style28">
    <w:name w:val="Найденные слова"/>
    <w:qFormat/>
    <w:rPr>
      <w:shd w:fill="FFF580" w:val="clear"/>
    </w:rPr>
  </w:style>
  <w:style w:type="character" w:styleId="Style29">
    <w:name w:val="Не вступил в силу"/>
    <w:qFormat/>
    <w:rPr>
      <w:color w:val="000000"/>
      <w:shd w:fill="D8EDE8" w:val="clear"/>
    </w:rPr>
  </w:style>
  <w:style w:type="character" w:styleId="Style30">
    <w:name w:val="Опечатки"/>
    <w:qFormat/>
    <w:rPr>
      <w:color w:val="FF0000"/>
    </w:rPr>
  </w:style>
  <w:style w:type="character" w:styleId="Style31">
    <w:name w:val="Активная гипертекстовая ссылка"/>
    <w:basedOn w:val="Style22"/>
    <w:qFormat/>
    <w:rPr>
      <w:color w:val="106BBE"/>
      <w:u w:val="single"/>
    </w:rPr>
  </w:style>
  <w:style w:type="character" w:styleId="Style32">
    <w:name w:val="Сравнение редакций. Добавленный фрагмент"/>
    <w:qFormat/>
    <w:rPr>
      <w:color w:val="000000"/>
      <w:shd w:fill="C1D7FF" w:val="clear"/>
    </w:rPr>
  </w:style>
  <w:style w:type="character" w:styleId="Style33">
    <w:name w:val="Сравнение редакций. Удаленный фрагмент"/>
    <w:qFormat/>
    <w:rPr>
      <w:color w:val="000000"/>
      <w:shd w:fill="C4C413" w:val="clear"/>
    </w:rPr>
  </w:style>
  <w:style w:type="character" w:styleId="Style34">
    <w:name w:val="Заголовок чужого сообщения"/>
    <w:qFormat/>
    <w:rPr>
      <w:b/>
      <w:color w:val="FF0000"/>
    </w:rPr>
  </w:style>
  <w:style w:type="character" w:styleId="Style35">
    <w:name w:val="Выделение для Базового Поиска"/>
    <w:basedOn w:val="Style24"/>
    <w:qFormat/>
    <w:rPr>
      <w:b/>
      <w:color w:val="0058A9"/>
    </w:rPr>
  </w:style>
  <w:style w:type="character" w:styleId="Style36">
    <w:name w:val="Выделение для Базового Поиска (курсив)"/>
    <w:basedOn w:val="Style35"/>
    <w:qFormat/>
    <w:rPr>
      <w:b/>
      <w:i/>
      <w:color w:val="0058A9"/>
    </w:rPr>
  </w:style>
  <w:style w:type="character" w:styleId="Style37">
    <w:name w:val="Ссылка на утративший силу документ"/>
    <w:basedOn w:val="Style22"/>
    <w:qFormat/>
    <w:rPr>
      <w:color w:val="749232"/>
    </w:rPr>
  </w:style>
  <w:style w:type="character" w:styleId="Style38">
    <w:name w:val="Сравнение редакций"/>
    <w:qFormat/>
    <w:rPr>
      <w:b w:val="false"/>
    </w:rPr>
  </w:style>
  <w:style w:type="character" w:styleId="Style39">
    <w:name w:val="Цветовое выделение для Текст"/>
    <w:qFormat/>
    <w:rPr>
      <w:sz w:val="24"/>
    </w:rPr>
  </w:style>
  <w:style w:type="paragraph" w:styleId="Style40" w:customStyle="1">
    <w:name w:val="Заголовок"/>
    <w:basedOn w:val="Normal"/>
    <w:next w:val="Style41"/>
    <w:qFormat/>
    <w:rsid w:val="00807b6f"/>
    <w:pPr>
      <w:keepNext/>
      <w:spacing w:before="240" w:after="120"/>
    </w:pPr>
    <w:rPr>
      <w:rFonts w:ascii="Arial" w:hAnsi="Arial" w:eastAsia="Lucida Sans Unicode" w:cs="Tahoma"/>
      <w:szCs w:val="28"/>
    </w:rPr>
  </w:style>
  <w:style w:type="paragraph" w:styleId="Style41">
    <w:name w:val="Основной текст"/>
    <w:basedOn w:val="Normal"/>
    <w:link w:val="ae"/>
    <w:rsid w:val="00807b6f"/>
    <w:pPr>
      <w:spacing w:before="0" w:after="120"/>
    </w:pPr>
    <w:rPr/>
  </w:style>
  <w:style w:type="paragraph" w:styleId="Style42">
    <w:name w:val="Список"/>
    <w:basedOn w:val="Style41"/>
    <w:rsid w:val="00807b6f"/>
    <w:pPr/>
    <w:rPr>
      <w:rFonts w:cs="Tahoma"/>
    </w:rPr>
  </w:style>
  <w:style w:type="paragraph" w:styleId="Style43">
    <w:name w:val="Название"/>
    <w:basedOn w:val="Normal"/>
    <w:pPr>
      <w:suppressLineNumbers/>
      <w:spacing w:before="120" w:after="120"/>
    </w:pPr>
    <w:rPr>
      <w:rFonts w:cs="Mangal"/>
      <w:i/>
      <w:iCs/>
      <w:sz w:val="24"/>
      <w:szCs w:val="24"/>
    </w:rPr>
  </w:style>
  <w:style w:type="paragraph" w:styleId="Style44">
    <w:name w:val="Указатель"/>
    <w:basedOn w:val="Normal"/>
    <w:qFormat/>
    <w:pPr>
      <w:suppressLineNumbers/>
    </w:pPr>
    <w:rPr>
      <w:rFonts w:cs="Mangal"/>
    </w:rPr>
  </w:style>
  <w:style w:type="paragraph" w:styleId="Style45">
    <w:name w:val="Заглавие"/>
    <w:basedOn w:val="Normal"/>
    <w:link w:val="a4"/>
    <w:qFormat/>
    <w:rsid w:val="001b27f6"/>
    <w:pPr>
      <w:spacing w:before="240" w:after="60"/>
      <w:jc w:val="center"/>
      <w:outlineLvl w:val="0"/>
    </w:pPr>
    <w:rPr>
      <w:rFonts w:ascii="Cambria" w:hAnsi="Cambria" w:eastAsia="" w:cs="" w:asciiTheme="majorHAnsi" w:cstheme="majorBidi" w:eastAsiaTheme="majorEastAsia" w:hAnsiTheme="majorHAnsi"/>
      <w:b/>
      <w:bCs/>
      <w:sz w:val="32"/>
      <w:szCs w:val="32"/>
    </w:rPr>
  </w:style>
  <w:style w:type="paragraph" w:styleId="Style46">
    <w:name w:val="Подзаголовок"/>
    <w:basedOn w:val="Normal"/>
    <w:link w:val="a6"/>
    <w:qFormat/>
    <w:rsid w:val="001b27f6"/>
    <w:pPr>
      <w:spacing w:before="0" w:after="60"/>
      <w:jc w:val="center"/>
      <w:outlineLvl w:val="1"/>
    </w:pPr>
    <w:rPr>
      <w:rFonts w:ascii="Cambria" w:hAnsi="Cambria" w:eastAsia="" w:cs="" w:asciiTheme="majorHAnsi" w:cstheme="majorBidi" w:eastAsiaTheme="majorEastAsia" w:hAnsiTheme="majorHAnsi"/>
    </w:rPr>
  </w:style>
  <w:style w:type="paragraph" w:styleId="14" w:customStyle="1">
    <w:name w:val="Название1"/>
    <w:basedOn w:val="Normal"/>
    <w:qFormat/>
    <w:rsid w:val="00807b6f"/>
    <w:pPr>
      <w:suppressLineNumbers/>
      <w:spacing w:before="120" w:after="120"/>
    </w:pPr>
    <w:rPr>
      <w:rFonts w:cs="Tahoma"/>
      <w:i/>
      <w:iCs/>
      <w:sz w:val="24"/>
    </w:rPr>
  </w:style>
  <w:style w:type="paragraph" w:styleId="15" w:customStyle="1">
    <w:name w:val="Указатель1"/>
    <w:basedOn w:val="Normal"/>
    <w:qFormat/>
    <w:rsid w:val="00807b6f"/>
    <w:pPr>
      <w:suppressLineNumbers/>
    </w:pPr>
    <w:rPr>
      <w:rFonts w:cs="Tahoma"/>
    </w:rPr>
  </w:style>
  <w:style w:type="paragraph" w:styleId="16" w:customStyle="1">
    <w:name w:val="марк список 1"/>
    <w:basedOn w:val="Normal"/>
    <w:qFormat/>
    <w:rsid w:val="00807b6f"/>
    <w:pPr>
      <w:spacing w:before="120" w:after="120"/>
      <w:jc w:val="both"/>
    </w:pPr>
    <w:rPr>
      <w:sz w:val="24"/>
      <w:szCs w:val="20"/>
    </w:rPr>
  </w:style>
  <w:style w:type="paragraph" w:styleId="17" w:customStyle="1">
    <w:name w:val="нум список 1"/>
    <w:basedOn w:val="16"/>
    <w:qFormat/>
    <w:rsid w:val="00807b6f"/>
    <w:pPr>
      <w:ind w:left="0" w:hanging="0"/>
    </w:pPr>
    <w:rPr/>
  </w:style>
  <w:style w:type="paragraph" w:styleId="Style47" w:customStyle="1">
    <w:name w:val="Содержимое таблицы"/>
    <w:basedOn w:val="Normal"/>
    <w:qFormat/>
    <w:rsid w:val="00807b6f"/>
    <w:pPr>
      <w:suppressLineNumbers/>
    </w:pPr>
    <w:rPr>
      <w:sz w:val="24"/>
    </w:rPr>
  </w:style>
  <w:style w:type="paragraph" w:styleId="Style48">
    <w:name w:val="Основной текст с отступом"/>
    <w:basedOn w:val="Normal"/>
    <w:link w:val="af2"/>
    <w:rsid w:val="00807b6f"/>
    <w:pPr>
      <w:spacing w:before="0" w:after="120"/>
      <w:ind w:left="283" w:hanging="0"/>
    </w:pPr>
    <w:rPr>
      <w:sz w:val="24"/>
    </w:rPr>
  </w:style>
  <w:style w:type="paragraph" w:styleId="Style49">
    <w:name w:val="Верхний колонтитул"/>
    <w:basedOn w:val="Normal"/>
    <w:link w:val="af4"/>
    <w:rsid w:val="00807b6f"/>
    <w:pPr>
      <w:tabs>
        <w:tab w:val="center" w:pos="4677" w:leader="none"/>
        <w:tab w:val="right" w:pos="9355" w:leader="none"/>
      </w:tabs>
    </w:pPr>
    <w:rPr/>
  </w:style>
  <w:style w:type="paragraph" w:styleId="Style50" w:customStyle="1">
    <w:name w:val="Заголовок таблицы"/>
    <w:basedOn w:val="Style47"/>
    <w:qFormat/>
    <w:rsid w:val="00807b6f"/>
    <w:pPr>
      <w:jc w:val="center"/>
    </w:pPr>
    <w:rPr>
      <w:b/>
      <w:bCs/>
    </w:rPr>
  </w:style>
  <w:style w:type="paragraph" w:styleId="Style51" w:customStyle="1">
    <w:name w:val="Содержимое врезки"/>
    <w:basedOn w:val="Style41"/>
    <w:qFormat/>
    <w:rsid w:val="00807b6f"/>
    <w:pPr/>
    <w:rPr/>
  </w:style>
  <w:style w:type="paragraph" w:styleId="32" w:customStyle="1">
    <w:name w:val="Основной текст с отступом 32"/>
    <w:basedOn w:val="Normal"/>
    <w:qFormat/>
    <w:rsid w:val="00807b6f"/>
    <w:pPr>
      <w:spacing w:before="0" w:after="120"/>
      <w:ind w:left="283" w:hanging="0"/>
    </w:pPr>
    <w:rPr>
      <w:sz w:val="16"/>
      <w:szCs w:val="16"/>
    </w:rPr>
  </w:style>
  <w:style w:type="paragraph" w:styleId="BalloonText">
    <w:name w:val="Balloon Text"/>
    <w:basedOn w:val="Normal"/>
    <w:link w:val="af8"/>
    <w:semiHidden/>
    <w:qFormat/>
    <w:rsid w:val="00807b6f"/>
    <w:pPr/>
    <w:rPr>
      <w:rFonts w:ascii="Tahoma" w:hAnsi="Tahoma" w:cs="Tahoma"/>
      <w:sz w:val="16"/>
      <w:szCs w:val="16"/>
    </w:rPr>
  </w:style>
  <w:style w:type="paragraph" w:styleId="Style52" w:customStyle="1">
    <w:name w:val="Прижатый влево"/>
    <w:basedOn w:val="Normal"/>
    <w:qFormat/>
    <w:rsid w:val="00807b6f"/>
    <w:pPr>
      <w:suppressAutoHyphens w:val="false"/>
    </w:pPr>
    <w:rPr>
      <w:rFonts w:ascii="Arial" w:hAnsi="Arial"/>
      <w:sz w:val="22"/>
      <w:szCs w:val="22"/>
      <w:lang w:eastAsia="ru-RU"/>
    </w:rPr>
  </w:style>
  <w:style w:type="paragraph" w:styleId="Style210" w:customStyle="1">
    <w:name w:val="Style2"/>
    <w:basedOn w:val="Normal"/>
    <w:qFormat/>
    <w:rsid w:val="00807b6f"/>
    <w:pPr>
      <w:widowControl w:val="false"/>
      <w:suppressAutoHyphens w:val="false"/>
      <w:spacing w:lineRule="exact" w:line="293"/>
      <w:ind w:firstLine="710"/>
      <w:jc w:val="both"/>
    </w:pPr>
    <w:rPr>
      <w:sz w:val="24"/>
      <w:lang w:eastAsia="ru-RU"/>
    </w:rPr>
  </w:style>
  <w:style w:type="paragraph" w:styleId="Style310" w:customStyle="1">
    <w:name w:val="Style3"/>
    <w:basedOn w:val="Normal"/>
    <w:qFormat/>
    <w:rsid w:val="00807b6f"/>
    <w:pPr>
      <w:widowControl w:val="false"/>
      <w:suppressAutoHyphens w:val="false"/>
      <w:spacing w:lineRule="exact" w:line="278"/>
    </w:pPr>
    <w:rPr>
      <w:sz w:val="24"/>
      <w:lang w:eastAsia="ru-RU"/>
    </w:rPr>
  </w:style>
  <w:style w:type="paragraph" w:styleId="Style53">
    <w:name w:val="Нижний колонтитул"/>
    <w:basedOn w:val="Normal"/>
    <w:link w:val="afb"/>
    <w:rsid w:val="00807b6f"/>
    <w:pPr>
      <w:tabs>
        <w:tab w:val="center" w:pos="4677" w:leader="none"/>
        <w:tab w:val="right" w:pos="9355" w:leader="none"/>
      </w:tabs>
    </w:pPr>
    <w:rPr/>
  </w:style>
  <w:style w:type="paragraph" w:styleId="ConsPlusNormal" w:customStyle="1">
    <w:name w:val="ConsPlusNormal"/>
    <w:qFormat/>
    <w:rsid w:val="00807b6f"/>
    <w:pPr>
      <w:widowControl/>
      <w:suppressAutoHyphens w:val="true"/>
      <w:bidi w:val="0"/>
      <w:ind w:firstLine="720"/>
      <w:jc w:val="left"/>
    </w:pPr>
    <w:rPr>
      <w:rFonts w:ascii="Arial" w:hAnsi="Arial" w:eastAsia="Arial" w:cs="Times New Roman"/>
      <w:color w:val="00000A"/>
      <w:sz w:val="28"/>
      <w:szCs w:val="20"/>
      <w:lang w:val="ru-RU" w:eastAsia="ar-SA" w:bidi="ar-SA"/>
    </w:rPr>
  </w:style>
  <w:style w:type="paragraph" w:styleId="ConsPlusTitle" w:customStyle="1">
    <w:name w:val="ConsPlusTitle"/>
    <w:qFormat/>
    <w:rsid w:val="00807b6f"/>
    <w:pPr>
      <w:widowControl w:val="false"/>
      <w:suppressAutoHyphens w:val="true"/>
      <w:bidi w:val="0"/>
      <w:jc w:val="left"/>
    </w:pPr>
    <w:rPr>
      <w:rFonts w:ascii="Times New Roman" w:hAnsi="Times New Roman" w:eastAsia="Arial" w:cs="Times New Roman"/>
      <w:b/>
      <w:bCs/>
      <w:color w:val="00000A"/>
      <w:sz w:val="24"/>
      <w:szCs w:val="24"/>
      <w:lang w:val="ru-RU" w:eastAsia="ar-SA" w:bidi="ar-SA"/>
    </w:rPr>
  </w:style>
  <w:style w:type="paragraph" w:styleId="NormalWeb">
    <w:name w:val="Normal (Web)"/>
    <w:basedOn w:val="Normal"/>
    <w:qFormat/>
    <w:rsid w:val="00807b6f"/>
    <w:pPr>
      <w:spacing w:before="280" w:after="280"/>
    </w:pPr>
    <w:rPr>
      <w:rFonts w:ascii="Arial CYR" w:hAnsi="Arial CYR" w:cs="Arial CYR"/>
      <w:sz w:val="20"/>
      <w:szCs w:val="20"/>
    </w:rPr>
  </w:style>
  <w:style w:type="paragraph" w:styleId="18" w:customStyle="1">
    <w:name w:val="Знак Знак Знак Знак Знак Знак Знак Знак Знак Знак Знак Знак Знак Знак Знак1 Знак Знак Знак Знак Знак Знак Знак Знак"/>
    <w:basedOn w:val="Normal"/>
    <w:qFormat/>
    <w:rsid w:val="00807b6f"/>
    <w:pPr>
      <w:suppressAutoHyphens w:val="false"/>
      <w:spacing w:lineRule="exact" w:line="240"/>
      <w:jc w:val="both"/>
    </w:pPr>
    <w:rPr>
      <w:sz w:val="24"/>
      <w:lang w:val="en-US" w:eastAsia="en-US"/>
    </w:rPr>
  </w:style>
  <w:style w:type="paragraph" w:styleId="Style141" w:customStyle="1">
    <w:name w:val="Style14"/>
    <w:basedOn w:val="Normal"/>
    <w:qFormat/>
    <w:rsid w:val="00807b6f"/>
    <w:pPr>
      <w:widowControl w:val="false"/>
      <w:suppressAutoHyphens w:val="false"/>
    </w:pPr>
    <w:rPr>
      <w:sz w:val="24"/>
      <w:lang w:eastAsia="ru-RU"/>
    </w:rPr>
  </w:style>
  <w:style w:type="paragraph" w:styleId="Style191" w:customStyle="1">
    <w:name w:val="Style19"/>
    <w:basedOn w:val="Normal"/>
    <w:qFormat/>
    <w:rsid w:val="00807b6f"/>
    <w:pPr>
      <w:widowControl w:val="false"/>
      <w:suppressAutoHyphens w:val="false"/>
      <w:spacing w:lineRule="exact" w:line="310"/>
      <w:jc w:val="center"/>
    </w:pPr>
    <w:rPr>
      <w:sz w:val="24"/>
      <w:lang w:eastAsia="ru-RU"/>
    </w:rPr>
  </w:style>
  <w:style w:type="paragraph" w:styleId="Style54" w:customStyle="1">
    <w:name w:val="Комментарий"/>
    <w:basedOn w:val="Normal"/>
    <w:uiPriority w:val="99"/>
    <w:qFormat/>
    <w:rsid w:val="00807b6f"/>
    <w:pPr/>
    <w:rPr>
      <w:rFonts w:ascii="Arial" w:hAnsi="Arial"/>
      <w:color w:val="353842"/>
      <w:sz w:val="24"/>
      <w:shd w:fill="F0F0F0" w:val="clear"/>
      <w:lang w:eastAsia="ru-RU"/>
    </w:rPr>
  </w:style>
  <w:style w:type="paragraph" w:styleId="Style55" w:customStyle="1">
    <w:name w:val="Информация об изменениях документа"/>
    <w:basedOn w:val="Style54"/>
    <w:uiPriority w:val="99"/>
    <w:qFormat/>
    <w:rsid w:val="00807b6f"/>
    <w:pPr>
      <w:spacing w:before="0" w:after="0"/>
    </w:pPr>
    <w:rPr>
      <w:i/>
      <w:iCs/>
    </w:rPr>
  </w:style>
  <w:style w:type="paragraph" w:styleId="DocumentMap">
    <w:name w:val="Document Map"/>
    <w:basedOn w:val="Normal"/>
    <w:link w:val="aff4"/>
    <w:semiHidden/>
    <w:qFormat/>
    <w:rsid w:val="00807b6f"/>
    <w:pPr>
      <w:shd w:val="clear" w:color="auto" w:fill="000080"/>
    </w:pPr>
    <w:rPr>
      <w:rFonts w:ascii="Tahoma" w:hAnsi="Tahoma" w:cs="Tahoma"/>
      <w:sz w:val="20"/>
      <w:szCs w:val="20"/>
    </w:rPr>
  </w:style>
  <w:style w:type="paragraph" w:styleId="Style56" w:customStyle="1">
    <w:name w:val="Заголовок статьи"/>
    <w:basedOn w:val="Normal"/>
    <w:uiPriority w:val="99"/>
    <w:qFormat/>
    <w:rsid w:val="00807b6f"/>
    <w:pPr>
      <w:suppressAutoHyphens w:val="false"/>
      <w:ind w:left="1612" w:hanging="892"/>
      <w:jc w:val="both"/>
    </w:pPr>
    <w:rPr>
      <w:rFonts w:ascii="Arial" w:hAnsi="Arial"/>
      <w:sz w:val="24"/>
      <w:lang w:eastAsia="ru-RU"/>
    </w:rPr>
  </w:style>
  <w:style w:type="paragraph" w:styleId="Style57" w:customStyle="1">
    <w:name w:val="Таблицы (моноширинный)"/>
    <w:basedOn w:val="Normal"/>
    <w:uiPriority w:val="99"/>
    <w:qFormat/>
    <w:rsid w:val="00807b6f"/>
    <w:pPr>
      <w:suppressAutoHyphens w:val="false"/>
      <w:jc w:val="both"/>
    </w:pPr>
    <w:rPr>
      <w:rFonts w:ascii="Courier New" w:hAnsi="Courier New" w:cs="Courier New"/>
      <w:sz w:val="22"/>
      <w:szCs w:val="22"/>
      <w:lang w:eastAsia="ru-RU"/>
    </w:rPr>
  </w:style>
  <w:style w:type="paragraph" w:styleId="NoSpacing">
    <w:name w:val="No Spacing"/>
    <w:qFormat/>
    <w:rsid w:val="00807b6f"/>
    <w:pPr>
      <w:widowControl/>
      <w:suppressAutoHyphens w:val="true"/>
      <w:bidi w:val="0"/>
      <w:jc w:val="left"/>
    </w:pPr>
    <w:rPr>
      <w:rFonts w:ascii="Calibri" w:hAnsi="Calibri" w:eastAsia="Arial" w:cs="Calibri"/>
      <w:color w:val="00000A"/>
      <w:sz w:val="22"/>
      <w:szCs w:val="22"/>
      <w:lang w:val="ru-RU" w:eastAsia="ar-SA" w:bidi="ar-SA"/>
    </w:rPr>
  </w:style>
  <w:style w:type="paragraph" w:styleId="Style58">
    <w:name w:val="Блочная цитата"/>
    <w:basedOn w:val="Normal"/>
    <w:qFormat/>
    <w:pPr/>
    <w:rPr/>
  </w:style>
  <w:style w:type="paragraph" w:styleId="Style59">
    <w:name w:val="Моноширинный"/>
    <w:basedOn w:val="Normal"/>
    <w:qFormat/>
    <w:pPr>
      <w:suppressAutoHyphens w:val="false"/>
    </w:pPr>
    <w:rPr>
      <w:rFonts w:ascii="Courier New" w:hAnsi="Courier New"/>
      <w:sz w:val="24"/>
    </w:rPr>
  </w:style>
  <w:style w:type="paragraph" w:styleId="Style60">
    <w:name w:val="Текст (справка)"/>
    <w:basedOn w:val="Normal"/>
    <w:qFormat/>
    <w:pPr>
      <w:suppressAutoHyphens w:val="false"/>
      <w:ind w:left="170" w:right="170" w:hanging="0"/>
      <w:jc w:val="left"/>
    </w:pPr>
    <w:rPr>
      <w:sz w:val="24"/>
    </w:rPr>
  </w:style>
  <w:style w:type="paragraph" w:styleId="Style61">
    <w:name w:val="Нормальный (таблица)"/>
    <w:basedOn w:val="Normal"/>
    <w:qFormat/>
    <w:pPr>
      <w:suppressAutoHyphens w:val="false"/>
      <w:jc w:val="both"/>
    </w:pPr>
    <w:rPr>
      <w:sz w:val="24"/>
    </w:rPr>
  </w:style>
  <w:style w:type="paragraph" w:styleId="Style62">
    <w:name w:val="Текст (лев. подпись)"/>
    <w:basedOn w:val="Normal"/>
    <w:qFormat/>
    <w:pPr>
      <w:suppressAutoHyphens w:val="false"/>
      <w:jc w:val="left"/>
    </w:pPr>
    <w:rPr>
      <w:sz w:val="24"/>
    </w:rPr>
  </w:style>
  <w:style w:type="paragraph" w:styleId="Style63">
    <w:name w:val="Текст (прав. подпись)"/>
    <w:basedOn w:val="Normal"/>
    <w:qFormat/>
    <w:pPr>
      <w:suppressAutoHyphens w:val="false"/>
      <w:jc w:val="right"/>
    </w:pPr>
    <w:rPr>
      <w:sz w:val="24"/>
    </w:rPr>
  </w:style>
  <w:style w:type="paragraph" w:styleId="Style64">
    <w:name w:val="Текст в таблице"/>
    <w:basedOn w:val="Style61"/>
    <w:qFormat/>
    <w:pPr>
      <w:suppressAutoHyphens w:val="false"/>
      <w:ind w:firstLine="500"/>
      <w:jc w:val="both"/>
    </w:pPr>
    <w:rPr>
      <w:sz w:val="24"/>
    </w:rPr>
  </w:style>
  <w:style w:type="paragraph" w:styleId="Style65">
    <w:name w:val="Технический комментарий"/>
    <w:basedOn w:val="Normal"/>
    <w:qFormat/>
    <w:pPr/>
    <w:rPr>
      <w:color w:val="463F31"/>
      <w:sz w:val="24"/>
      <w:shd w:fill="FFFFA6" w:val="clear"/>
    </w:rPr>
  </w:style>
  <w:style w:type="paragraph" w:styleId="Style66">
    <w:name w:val="Комментарий пользователя"/>
    <w:basedOn w:val="Style54"/>
    <w:qFormat/>
    <w:pPr/>
    <w:rPr>
      <w:color w:val="353842"/>
      <w:sz w:val="24"/>
      <w:shd w:fill="FFDFE0" w:val="clear"/>
    </w:rPr>
  </w:style>
  <w:style w:type="paragraph" w:styleId="Style67">
    <w:name w:val="Оглавление"/>
    <w:basedOn w:val="Style57"/>
    <w:qFormat/>
    <w:pPr>
      <w:suppressAutoHyphens w:val="false"/>
      <w:ind w:left="140" w:hanging="0"/>
    </w:pPr>
    <w:rPr>
      <w:rFonts w:ascii="Courier New" w:hAnsi="Courier New"/>
      <w:sz w:val="24"/>
    </w:rPr>
  </w:style>
  <w:style w:type="paragraph" w:styleId="Style68">
    <w:name w:val="Словарная статья"/>
    <w:basedOn w:val="Normal"/>
    <w:qFormat/>
    <w:pPr>
      <w:suppressAutoHyphens w:val="false"/>
      <w:ind w:right="118" w:hanging="0"/>
      <w:jc w:val="both"/>
    </w:pPr>
    <w:rPr>
      <w:sz w:val="24"/>
    </w:rPr>
  </w:style>
  <w:style w:type="paragraph" w:styleId="Style69">
    <w:name w:val="Колонтитул (левый)"/>
    <w:basedOn w:val="Style62"/>
    <w:qFormat/>
    <w:pPr>
      <w:suppressAutoHyphens w:val="false"/>
      <w:jc w:val="left"/>
    </w:pPr>
    <w:rPr>
      <w:sz w:val="14"/>
    </w:rPr>
  </w:style>
  <w:style w:type="paragraph" w:styleId="Style70">
    <w:name w:val="Колонтитул (правый)"/>
    <w:basedOn w:val="Style63"/>
    <w:qFormat/>
    <w:pPr>
      <w:suppressAutoHyphens w:val="false"/>
      <w:jc w:val="right"/>
    </w:pPr>
    <w:rPr>
      <w:sz w:val="14"/>
    </w:rPr>
  </w:style>
  <w:style w:type="paragraph" w:styleId="Style71">
    <w:name w:val="Основное меню (преемственное)"/>
    <w:basedOn w:val="Normal"/>
    <w:qFormat/>
    <w:pPr>
      <w:suppressAutoHyphens w:val="false"/>
      <w:ind w:firstLine="720"/>
      <w:jc w:val="both"/>
    </w:pPr>
    <w:rPr>
      <w:rFonts w:ascii="Verdana" w:hAnsi="Verdana"/>
      <w:sz w:val="22"/>
    </w:rPr>
  </w:style>
  <w:style w:type="paragraph" w:styleId="Style72">
    <w:name w:val="Постоянная часть"/>
    <w:basedOn w:val="Style71"/>
    <w:qFormat/>
    <w:pPr>
      <w:suppressAutoHyphens w:val="false"/>
      <w:ind w:firstLine="720"/>
      <w:jc w:val="both"/>
    </w:pPr>
    <w:rPr>
      <w:rFonts w:ascii="Verdana" w:hAnsi="Verdana"/>
      <w:sz w:val="20"/>
    </w:rPr>
  </w:style>
  <w:style w:type="paragraph" w:styleId="Style73">
    <w:name w:val="Переменная часть"/>
    <w:basedOn w:val="Style71"/>
    <w:qFormat/>
    <w:pPr>
      <w:suppressAutoHyphens w:val="false"/>
      <w:ind w:firstLine="720"/>
      <w:jc w:val="both"/>
    </w:pPr>
    <w:rPr>
      <w:rFonts w:ascii="Verdana" w:hAnsi="Verdana"/>
      <w:sz w:val="18"/>
    </w:rPr>
  </w:style>
  <w:style w:type="paragraph" w:styleId="Style74">
    <w:name w:val="Интерактивный заголовок"/>
    <w:basedOn w:val="Style40"/>
    <w:qFormat/>
    <w:pPr/>
    <w:rPr>
      <w:rFonts w:ascii="Verdana" w:hAnsi="Verdana"/>
      <w:color w:val="0058A9"/>
      <w:sz w:val="22"/>
      <w:shd w:fill="E0DFE3" w:val="clear"/>
    </w:rPr>
  </w:style>
  <w:style w:type="paragraph" w:styleId="Style75">
    <w:name w:val="Центрированный (таблица)"/>
    <w:basedOn w:val="Style61"/>
    <w:qFormat/>
    <w:pPr>
      <w:suppressAutoHyphens w:val="false"/>
      <w:jc w:val="center"/>
    </w:pPr>
    <w:rPr>
      <w:sz w:val="24"/>
    </w:rPr>
  </w:style>
  <w:style w:type="paragraph" w:styleId="Style76">
    <w:name w:val="Необходимые документы"/>
    <w:qFormat/>
    <w:pPr>
      <w:widowControl w:val="false"/>
    </w:pPr>
    <w:rPr>
      <w:rFonts w:ascii="Times New Roman" w:hAnsi="Times New Roman" w:eastAsia="Times New Roman" w:cs="Times New Roman"/>
      <w:color w:val="auto"/>
      <w:sz w:val="24"/>
      <w:szCs w:val="20"/>
      <w:shd w:fill="F5F3DA" w:val="clear"/>
      <w:lang w:val="ru-RU" w:eastAsia="ru-RU" w:bidi="ar-SA"/>
    </w:rPr>
  </w:style>
  <w:style w:type="paragraph" w:styleId="Style77">
    <w:name w:val="Куда обратиться?"/>
    <w:qFormat/>
    <w:pPr>
      <w:widowControl w:val="false"/>
    </w:pPr>
    <w:rPr>
      <w:rFonts w:ascii="Times New Roman" w:hAnsi="Times New Roman" w:eastAsia="Times New Roman" w:cs="Times New Roman"/>
      <w:color w:val="auto"/>
      <w:sz w:val="24"/>
      <w:szCs w:val="20"/>
      <w:shd w:fill="F5F3DA" w:val="clear"/>
      <w:lang w:val="ru-RU" w:eastAsia="ru-RU" w:bidi="ar-SA"/>
    </w:rPr>
  </w:style>
  <w:style w:type="paragraph" w:styleId="Style78">
    <w:name w:val="Внимание: недобросовестность!"/>
    <w:qFormat/>
    <w:pPr>
      <w:widowControl w:val="false"/>
    </w:pPr>
    <w:rPr>
      <w:rFonts w:ascii="Times New Roman" w:hAnsi="Times New Roman" w:eastAsia="Times New Roman" w:cs="Times New Roman"/>
      <w:color w:val="auto"/>
      <w:sz w:val="24"/>
      <w:szCs w:val="20"/>
      <w:shd w:fill="F5F3DA" w:val="clear"/>
      <w:lang w:val="ru-RU" w:eastAsia="ru-RU" w:bidi="ar-SA"/>
    </w:rPr>
  </w:style>
  <w:style w:type="paragraph" w:styleId="Style79">
    <w:name w:val="Внимание: криминал!!"/>
    <w:qFormat/>
    <w:pPr>
      <w:widowControl w:val="false"/>
    </w:pPr>
    <w:rPr>
      <w:rFonts w:ascii="Times New Roman" w:hAnsi="Times New Roman" w:eastAsia="Times New Roman" w:cs="Times New Roman"/>
      <w:color w:val="auto"/>
      <w:sz w:val="24"/>
      <w:szCs w:val="20"/>
      <w:shd w:fill="F5F3DA" w:val="clear"/>
      <w:lang w:val="ru-RU" w:eastAsia="ru-RU" w:bidi="ar-SA"/>
    </w:rPr>
  </w:style>
  <w:style w:type="paragraph" w:styleId="Style80">
    <w:name w:val="Примечание."/>
    <w:qFormat/>
    <w:pPr>
      <w:widowControl w:val="false"/>
    </w:pPr>
    <w:rPr>
      <w:rFonts w:ascii="Times New Roman" w:hAnsi="Times New Roman" w:eastAsia="Times New Roman" w:cs="Times New Roman"/>
      <w:color w:val="auto"/>
      <w:sz w:val="24"/>
      <w:szCs w:val="20"/>
      <w:shd w:fill="F5F3DA" w:val="clear"/>
      <w:lang w:val="ru-RU" w:eastAsia="ru-RU" w:bidi="ar-SA"/>
    </w:rPr>
  </w:style>
  <w:style w:type="paragraph" w:styleId="Style81">
    <w:name w:val="Пример."/>
    <w:qFormat/>
    <w:pPr>
      <w:widowControl w:val="false"/>
    </w:pPr>
    <w:rPr>
      <w:rFonts w:ascii="Times New Roman" w:hAnsi="Times New Roman" w:eastAsia="Times New Roman" w:cs="Times New Roman"/>
      <w:color w:val="auto"/>
      <w:sz w:val="24"/>
      <w:szCs w:val="20"/>
      <w:shd w:fill="F5F3DA" w:val="clear"/>
      <w:lang w:val="ru-RU" w:eastAsia="ru-RU" w:bidi="ar-SA"/>
    </w:rPr>
  </w:style>
  <w:style w:type="paragraph" w:styleId="Style82">
    <w:name w:val="Информация об изменениях"/>
    <w:qFormat/>
    <w:pPr>
      <w:widowControl w:val="false"/>
    </w:pPr>
    <w:rPr>
      <w:rFonts w:ascii="Times New Roman" w:hAnsi="Times New Roman" w:eastAsia="Times New Roman" w:cs="Times New Roman"/>
      <w:color w:val="353842"/>
      <w:sz w:val="18"/>
      <w:szCs w:val="20"/>
      <w:shd w:fill="EAEFED" w:val="clear"/>
      <w:lang w:val="ru-RU" w:eastAsia="ru-RU" w:bidi="ar-SA"/>
    </w:rPr>
  </w:style>
  <w:style w:type="paragraph" w:styleId="Style83">
    <w:name w:val="Заголовок для информации об изменениях"/>
    <w:basedOn w:val="1"/>
    <w:qFormat/>
    <w:pPr/>
    <w:rPr>
      <w:color w:val="26282F"/>
      <w:sz w:val="18"/>
      <w:shd w:fill="FFFFFF" w:val="clear"/>
    </w:rPr>
  </w:style>
  <w:style w:type="paragraph" w:styleId="Style84">
    <w:name w:val="Подвал для информации об изменениях"/>
    <w:basedOn w:val="1"/>
    <w:qFormat/>
    <w:pPr>
      <w:suppressAutoHyphens w:val="false"/>
      <w:spacing w:before="108" w:after="108"/>
      <w:jc w:val="center"/>
    </w:pPr>
    <w:rPr>
      <w:b w:val="false"/>
      <w:color w:val="26282F"/>
      <w:sz w:val="18"/>
    </w:rPr>
  </w:style>
  <w:style w:type="paragraph" w:styleId="Style85">
    <w:name w:val="Текст информации об изменениях"/>
    <w:basedOn w:val="Normal"/>
    <w:qFormat/>
    <w:pPr>
      <w:suppressAutoHyphens w:val="false"/>
      <w:ind w:firstLine="720"/>
      <w:jc w:val="both"/>
    </w:pPr>
    <w:rPr>
      <w:color w:val="353842"/>
      <w:sz w:val="18"/>
    </w:rPr>
  </w:style>
  <w:style w:type="paragraph" w:styleId="Style86">
    <w:name w:val="Подзаголовок для информации об изменениях"/>
    <w:basedOn w:val="Style85"/>
    <w:qFormat/>
    <w:pPr>
      <w:suppressAutoHyphens w:val="false"/>
      <w:ind w:firstLine="720"/>
      <w:jc w:val="both"/>
    </w:pPr>
    <w:rPr>
      <w:b/>
      <w:color w:val="353842"/>
      <w:sz w:val="18"/>
    </w:rPr>
  </w:style>
  <w:style w:type="paragraph" w:styleId="Style87">
    <w:name w:val="Заголовок группы контролов"/>
    <w:basedOn w:val="Normal"/>
    <w:qFormat/>
    <w:pPr>
      <w:suppressAutoHyphens w:val="false"/>
      <w:ind w:firstLine="720"/>
      <w:jc w:val="both"/>
    </w:pPr>
    <w:rPr>
      <w:b/>
      <w:color w:val="000000"/>
      <w:sz w:val="24"/>
    </w:rPr>
  </w:style>
  <w:style w:type="paragraph" w:styleId="Style88">
    <w:name w:val="Заголовок распахивающейся части диалога"/>
    <w:basedOn w:val="Normal"/>
    <w:qFormat/>
    <w:pPr>
      <w:suppressAutoHyphens w:val="false"/>
      <w:ind w:firstLine="720"/>
      <w:jc w:val="both"/>
    </w:pPr>
    <w:rPr>
      <w:i/>
      <w:color w:val="000080"/>
      <w:sz w:val="22"/>
    </w:rPr>
  </w:style>
  <w:style w:type="paragraph" w:styleId="Style89">
    <w:name w:val="Ссылка на официальную публикацию"/>
    <w:basedOn w:val="Normal"/>
    <w:qFormat/>
    <w:pPr>
      <w:suppressAutoHyphens w:val="false"/>
      <w:ind w:firstLine="720"/>
      <w:jc w:val="both"/>
    </w:pPr>
    <w:rPr>
      <w:sz w:val="24"/>
    </w:rPr>
  </w:style>
  <w:style w:type="paragraph" w:styleId="Style90">
    <w:name w:val="Подчёркнутый текст"/>
    <w:basedOn w:val="Normal"/>
    <w:qFormat/>
    <w:pPr>
      <w:pBdr>
        <w:bottom w:val="single" w:sz="4" w:space="0" w:color="000001"/>
      </w:pBdr>
      <w:suppressAutoHyphens w:val="false"/>
      <w:ind w:firstLine="720"/>
      <w:jc w:val="both"/>
    </w:pPr>
    <w:rPr>
      <w:sz w:val="24"/>
    </w:rPr>
  </w:style>
  <w:style w:type="paragraph" w:styleId="Style91">
    <w:name w:val="Внимание"/>
    <w:basedOn w:val="Normal"/>
    <w:qFormat/>
    <w:pPr/>
    <w:rPr>
      <w:sz w:val="24"/>
      <w:shd w:fill="F5F3DA" w:val="clear"/>
    </w:rPr>
  </w:style>
  <w:style w:type="paragraph" w:styleId="Style92">
    <w:name w:val="Напишите нам"/>
    <w:basedOn w:val="Normal"/>
    <w:qFormat/>
    <w:pPr/>
    <w:rPr>
      <w:sz w:val="20"/>
      <w:shd w:fill="EFFFAD" w:val="clear"/>
    </w:rPr>
  </w:style>
  <w:style w:type="paragraph" w:styleId="Style93">
    <w:name w:val="Текст ЭР (см. также)"/>
    <w:basedOn w:val="Normal"/>
    <w:qFormat/>
    <w:pPr>
      <w:suppressAutoHyphens w:val="false"/>
      <w:spacing w:before="200" w:after="0"/>
      <w:jc w:val="left"/>
    </w:pPr>
    <w:rPr>
      <w:sz w:val="20"/>
    </w:rPr>
  </w:style>
  <w:style w:type="paragraph" w:styleId="Style94">
    <w:name w:val="Заголовок ЭР (левое окно)"/>
    <w:basedOn w:val="Normal"/>
    <w:qFormat/>
    <w:pPr>
      <w:suppressAutoHyphens w:val="false"/>
      <w:spacing w:before="300" w:after="250"/>
      <w:jc w:val="center"/>
    </w:pPr>
    <w:rPr>
      <w:b/>
      <w:color w:val="26282F"/>
      <w:sz w:val="26"/>
    </w:rPr>
  </w:style>
  <w:style w:type="paragraph" w:styleId="Style95">
    <w:name w:val="Заголовок ЭР (правое окно)"/>
    <w:basedOn w:val="Style94"/>
    <w:qFormat/>
    <w:pPr>
      <w:suppressAutoHyphens w:val="false"/>
      <w:spacing w:before="300" w:after="250"/>
      <w:jc w:val="left"/>
    </w:pPr>
    <w:rPr>
      <w:b/>
      <w:color w:val="26282F"/>
      <w:sz w:val="26"/>
    </w:rPr>
  </w:style>
  <w:style w:type="paragraph" w:styleId="Style96">
    <w:name w:val="ЭР-содержание (правое окно)"/>
    <w:basedOn w:val="Normal"/>
    <w:qFormat/>
    <w:pPr>
      <w:suppressAutoHyphens w:val="false"/>
      <w:spacing w:before="300" w:after="0"/>
      <w:jc w:val="left"/>
    </w:pPr>
    <w:rPr>
      <w:sz w:val="24"/>
    </w:rPr>
  </w:style>
  <w:style w:type="paragraph" w:styleId="Style97">
    <w:name w:val="Формула"/>
    <w:basedOn w:val="Normal"/>
    <w:qFormat/>
    <w:pPr/>
    <w:rPr>
      <w:sz w:val="24"/>
      <w:shd w:fill="F5F3DA" w:val="clear"/>
    </w:rPr>
  </w:style>
  <w:style w:type="paragraph" w:styleId="Style98">
    <w:name w:val="Дочерний элемент списка"/>
    <w:basedOn w:val="Normal"/>
    <w:qFormat/>
    <w:pPr>
      <w:suppressAutoHyphens w:val="false"/>
      <w:jc w:val="both"/>
    </w:pPr>
    <w:rPr>
      <w:color w:val="868381"/>
      <w:sz w:val="20"/>
    </w:rPr>
  </w:style>
  <w:style w:type="paragraph" w:styleId="22">
    <w:name w:val="Обзор изменений документа 2"/>
    <w:qFormat/>
    <w:pPr>
      <w:widowControl w:val="false"/>
      <w:suppressAutoHyphens w:val="false"/>
      <w:jc w:val="left"/>
    </w:pPr>
    <w:rPr>
      <w:rFonts w:ascii="Times New Roman" w:hAnsi="Times New Roman" w:eastAsia="Times New Roman" w:cs="Times New Roman"/>
      <w:i/>
      <w:color w:val="800080"/>
      <w:sz w:val="24"/>
      <w:szCs w:val="20"/>
      <w:lang w:val="ru-RU" w:eastAsia="ru-RU" w:bidi="ar-SA"/>
    </w:rPr>
  </w:style>
  <w:style w:type="paragraph" w:styleId="19">
    <w:name w:val="Обзор изменений документа 1"/>
    <w:basedOn w:val="Normal"/>
    <w:qFormat/>
    <w:pPr>
      <w:suppressAutoHyphens w:val="false"/>
      <w:jc w:val="center"/>
    </w:pPr>
    <w:rPr>
      <w:i/>
      <w:color w:val="800080"/>
      <w:sz w:val="24"/>
    </w:rPr>
  </w:style>
  <w:style w:type="paragraph" w:styleId="Style99">
    <w:name w:val="Основное меню (по умолчанию)"/>
    <w:basedOn w:val="Normal"/>
    <w:qFormat/>
    <w:pPr>
      <w:suppressAutoHyphens w:val="false"/>
      <w:ind w:firstLine="720"/>
      <w:jc w:val="both"/>
    </w:pPr>
    <w:rPr>
      <w:sz w:val="20"/>
    </w:rPr>
  </w:style>
  <w:style w:type="paragraph" w:styleId="Style100">
    <w:name w:val="Подсказки для контекста"/>
    <w:basedOn w:val="Normal"/>
    <w:qFormat/>
    <w:pPr>
      <w:suppressAutoHyphens w:val="false"/>
      <w:ind w:firstLine="720"/>
      <w:jc w:val="left"/>
    </w:pPr>
    <w:rPr>
      <w:color w:val="000000"/>
      <w:sz w:val="16"/>
    </w:rPr>
  </w:style>
  <w:style w:type="numbering" w:styleId="NoList" w:default="1">
    <w:name w:val="No List"/>
    <w:uiPriority w:val="99"/>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f2">
    <w:name w:val="Table Grid"/>
    <w:basedOn w:val="a1"/>
    <w:rsid w:val="00807b6f"/>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garantf1://10064072.16" TargetMode="External"/><Relationship Id="rId3" Type="http://schemas.openxmlformats.org/officeDocument/2006/relationships/hyperlink" Target="garantf1://12054854.4" TargetMode="External"/><Relationship Id="rId4" Type="http://schemas.openxmlformats.org/officeDocument/2006/relationships/hyperlink" Target="garantf1://2075793.1000" TargetMode="External"/><Relationship Id="rId5" Type="http://schemas.openxmlformats.org/officeDocument/2006/relationships/hyperlink" Target="garantf1://12068518.12000" TargetMode="External"/><Relationship Id="rId6" Type="http://schemas.openxmlformats.org/officeDocument/2006/relationships/hyperlink" Target="garantf1://12071109.189" TargetMode="External"/><Relationship Id="rId7" Type="http://schemas.openxmlformats.org/officeDocument/2006/relationships/hyperlink" Target="garantf1://12068518.12000" TargetMode="External"/><Relationship Id="rId8" Type="http://schemas.openxmlformats.org/officeDocument/2006/relationships/hyperlink" Target="garantf1://12068518.12000" TargetMode="External"/><Relationship Id="rId9" Type="http://schemas.openxmlformats.org/officeDocument/2006/relationships/hyperlink" Target="garantf1://10002673.5" TargetMode="External"/><Relationship Id="rId10" Type="http://schemas.openxmlformats.org/officeDocument/2006/relationships/hyperlink" Target="garantf1://12036454.301" TargetMode="External"/><Relationship Id="rId11" Type="http://schemas.openxmlformats.org/officeDocument/2006/relationships/hyperlink" Target="garantf1://12067036.3000" TargetMode="External"/><Relationship Id="rId12" Type="http://schemas.openxmlformats.org/officeDocument/2006/relationships/hyperlink" Target="garantf1://10002673.5" TargetMode="External"/><Relationship Id="rId13" Type="http://schemas.openxmlformats.org/officeDocument/2006/relationships/hyperlink" Target="garantf1://12036454.301" TargetMode="External"/><Relationship Id="rId14" Type="http://schemas.openxmlformats.org/officeDocument/2006/relationships/hyperlink" Target="garantf1://12025267.2716" TargetMode="External"/><Relationship Id="rId15" Type="http://schemas.openxmlformats.org/officeDocument/2006/relationships/hyperlink" Target="garantf1://12036354.59" TargetMode="Externa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4098E-B8B2-47C1-89F2-D3F94F375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Application>LibreOffice/5.0.2.2$Windows_x86 LibreOffice_project/37b43f919e4de5eeaca9b9755ed688758a8251fe</Application>
  <Paragraphs>324</Paragraphs>
  <Company>НПП "Гарант-Сервис"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2014-02-25T15:49:00Z</dcterms:created>
  <dc:creator>НПП "Гарант-Сервис"</dc:creator>
  <dc:description>Документ экспортирован из системы ГАРАНТ</dc:description>
  <dc:language>ru-RU</dc:language>
  <dcterms:modified xsi:type="dcterms:W3CDTF">2015-12-22T10:15:28Z</dcterms:modified>
  <cp:revision>8</cp:revision>
  <dc:title>Оглавление</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НПП "Гарант-Сервис"</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