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49" w:rsidRPr="00C36B8E" w:rsidRDefault="00E76A49" w:rsidP="002201C1">
      <w:pPr>
        <w:pStyle w:val="a3"/>
        <w:tabs>
          <w:tab w:val="left" w:pos="8364"/>
        </w:tabs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 w:rsidRPr="00C36B8E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№1</w:t>
      </w:r>
    </w:p>
    <w:p w:rsidR="00E76A49" w:rsidRDefault="00E76A49" w:rsidP="002201C1">
      <w:pPr>
        <w:pStyle w:val="a3"/>
        <w:tabs>
          <w:tab w:val="left" w:pos="8364"/>
        </w:tabs>
        <w:ind w:firstLine="9214"/>
        <w:jc w:val="center"/>
      </w:pPr>
    </w:p>
    <w:p w:rsidR="00E76A49" w:rsidRPr="002808FB" w:rsidRDefault="00E76A49" w:rsidP="002201C1">
      <w:pPr>
        <w:pStyle w:val="a3"/>
        <w:tabs>
          <w:tab w:val="left" w:pos="8364"/>
        </w:tabs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 w:rsidRPr="002808FB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ЁН</w:t>
      </w:r>
    </w:p>
    <w:p w:rsidR="00E76A49" w:rsidRDefault="00E76A49" w:rsidP="002201C1">
      <w:pPr>
        <w:pStyle w:val="a3"/>
        <w:tabs>
          <w:tab w:val="left" w:pos="8364"/>
        </w:tabs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76A49" w:rsidRPr="002808FB" w:rsidRDefault="00E76A49" w:rsidP="002201C1">
      <w:pPr>
        <w:pStyle w:val="a3"/>
        <w:tabs>
          <w:tab w:val="left" w:pos="8364"/>
        </w:tabs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E76A49" w:rsidRDefault="00E76A49" w:rsidP="002201C1">
      <w:pPr>
        <w:pStyle w:val="a3"/>
        <w:tabs>
          <w:tab w:val="left" w:pos="8364"/>
        </w:tabs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 w:rsidRPr="002808FB">
        <w:rPr>
          <w:rFonts w:ascii="Times New Roman" w:hAnsi="Times New Roman" w:cs="Times New Roman"/>
          <w:sz w:val="28"/>
          <w:szCs w:val="28"/>
        </w:rPr>
        <w:t>Кавказского района</w:t>
      </w:r>
    </w:p>
    <w:p w:rsidR="00E76A49" w:rsidRPr="002808FB" w:rsidRDefault="00E76A49" w:rsidP="002201C1">
      <w:pPr>
        <w:pStyle w:val="a3"/>
        <w:tabs>
          <w:tab w:val="left" w:pos="8364"/>
        </w:tabs>
        <w:ind w:firstLine="921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="000509AE">
        <w:rPr>
          <w:rFonts w:ascii="Times New Roman" w:hAnsi="Times New Roman" w:cs="Times New Roman"/>
          <w:sz w:val="28"/>
          <w:szCs w:val="28"/>
          <w:u w:val="single"/>
        </w:rPr>
        <w:t>09.06.</w:t>
      </w:r>
      <w:bookmarkStart w:id="0" w:name="_GoBack"/>
      <w:bookmarkEnd w:id="0"/>
      <w:r w:rsidR="000509AE">
        <w:rPr>
          <w:rFonts w:ascii="Times New Roman" w:hAnsi="Times New Roman" w:cs="Times New Roman"/>
          <w:sz w:val="28"/>
          <w:szCs w:val="28"/>
          <w:u w:val="single"/>
        </w:rPr>
        <w:t xml:space="preserve"> 2014</w:t>
      </w:r>
      <w:r w:rsidR="000509A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№ __</w:t>
      </w:r>
      <w:r w:rsidR="000509AE">
        <w:rPr>
          <w:rFonts w:ascii="Times New Roman" w:hAnsi="Times New Roman" w:cs="Times New Roman"/>
          <w:sz w:val="28"/>
          <w:szCs w:val="28"/>
          <w:u w:val="single"/>
        </w:rPr>
        <w:t>238/1</w:t>
      </w:r>
      <w:r w:rsidR="000509AE">
        <w:rPr>
          <w:rFonts w:ascii="Times New Roman" w:hAnsi="Times New Roman" w:cs="Times New Roman"/>
          <w:sz w:val="28"/>
          <w:szCs w:val="28"/>
        </w:rPr>
        <w:t>_____</w:t>
      </w:r>
    </w:p>
    <w:p w:rsidR="00E76A49" w:rsidRDefault="00E76A49" w:rsidP="00E76A49">
      <w:pPr>
        <w:rPr>
          <w:sz w:val="28"/>
          <w:szCs w:val="28"/>
        </w:rPr>
      </w:pPr>
    </w:p>
    <w:p w:rsidR="00E77000" w:rsidRDefault="00E76A49" w:rsidP="000F4E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045">
        <w:rPr>
          <w:rFonts w:ascii="Times New Roman" w:hAnsi="Times New Roman" w:cs="Times New Roman"/>
          <w:b/>
          <w:sz w:val="28"/>
          <w:szCs w:val="28"/>
        </w:rPr>
        <w:t>Схема размещения</w:t>
      </w:r>
      <w:r w:rsidRPr="0036634D">
        <w:rPr>
          <w:b/>
          <w:sz w:val="28"/>
          <w:szCs w:val="28"/>
        </w:rPr>
        <w:t xml:space="preserve"> </w:t>
      </w:r>
      <w:r w:rsidR="00E77000" w:rsidRPr="00CD3434">
        <w:rPr>
          <w:rFonts w:ascii="Times New Roman" w:hAnsi="Times New Roman" w:cs="Times New Roman"/>
          <w:b/>
          <w:sz w:val="28"/>
          <w:szCs w:val="28"/>
        </w:rPr>
        <w:t>торговых мест на ярмарк</w:t>
      </w:r>
      <w:r w:rsidR="00231045">
        <w:rPr>
          <w:rFonts w:ascii="Times New Roman" w:hAnsi="Times New Roman" w:cs="Times New Roman"/>
          <w:b/>
          <w:sz w:val="28"/>
          <w:szCs w:val="28"/>
        </w:rPr>
        <w:t>е</w:t>
      </w:r>
      <w:r w:rsidR="000F4EED">
        <w:rPr>
          <w:rFonts w:ascii="Times New Roman" w:hAnsi="Times New Roman" w:cs="Times New Roman"/>
          <w:b/>
          <w:sz w:val="28"/>
          <w:szCs w:val="28"/>
        </w:rPr>
        <w:t xml:space="preserve"> по адресу: </w:t>
      </w:r>
      <w:proofErr w:type="spellStart"/>
      <w:r w:rsidR="000F4EED">
        <w:rPr>
          <w:rFonts w:ascii="Times New Roman" w:hAnsi="Times New Roman" w:cs="Times New Roman"/>
          <w:b/>
          <w:sz w:val="28"/>
          <w:szCs w:val="28"/>
        </w:rPr>
        <w:t>ст</w:t>
      </w:r>
      <w:proofErr w:type="gramStart"/>
      <w:r w:rsidR="000F4EED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0F4EED">
        <w:rPr>
          <w:rFonts w:ascii="Times New Roman" w:hAnsi="Times New Roman" w:cs="Times New Roman"/>
          <w:b/>
          <w:sz w:val="28"/>
          <w:szCs w:val="28"/>
        </w:rPr>
        <w:t>авказская</w:t>
      </w:r>
      <w:proofErr w:type="spellEnd"/>
      <w:r w:rsidR="000F4EED">
        <w:rPr>
          <w:rFonts w:ascii="Times New Roman" w:hAnsi="Times New Roman" w:cs="Times New Roman"/>
          <w:b/>
          <w:sz w:val="28"/>
          <w:szCs w:val="28"/>
        </w:rPr>
        <w:t>, ул.Ленина,164 «в»</w:t>
      </w:r>
      <w:r w:rsidR="00E77000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E77000" w:rsidRPr="00CD3434">
        <w:rPr>
          <w:rFonts w:ascii="Times New Roman" w:hAnsi="Times New Roman" w:cs="Times New Roman"/>
          <w:b/>
          <w:sz w:val="28"/>
          <w:szCs w:val="28"/>
        </w:rPr>
        <w:t>Кавказского сельского</w:t>
      </w:r>
      <w:r w:rsidR="000F4EE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7000" w:rsidRPr="00CD3434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E7700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77000" w:rsidRPr="00CD3434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E76A49" w:rsidRPr="000501CB" w:rsidRDefault="00E76A49" w:rsidP="00E77000">
      <w:pPr>
        <w:jc w:val="center"/>
        <w:rPr>
          <w:vanish/>
        </w:rPr>
      </w:pPr>
    </w:p>
    <w:p w:rsidR="00E76A49" w:rsidRPr="000501CB" w:rsidRDefault="00E76A49" w:rsidP="00E76A49">
      <w:pPr>
        <w:rPr>
          <w:vanish/>
        </w:rPr>
      </w:pPr>
    </w:p>
    <w:p w:rsidR="00E76A49" w:rsidRPr="000501CB" w:rsidRDefault="00E76A49" w:rsidP="00E76A49">
      <w:pPr>
        <w:rPr>
          <w:vanish/>
        </w:rPr>
      </w:pPr>
    </w:p>
    <w:p w:rsidR="00E76A49" w:rsidRPr="000637FA" w:rsidRDefault="00E76A49" w:rsidP="00E76A49"/>
    <w:p w:rsidR="00231045" w:rsidRPr="00231045" w:rsidRDefault="00231045" w:rsidP="00231045">
      <w:pPr>
        <w:jc w:val="center"/>
        <w:rPr>
          <w:b/>
        </w:rPr>
      </w:pPr>
      <w:proofErr w:type="spellStart"/>
      <w:r w:rsidRPr="00231045">
        <w:rPr>
          <w:b/>
        </w:rPr>
        <w:t>ул.К.Маркса</w:t>
      </w:r>
      <w:proofErr w:type="spellEnd"/>
    </w:p>
    <w:p w:rsidR="00231045" w:rsidRPr="00231045" w:rsidRDefault="00231045" w:rsidP="00231045">
      <w:pPr>
        <w:jc w:val="center"/>
        <w:rPr>
          <w:b/>
        </w:rPr>
      </w:pPr>
      <w:r w:rsidRPr="00231045">
        <w:rPr>
          <w:b/>
        </w:rPr>
        <w:t>_______________________________________________________________________________________</w:t>
      </w:r>
    </w:p>
    <w:p w:rsidR="00231045" w:rsidRDefault="00231045"/>
    <w:tbl>
      <w:tblPr>
        <w:tblpPr w:leftFromText="180" w:rightFromText="180" w:vertAnchor="text" w:tblpX="7419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36"/>
        <w:gridCol w:w="498"/>
        <w:gridCol w:w="567"/>
      </w:tblGrid>
      <w:tr w:rsidR="007305A5" w:rsidTr="007305A5">
        <w:trPr>
          <w:cantSplit/>
          <w:trHeight w:val="2340"/>
        </w:trPr>
        <w:tc>
          <w:tcPr>
            <w:tcW w:w="534" w:type="dxa"/>
            <w:textDirection w:val="tbRl"/>
          </w:tcPr>
          <w:p w:rsidR="007305A5" w:rsidRPr="000B07C7" w:rsidRDefault="007305A5" w:rsidP="000B07C7">
            <w:pPr>
              <w:ind w:left="113" w:right="113"/>
              <w:rPr>
                <w:b/>
              </w:rPr>
            </w:pPr>
            <w:r w:rsidRPr="000B07C7">
              <w:rPr>
                <w:b/>
              </w:rPr>
              <w:t>Торговые ряды</w:t>
            </w:r>
          </w:p>
          <w:p w:rsidR="007305A5" w:rsidRDefault="007305A5" w:rsidP="000B07C7">
            <w:pPr>
              <w:ind w:left="113" w:right="113"/>
            </w:pPr>
          </w:p>
          <w:p w:rsidR="007305A5" w:rsidRDefault="007305A5" w:rsidP="000B07C7">
            <w:pPr>
              <w:ind w:left="113" w:right="113"/>
            </w:pPr>
          </w:p>
          <w:p w:rsidR="007305A5" w:rsidRDefault="007305A5" w:rsidP="000B07C7">
            <w:pPr>
              <w:ind w:left="113" w:right="113"/>
            </w:pPr>
          </w:p>
          <w:p w:rsidR="007305A5" w:rsidRDefault="007305A5" w:rsidP="000B07C7">
            <w:pPr>
              <w:ind w:left="113" w:right="113"/>
            </w:pPr>
          </w:p>
          <w:p w:rsidR="007305A5" w:rsidRDefault="007305A5" w:rsidP="000B07C7">
            <w:pPr>
              <w:ind w:left="113" w:right="113"/>
            </w:pPr>
          </w:p>
          <w:p w:rsidR="007305A5" w:rsidRDefault="007305A5" w:rsidP="000B07C7">
            <w:pPr>
              <w:ind w:left="113" w:right="113"/>
            </w:pPr>
          </w:p>
          <w:p w:rsidR="007305A5" w:rsidRDefault="007305A5" w:rsidP="000B07C7">
            <w:pPr>
              <w:ind w:left="113" w:right="113"/>
            </w:pPr>
          </w:p>
          <w:p w:rsidR="007305A5" w:rsidRDefault="007305A5" w:rsidP="000B07C7">
            <w:pPr>
              <w:ind w:left="113" w:right="113"/>
            </w:pPr>
          </w:p>
        </w:tc>
        <w:tc>
          <w:tcPr>
            <w:tcW w:w="636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7305A5" w:rsidRDefault="007305A5" w:rsidP="007305A5">
            <w:pPr>
              <w:spacing w:after="200" w:line="276" w:lineRule="auto"/>
              <w:ind w:left="113" w:right="113"/>
              <w:jc w:val="both"/>
            </w:pPr>
          </w:p>
        </w:tc>
        <w:tc>
          <w:tcPr>
            <w:tcW w:w="498" w:type="dxa"/>
            <w:tcBorders>
              <w:top w:val="nil"/>
              <w:bottom w:val="nil"/>
            </w:tcBorders>
            <w:shd w:val="clear" w:color="auto" w:fill="auto"/>
            <w:textDirection w:val="btLr"/>
          </w:tcPr>
          <w:p w:rsidR="007305A5" w:rsidRDefault="007305A5" w:rsidP="007305A5">
            <w:pPr>
              <w:spacing w:after="200" w:line="276" w:lineRule="auto"/>
              <w:ind w:left="113" w:right="113"/>
              <w:jc w:val="both"/>
            </w:pPr>
          </w:p>
        </w:tc>
        <w:tc>
          <w:tcPr>
            <w:tcW w:w="567" w:type="dxa"/>
            <w:shd w:val="clear" w:color="auto" w:fill="auto"/>
            <w:textDirection w:val="tbRl"/>
          </w:tcPr>
          <w:p w:rsidR="007305A5" w:rsidRPr="000B07C7" w:rsidRDefault="007305A5" w:rsidP="000B07C7">
            <w:pPr>
              <w:spacing w:after="200" w:line="276" w:lineRule="auto"/>
              <w:ind w:left="113" w:right="113"/>
              <w:rPr>
                <w:b/>
              </w:rPr>
            </w:pPr>
            <w:r w:rsidRPr="000B07C7">
              <w:rPr>
                <w:b/>
              </w:rPr>
              <w:t>Торговые ряды</w:t>
            </w:r>
          </w:p>
        </w:tc>
      </w:tr>
    </w:tbl>
    <w:tbl>
      <w:tblPr>
        <w:tblpPr w:leftFromText="180" w:rightFromText="180" w:vertAnchor="text" w:tblpX="154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0"/>
      </w:tblGrid>
      <w:tr w:rsidR="00231045" w:rsidTr="000B07C7">
        <w:trPr>
          <w:cantSplit/>
          <w:trHeight w:val="2160"/>
        </w:trPr>
        <w:tc>
          <w:tcPr>
            <w:tcW w:w="2670" w:type="dxa"/>
          </w:tcPr>
          <w:p w:rsidR="000B07C7" w:rsidRDefault="000B07C7" w:rsidP="000B07C7">
            <w:pPr>
              <w:jc w:val="center"/>
              <w:rPr>
                <w:b/>
              </w:rPr>
            </w:pPr>
          </w:p>
          <w:p w:rsidR="000B07C7" w:rsidRDefault="000B07C7" w:rsidP="000B07C7">
            <w:pPr>
              <w:jc w:val="center"/>
              <w:rPr>
                <w:b/>
              </w:rPr>
            </w:pPr>
          </w:p>
          <w:p w:rsidR="000B07C7" w:rsidRDefault="000B07C7" w:rsidP="000B07C7">
            <w:pPr>
              <w:jc w:val="center"/>
              <w:rPr>
                <w:b/>
              </w:rPr>
            </w:pPr>
          </w:p>
          <w:p w:rsidR="00231045" w:rsidRPr="000B07C7" w:rsidRDefault="000B07C7" w:rsidP="000B07C7">
            <w:pPr>
              <w:jc w:val="center"/>
              <w:rPr>
                <w:b/>
              </w:rPr>
            </w:pPr>
            <w:r w:rsidRPr="000B07C7">
              <w:rPr>
                <w:b/>
              </w:rPr>
              <w:t>Административное здание</w:t>
            </w:r>
          </w:p>
        </w:tc>
      </w:tr>
    </w:tbl>
    <w:p w:rsidR="00231045" w:rsidRDefault="00231045">
      <w:r>
        <w:br w:type="textWrapping" w:clear="all"/>
      </w:r>
    </w:p>
    <w:tbl>
      <w:tblPr>
        <w:tblpPr w:leftFromText="180" w:rightFromText="180" w:vertAnchor="text" w:tblpX="13369" w:tblpY="-23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5"/>
      </w:tblGrid>
      <w:tr w:rsidR="00231045" w:rsidTr="00231045">
        <w:trPr>
          <w:trHeight w:val="1665"/>
        </w:trPr>
        <w:tc>
          <w:tcPr>
            <w:tcW w:w="1995" w:type="dxa"/>
          </w:tcPr>
          <w:p w:rsidR="000B07C7" w:rsidRDefault="000B07C7" w:rsidP="000B07C7">
            <w:pPr>
              <w:jc w:val="center"/>
              <w:rPr>
                <w:b/>
              </w:rPr>
            </w:pPr>
          </w:p>
          <w:p w:rsidR="000B07C7" w:rsidRDefault="000B07C7" w:rsidP="000B07C7">
            <w:pPr>
              <w:jc w:val="center"/>
              <w:rPr>
                <w:b/>
              </w:rPr>
            </w:pPr>
          </w:p>
          <w:p w:rsidR="00231045" w:rsidRPr="000B07C7" w:rsidRDefault="007305A5" w:rsidP="000B07C7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0B07C7">
              <w:rPr>
                <w:b/>
              </w:rPr>
              <w:t>оликлиника</w:t>
            </w:r>
          </w:p>
        </w:tc>
      </w:tr>
    </w:tbl>
    <w:tbl>
      <w:tblPr>
        <w:tblpPr w:leftFromText="180" w:rightFromText="180" w:vertAnchor="text" w:horzAnchor="page" w:tblpX="12058" w:tblpY="79"/>
        <w:tblW w:w="1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95"/>
      </w:tblGrid>
      <w:tr w:rsidR="00231045" w:rsidTr="00231045">
        <w:trPr>
          <w:trHeight w:val="1160"/>
        </w:trPr>
        <w:tc>
          <w:tcPr>
            <w:tcW w:w="1995" w:type="dxa"/>
          </w:tcPr>
          <w:p w:rsidR="00231045" w:rsidRDefault="00231045" w:rsidP="00231045"/>
          <w:p w:rsidR="000B07C7" w:rsidRDefault="000B07C7" w:rsidP="000B07C7">
            <w:pPr>
              <w:jc w:val="center"/>
              <w:rPr>
                <w:b/>
              </w:rPr>
            </w:pPr>
            <w:r>
              <w:rPr>
                <w:b/>
              </w:rPr>
              <w:t xml:space="preserve">Магазин </w:t>
            </w:r>
          </w:p>
          <w:p w:rsidR="00231045" w:rsidRPr="000B07C7" w:rsidRDefault="000B07C7" w:rsidP="000B07C7">
            <w:pPr>
              <w:jc w:val="center"/>
              <w:rPr>
                <w:b/>
              </w:rPr>
            </w:pPr>
            <w:r>
              <w:rPr>
                <w:b/>
              </w:rPr>
              <w:t>Гамма</w:t>
            </w:r>
          </w:p>
          <w:p w:rsidR="00231045" w:rsidRDefault="00231045" w:rsidP="00231045"/>
        </w:tc>
      </w:tr>
    </w:tbl>
    <w:p w:rsidR="00231045" w:rsidRPr="00231045" w:rsidRDefault="00231045" w:rsidP="00231045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ЯРМАРКА</w:t>
      </w:r>
    </w:p>
    <w:p w:rsidR="00231045" w:rsidRDefault="00231045"/>
    <w:p w:rsidR="00231045" w:rsidRDefault="00231045"/>
    <w:p w:rsidR="00231045" w:rsidRDefault="00231045"/>
    <w:p w:rsidR="00231045" w:rsidRDefault="00231045"/>
    <w:p w:rsidR="00231045" w:rsidRDefault="00231045"/>
    <w:p w:rsidR="00231045" w:rsidRDefault="00231045">
      <w:r>
        <w:t xml:space="preserve">                                          _________________________________________________________________________________________</w:t>
      </w:r>
    </w:p>
    <w:p w:rsidR="00231045" w:rsidRDefault="00231045" w:rsidP="00231045">
      <w:pPr>
        <w:jc w:val="center"/>
        <w:rPr>
          <w:b/>
        </w:rPr>
      </w:pPr>
      <w:proofErr w:type="spellStart"/>
      <w:r>
        <w:rPr>
          <w:b/>
        </w:rPr>
        <w:t>ул</w:t>
      </w:r>
      <w:proofErr w:type="gramStart"/>
      <w:r>
        <w:rPr>
          <w:b/>
        </w:rPr>
        <w:t>.Л</w:t>
      </w:r>
      <w:proofErr w:type="gramEnd"/>
      <w:r>
        <w:rPr>
          <w:b/>
        </w:rPr>
        <w:t>енина</w:t>
      </w:r>
      <w:proofErr w:type="spellEnd"/>
    </w:p>
    <w:p w:rsidR="00AC50D6" w:rsidRDefault="007305A5" w:rsidP="007305A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:rsidR="00AC50D6" w:rsidRDefault="00AC50D6" w:rsidP="007305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50D6" w:rsidRDefault="00AC50D6" w:rsidP="007305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01C1" w:rsidRDefault="002201C1" w:rsidP="007305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201C1" w:rsidRDefault="002201C1" w:rsidP="007305A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305A5" w:rsidRPr="00C36B8E" w:rsidRDefault="007305A5" w:rsidP="002201C1">
      <w:pPr>
        <w:pStyle w:val="a3"/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 w:rsidRPr="00C36B8E">
        <w:rPr>
          <w:rFonts w:ascii="Times New Roman" w:hAnsi="Times New Roman" w:cs="Times New Roman"/>
          <w:sz w:val="28"/>
          <w:szCs w:val="28"/>
        </w:rPr>
        <w:t xml:space="preserve">ПРИЛОЖЕНИЕ   </w:t>
      </w:r>
      <w:r>
        <w:rPr>
          <w:rFonts w:ascii="Times New Roman" w:hAnsi="Times New Roman" w:cs="Times New Roman"/>
          <w:sz w:val="28"/>
          <w:szCs w:val="28"/>
        </w:rPr>
        <w:t>№2</w:t>
      </w:r>
    </w:p>
    <w:p w:rsidR="007305A5" w:rsidRDefault="007305A5" w:rsidP="002201C1">
      <w:pPr>
        <w:pStyle w:val="a3"/>
        <w:ind w:firstLine="9072"/>
        <w:jc w:val="center"/>
      </w:pPr>
    </w:p>
    <w:p w:rsidR="007305A5" w:rsidRPr="002808FB" w:rsidRDefault="007305A5" w:rsidP="002201C1">
      <w:pPr>
        <w:pStyle w:val="a3"/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 w:rsidRPr="002808FB">
        <w:rPr>
          <w:rFonts w:ascii="Times New Roman" w:hAnsi="Times New Roman" w:cs="Times New Roman"/>
          <w:sz w:val="28"/>
          <w:szCs w:val="28"/>
        </w:rPr>
        <w:t>УТВЕРЖД</w:t>
      </w:r>
      <w:r>
        <w:rPr>
          <w:rFonts w:ascii="Times New Roman" w:hAnsi="Times New Roman" w:cs="Times New Roman"/>
          <w:sz w:val="28"/>
          <w:szCs w:val="28"/>
        </w:rPr>
        <w:t>ЁН</w:t>
      </w:r>
    </w:p>
    <w:p w:rsidR="007305A5" w:rsidRDefault="007305A5" w:rsidP="002201C1">
      <w:pPr>
        <w:pStyle w:val="a3"/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7305A5" w:rsidRPr="002808FB" w:rsidRDefault="007305A5" w:rsidP="002201C1">
      <w:pPr>
        <w:pStyle w:val="a3"/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сельского поселения</w:t>
      </w:r>
    </w:p>
    <w:p w:rsidR="007305A5" w:rsidRDefault="007305A5" w:rsidP="002201C1">
      <w:pPr>
        <w:pStyle w:val="a3"/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 w:rsidRPr="002808FB">
        <w:rPr>
          <w:rFonts w:ascii="Times New Roman" w:hAnsi="Times New Roman" w:cs="Times New Roman"/>
          <w:sz w:val="28"/>
          <w:szCs w:val="28"/>
        </w:rPr>
        <w:t>Кавказского района</w:t>
      </w:r>
    </w:p>
    <w:p w:rsidR="007305A5" w:rsidRPr="002808FB" w:rsidRDefault="007305A5" w:rsidP="002201C1">
      <w:pPr>
        <w:pStyle w:val="a3"/>
        <w:ind w:firstLine="90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09AE">
        <w:rPr>
          <w:rFonts w:ascii="Times New Roman" w:hAnsi="Times New Roman" w:cs="Times New Roman"/>
          <w:sz w:val="28"/>
          <w:szCs w:val="28"/>
          <w:u w:val="single"/>
        </w:rPr>
        <w:t>09.06.2014</w:t>
      </w:r>
      <w:r w:rsidR="000509AE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№ _</w:t>
      </w:r>
      <w:r w:rsidR="000509AE">
        <w:rPr>
          <w:rFonts w:ascii="Times New Roman" w:hAnsi="Times New Roman" w:cs="Times New Roman"/>
          <w:sz w:val="28"/>
          <w:szCs w:val="28"/>
          <w:u w:val="single"/>
        </w:rPr>
        <w:t>238/1</w:t>
      </w:r>
      <w:r w:rsidR="000509AE">
        <w:rPr>
          <w:rFonts w:ascii="Times New Roman" w:hAnsi="Times New Roman" w:cs="Times New Roman"/>
          <w:sz w:val="28"/>
          <w:szCs w:val="28"/>
        </w:rPr>
        <w:t>__</w:t>
      </w:r>
    </w:p>
    <w:p w:rsidR="007305A5" w:rsidRDefault="007305A5" w:rsidP="007305A5">
      <w:pPr>
        <w:rPr>
          <w:sz w:val="28"/>
          <w:szCs w:val="28"/>
        </w:rPr>
      </w:pPr>
    </w:p>
    <w:p w:rsidR="00AC50D6" w:rsidRDefault="00AC50D6" w:rsidP="007305A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0D6" w:rsidRDefault="00AC50D6" w:rsidP="00AC50D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C50D6" w:rsidRDefault="00AC50D6" w:rsidP="00AC50D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C50D6" w:rsidRDefault="007305A5" w:rsidP="000F4EE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045">
        <w:rPr>
          <w:rFonts w:ascii="Times New Roman" w:hAnsi="Times New Roman" w:cs="Times New Roman"/>
          <w:b/>
          <w:sz w:val="28"/>
          <w:szCs w:val="28"/>
        </w:rPr>
        <w:t>Схема размещения</w:t>
      </w:r>
      <w:r w:rsidRPr="0036634D">
        <w:rPr>
          <w:b/>
          <w:sz w:val="28"/>
          <w:szCs w:val="28"/>
        </w:rPr>
        <w:t xml:space="preserve"> </w:t>
      </w:r>
      <w:r w:rsidRPr="00CD3434">
        <w:rPr>
          <w:rFonts w:ascii="Times New Roman" w:hAnsi="Times New Roman" w:cs="Times New Roman"/>
          <w:b/>
          <w:sz w:val="28"/>
          <w:szCs w:val="28"/>
        </w:rPr>
        <w:t>торговых мест на ярмарк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F4EED">
        <w:rPr>
          <w:rFonts w:ascii="Times New Roman" w:hAnsi="Times New Roman" w:cs="Times New Roman"/>
          <w:b/>
          <w:sz w:val="28"/>
          <w:szCs w:val="28"/>
        </w:rPr>
        <w:t xml:space="preserve"> по адресу: </w:t>
      </w:r>
      <w:proofErr w:type="spellStart"/>
      <w:r w:rsidR="000F4EED">
        <w:rPr>
          <w:rFonts w:ascii="Times New Roman" w:hAnsi="Times New Roman" w:cs="Times New Roman"/>
          <w:b/>
          <w:sz w:val="28"/>
          <w:szCs w:val="28"/>
        </w:rPr>
        <w:t>ст</w:t>
      </w:r>
      <w:proofErr w:type="gramStart"/>
      <w:r w:rsidR="000F4EED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0F4EED">
        <w:rPr>
          <w:rFonts w:ascii="Times New Roman" w:hAnsi="Times New Roman" w:cs="Times New Roman"/>
          <w:b/>
          <w:sz w:val="28"/>
          <w:szCs w:val="28"/>
        </w:rPr>
        <w:t>авказская</w:t>
      </w:r>
      <w:proofErr w:type="spellEnd"/>
      <w:r w:rsidR="000F4EED">
        <w:rPr>
          <w:rFonts w:ascii="Times New Roman" w:hAnsi="Times New Roman" w:cs="Times New Roman"/>
          <w:b/>
          <w:sz w:val="28"/>
          <w:szCs w:val="28"/>
        </w:rPr>
        <w:t>, ул.Малиновского,226 «а»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Pr="00CD3434">
        <w:rPr>
          <w:rFonts w:ascii="Times New Roman" w:hAnsi="Times New Roman" w:cs="Times New Roman"/>
          <w:b/>
          <w:sz w:val="28"/>
          <w:szCs w:val="28"/>
        </w:rPr>
        <w:t>Кавказского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D3434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AC50D6" w:rsidRDefault="00AC50D6" w:rsidP="00AC50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50D6" w:rsidRDefault="00AC50D6" w:rsidP="00AC50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2429" w:rsidRPr="00231045" w:rsidRDefault="00AC50D6" w:rsidP="00AC50D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8761227" cy="3411509"/>
            <wp:effectExtent l="0" t="0" r="1905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57223" cy="340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2429" w:rsidRPr="00231045" w:rsidSect="00AC50D6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608"/>
    <w:rsid w:val="000509AE"/>
    <w:rsid w:val="00057F6E"/>
    <w:rsid w:val="000B07C7"/>
    <w:rsid w:val="000E2429"/>
    <w:rsid w:val="000F4EED"/>
    <w:rsid w:val="002201C1"/>
    <w:rsid w:val="00231045"/>
    <w:rsid w:val="00704608"/>
    <w:rsid w:val="007305A5"/>
    <w:rsid w:val="00AC50D6"/>
    <w:rsid w:val="00C62821"/>
    <w:rsid w:val="00D6358C"/>
    <w:rsid w:val="00E76A49"/>
    <w:rsid w:val="00E77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A4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50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0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A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6A4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C50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0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A7925-9364-4EAC-B6B4-EFDEC3202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2014-12-09T05:07:00Z</cp:lastPrinted>
  <dcterms:created xsi:type="dcterms:W3CDTF">2014-12-03T12:51:00Z</dcterms:created>
  <dcterms:modified xsi:type="dcterms:W3CDTF">2014-12-09T05:52:00Z</dcterms:modified>
</cp:coreProperties>
</file>