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4A" w:rsidRDefault="00A7734A" w:rsidP="00A77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A7734A" w:rsidRDefault="00A7734A" w:rsidP="00A77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A7734A" w:rsidRDefault="00A7734A" w:rsidP="00A77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УТВЕРЖДЁН</w:t>
      </w:r>
      <w:r w:rsidRPr="00A7734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7734A" w:rsidRDefault="00A7734A" w:rsidP="00A77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постановлением администрации</w:t>
      </w:r>
      <w:r w:rsidRPr="00A7734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7734A" w:rsidRDefault="00A7734A" w:rsidP="00A77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Кавказского сельского поселения </w:t>
      </w:r>
    </w:p>
    <w:p w:rsidR="00A7734A" w:rsidRDefault="00A7734A" w:rsidP="00A77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Кавказского района   </w:t>
      </w:r>
    </w:p>
    <w:p w:rsidR="00A7734A" w:rsidRPr="00A7734A" w:rsidRDefault="00A7734A" w:rsidP="00A77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от _</w:t>
      </w:r>
      <w:r w:rsidR="00783986">
        <w:rPr>
          <w:rFonts w:ascii="Times New Roman" w:hAnsi="Times New Roman" w:cs="Times New Roman"/>
          <w:sz w:val="28"/>
          <w:szCs w:val="28"/>
          <w:u w:val="single"/>
        </w:rPr>
        <w:t>04.06.2014</w:t>
      </w:r>
      <w:r w:rsidR="00783986">
        <w:rPr>
          <w:rFonts w:ascii="Times New Roman" w:hAnsi="Times New Roman" w:cs="Times New Roman"/>
          <w:sz w:val="28"/>
          <w:szCs w:val="28"/>
        </w:rPr>
        <w:t xml:space="preserve">_____№ </w:t>
      </w:r>
      <w:r w:rsidR="00783986">
        <w:rPr>
          <w:rFonts w:ascii="Times New Roman" w:hAnsi="Times New Roman" w:cs="Times New Roman"/>
          <w:sz w:val="28"/>
          <w:szCs w:val="28"/>
          <w:u w:val="single"/>
        </w:rPr>
        <w:t>232/1</w:t>
      </w:r>
      <w:r w:rsidR="00783986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773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615BD8" w:rsidRDefault="00615BD8" w:rsidP="00A773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734A" w:rsidRDefault="00A7734A" w:rsidP="00A773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734A" w:rsidRDefault="005F1610" w:rsidP="007F0B39">
      <w:pPr>
        <w:tabs>
          <w:tab w:val="left" w:pos="36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A7ED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A7734A" w:rsidRDefault="007F0B39" w:rsidP="007F0B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7734A">
        <w:rPr>
          <w:rFonts w:ascii="Times New Roman" w:hAnsi="Times New Roman" w:cs="Times New Roman"/>
          <w:b/>
          <w:sz w:val="28"/>
          <w:szCs w:val="28"/>
        </w:rPr>
        <w:t>редоставления торговых мест на ярмарках на территории Кавказского сельского поселения Кавказского района</w:t>
      </w:r>
    </w:p>
    <w:p w:rsidR="007F0B39" w:rsidRDefault="007F0B39" w:rsidP="007F0B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0B39" w:rsidRDefault="007F0B39" w:rsidP="007F0B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9ED" w:rsidRDefault="003929ED" w:rsidP="007F0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3929ED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0B2495">
        <w:rPr>
          <w:rFonts w:ascii="Times New Roman" w:hAnsi="Times New Roman" w:cs="Times New Roman"/>
          <w:sz w:val="28"/>
          <w:szCs w:val="28"/>
        </w:rPr>
        <w:t xml:space="preserve"> </w:t>
      </w:r>
      <w:r w:rsidR="000B2495" w:rsidRPr="000B2495">
        <w:rPr>
          <w:rFonts w:ascii="Times New Roman" w:hAnsi="Times New Roman" w:cs="Times New Roman"/>
          <w:sz w:val="28"/>
          <w:szCs w:val="28"/>
        </w:rPr>
        <w:t>предоставления торговых мест на ярмарках на территории Кавказского сельского поселения Кавказского района</w:t>
      </w:r>
      <w:r w:rsidR="000B2495">
        <w:rPr>
          <w:rFonts w:ascii="Times New Roman" w:hAnsi="Times New Roman" w:cs="Times New Roman"/>
          <w:sz w:val="28"/>
          <w:szCs w:val="28"/>
        </w:rPr>
        <w:t xml:space="preserve"> (далее-Порядок) </w:t>
      </w:r>
      <w:r w:rsidRPr="003929ED">
        <w:rPr>
          <w:rFonts w:ascii="Times New Roman" w:hAnsi="Times New Roman" w:cs="Times New Roman"/>
          <w:sz w:val="28"/>
          <w:szCs w:val="28"/>
        </w:rPr>
        <w:t xml:space="preserve"> разработан в соответствии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762A">
        <w:rPr>
          <w:rFonts w:ascii="Times New Roman" w:hAnsi="Times New Roman" w:cs="Times New Roman"/>
          <w:sz w:val="28"/>
          <w:szCs w:val="28"/>
        </w:rPr>
        <w:t xml:space="preserve">Федеральным законом от 28 декабря 2009 года № 381 –ФЗ </w:t>
      </w:r>
      <w:r w:rsidR="007F0B39">
        <w:rPr>
          <w:rFonts w:ascii="Times New Roman" w:hAnsi="Times New Roman" w:cs="Times New Roman"/>
          <w:sz w:val="28"/>
          <w:szCs w:val="28"/>
        </w:rPr>
        <w:t xml:space="preserve"> </w:t>
      </w:r>
      <w:r w:rsidRPr="0059762A">
        <w:rPr>
          <w:rFonts w:ascii="Times New Roman" w:hAnsi="Times New Roman" w:cs="Times New Roman"/>
          <w:sz w:val="28"/>
          <w:szCs w:val="28"/>
        </w:rPr>
        <w:t>«Об основах государственного регулирования торговой деятельности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62A">
        <w:rPr>
          <w:rFonts w:ascii="Times New Roman" w:hAnsi="Times New Roman" w:cs="Times New Roman"/>
          <w:sz w:val="28"/>
          <w:szCs w:val="28"/>
        </w:rPr>
        <w:t>и постановления администрации Кавказского сельского поселения Кавказского района от 26 мая 2014 года «</w:t>
      </w:r>
      <w:proofErr w:type="gramStart"/>
      <w:r w:rsidRPr="0059762A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59762A">
        <w:rPr>
          <w:rFonts w:ascii="Times New Roman" w:hAnsi="Times New Roman" w:cs="Times New Roman"/>
          <w:sz w:val="28"/>
          <w:szCs w:val="28"/>
        </w:rPr>
        <w:t xml:space="preserve"> организации проведения ярмарок на территории Кавказского сельского поселения Кавказского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29ED" w:rsidRDefault="003929ED" w:rsidP="007F0B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Торговые места на ярмарках размещаются в соответствии со Схемой размещения торговых мест</w:t>
      </w:r>
      <w:r w:rsidR="005F1610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Кавказского сельского поселения Кавказского района.</w:t>
      </w:r>
    </w:p>
    <w:p w:rsidR="00F63CA8" w:rsidRPr="006404B6" w:rsidRDefault="003929ED" w:rsidP="007F0B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Лица</w:t>
      </w:r>
      <w:r w:rsidR="005F161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же</w:t>
      </w:r>
      <w:r w:rsidR="00F63CA8">
        <w:rPr>
          <w:rFonts w:ascii="Times New Roman" w:hAnsi="Times New Roman" w:cs="Times New Roman"/>
          <w:sz w:val="28"/>
          <w:szCs w:val="28"/>
        </w:rPr>
        <w:t>лающие принять участие в ярмарках</w:t>
      </w:r>
      <w:r w:rsidR="005F1610">
        <w:rPr>
          <w:rFonts w:ascii="Times New Roman" w:hAnsi="Times New Roman" w:cs="Times New Roman"/>
          <w:sz w:val="28"/>
          <w:szCs w:val="28"/>
        </w:rPr>
        <w:t>,</w:t>
      </w:r>
      <w:r w:rsidR="00F63CA8">
        <w:rPr>
          <w:rFonts w:ascii="Times New Roman" w:hAnsi="Times New Roman" w:cs="Times New Roman"/>
          <w:sz w:val="28"/>
          <w:szCs w:val="28"/>
        </w:rPr>
        <w:t xml:space="preserve"> обращаются</w:t>
      </w:r>
      <w:r w:rsidR="005F1610" w:rsidRPr="005F1610">
        <w:rPr>
          <w:rFonts w:ascii="Times New Roman" w:hAnsi="Times New Roman" w:cs="Times New Roman"/>
          <w:sz w:val="28"/>
          <w:szCs w:val="28"/>
        </w:rPr>
        <w:t xml:space="preserve"> </w:t>
      </w:r>
      <w:r w:rsidR="005F1610">
        <w:rPr>
          <w:rFonts w:ascii="Times New Roman" w:hAnsi="Times New Roman" w:cs="Times New Roman"/>
          <w:sz w:val="28"/>
          <w:szCs w:val="28"/>
        </w:rPr>
        <w:t xml:space="preserve">с </w:t>
      </w:r>
      <w:r w:rsidR="007F0B39">
        <w:rPr>
          <w:rFonts w:ascii="Times New Roman" w:hAnsi="Times New Roman" w:cs="Times New Roman"/>
          <w:sz w:val="28"/>
          <w:szCs w:val="28"/>
        </w:rPr>
        <w:t>заявкой (прилагается к настоящему Порядку)</w:t>
      </w:r>
      <w:r w:rsidR="00F63CA8">
        <w:rPr>
          <w:rFonts w:ascii="Times New Roman" w:hAnsi="Times New Roman" w:cs="Times New Roman"/>
          <w:sz w:val="28"/>
          <w:szCs w:val="28"/>
        </w:rPr>
        <w:t xml:space="preserve"> в администрацию Кавказского сельского поселения Кавказского района по адресу: ст.</w:t>
      </w:r>
      <w:r w:rsidR="005F1610">
        <w:rPr>
          <w:rFonts w:ascii="Times New Roman" w:hAnsi="Times New Roman" w:cs="Times New Roman"/>
          <w:sz w:val="28"/>
          <w:szCs w:val="28"/>
        </w:rPr>
        <w:t xml:space="preserve"> </w:t>
      </w:r>
      <w:r w:rsidR="00F63CA8">
        <w:rPr>
          <w:rFonts w:ascii="Times New Roman" w:hAnsi="Times New Roman" w:cs="Times New Roman"/>
          <w:sz w:val="28"/>
          <w:szCs w:val="28"/>
        </w:rPr>
        <w:t>Кавказская, пер.2-я Пятилетка,10, телефон 8(86193)22-8-97, адрес электронной почты</w:t>
      </w:r>
      <w:r w:rsidR="005F1610">
        <w:rPr>
          <w:rFonts w:ascii="Times New Roman" w:hAnsi="Times New Roman" w:cs="Times New Roman"/>
          <w:sz w:val="28"/>
          <w:szCs w:val="28"/>
        </w:rPr>
        <w:t>:</w:t>
      </w:r>
      <w:r w:rsidR="00F63CA8">
        <w:rPr>
          <w:rFonts w:ascii="Times New Roman" w:hAnsi="Times New Roman" w:cs="Times New Roman"/>
          <w:sz w:val="28"/>
          <w:szCs w:val="28"/>
        </w:rPr>
        <w:t xml:space="preserve"> </w:t>
      </w:r>
      <w:r w:rsidR="000B2495">
        <w:rPr>
          <w:rFonts w:ascii="Times New Roman" w:hAnsi="Times New Roman" w:cs="Times New Roman"/>
          <w:sz w:val="28"/>
          <w:szCs w:val="28"/>
        </w:rPr>
        <w:t>kavpos2006@mail.ru</w:t>
      </w:r>
      <w:r w:rsidR="00185DBA">
        <w:rPr>
          <w:rFonts w:ascii="Times New Roman" w:hAnsi="Times New Roman" w:cs="Times New Roman"/>
          <w:sz w:val="28"/>
          <w:szCs w:val="28"/>
        </w:rPr>
        <w:t>,</w:t>
      </w:r>
      <w:r w:rsidR="006404B6">
        <w:rPr>
          <w:rFonts w:ascii="Times New Roman" w:hAnsi="Times New Roman" w:cs="Times New Roman"/>
          <w:sz w:val="28"/>
          <w:szCs w:val="28"/>
        </w:rPr>
        <w:t xml:space="preserve"> </w:t>
      </w:r>
      <w:r w:rsidR="00F63CA8" w:rsidRPr="006404B6">
        <w:rPr>
          <w:rFonts w:ascii="Times New Roman" w:hAnsi="Times New Roman" w:cs="Times New Roman"/>
          <w:sz w:val="28"/>
          <w:szCs w:val="28"/>
        </w:rPr>
        <w:t>с указанием:</w:t>
      </w:r>
    </w:p>
    <w:p w:rsidR="00F63CA8" w:rsidRPr="00F63CA8" w:rsidRDefault="006404B6" w:rsidP="007F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63CA8"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срока предоставления торгового места и цели его использования;</w:t>
      </w:r>
    </w:p>
    <w:p w:rsidR="00F63CA8" w:rsidRPr="00F63CA8" w:rsidRDefault="006404B6" w:rsidP="007F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63CA8"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полного и сокращенного наименования (в случае, если имеется), в том числе фирменного наименования, и организационно-правовой формы юридического лица, места его нахождения, государственного регистрационного номера записи о создании юридического лица и данных документа, подтверждающего факт внесения сведений о юридическом лице в Единый государственный реестр юридических лиц - для юридического лица;</w:t>
      </w:r>
    </w:p>
    <w:p w:rsidR="00185DBA" w:rsidRDefault="006404B6" w:rsidP="007F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63CA8"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фамилии, имени и отчества (в случае, если имеется) индивидуального предпринимателя, места его жительства, данных документа, удостоверяющего его личность, государственного регистрационного номера записи о </w:t>
      </w:r>
      <w:r w:rsidR="00F63CA8"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государственной регистрации индивидуального предпринимателя и данных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</w:t>
      </w:r>
      <w:r w:rsidR="007F0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F63CA8"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F63CA8" w:rsidRPr="00F63CA8" w:rsidRDefault="006404B6" w:rsidP="007F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63CA8"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фамилии, имени и отчества (в случае, если имеется) гражданина, место его жительства, данных документа, удостоверяющего его личность, реквизитов документа, подтверждающего ведение крестьянского (фермерского) хозяйства, личного подсобного хозяйства или занятие садоводством, огородничеством, животноводством, - для физических лиц;</w:t>
      </w:r>
      <w:proofErr w:type="gramEnd"/>
    </w:p>
    <w:p w:rsidR="00F63CA8" w:rsidRPr="00F63CA8" w:rsidRDefault="006404B6" w:rsidP="007F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63CA8"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идентификационного номера налогоплательщика и данных документа о постановке на учет в налоговом органе - для юридических лиц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      </w:t>
      </w:r>
      <w:r w:rsidR="00F63CA8"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индивидуальных предпринимателей.</w:t>
      </w:r>
    </w:p>
    <w:p w:rsidR="00185DBA" w:rsidRDefault="006404B6" w:rsidP="007F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85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F63CA8"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ведения, указанные в заявлении, должны быть подтверждены документально. </w:t>
      </w:r>
    </w:p>
    <w:p w:rsidR="00F63CA8" w:rsidRPr="00F63CA8" w:rsidRDefault="00F63CA8" w:rsidP="007F0B39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="007F0B39" w:rsidRPr="007F0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явка</w:t>
      </w:r>
      <w:r w:rsidRPr="007F0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0B39" w:rsidRPr="007F0B39">
        <w:rPr>
          <w:rFonts w:ascii="Times New Roman" w:hAnsi="Times New Roman" w:cs="Times New Roman"/>
          <w:sz w:val="28"/>
          <w:szCs w:val="28"/>
        </w:rPr>
        <w:t>на право получения разрешения на проведение ярмарок на территории Кавказское сельское поселение Кавказского района</w:t>
      </w:r>
      <w:r w:rsidR="007F0B39">
        <w:rPr>
          <w:rFonts w:ascii="Times New Roman" w:hAnsi="Times New Roman" w:cs="Times New Roman"/>
          <w:sz w:val="28"/>
          <w:szCs w:val="28"/>
        </w:rPr>
        <w:t xml:space="preserve"> (далее – заявка) </w:t>
      </w:r>
      <w:r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быть подано в течение всего срока проведения ярмарки.</w:t>
      </w:r>
    </w:p>
    <w:p w:rsidR="00F63CA8" w:rsidRPr="00F63CA8" w:rsidRDefault="00F63CA8" w:rsidP="007F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При подаче </w:t>
      </w:r>
      <w:r w:rsidR="007F0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заявки</w:t>
      </w:r>
      <w:r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также представляются копии следующих документов, выдаваемых в порядке и случаях, предусмотренных законодательством Российской Федерации: заключение государственной лаборатории ветеринарно-санитарной экспертизы или подразделения государственного ветеринарного надзора; санитарно-эпидемиологическое заключение о соответствии видов деятельности (работ, услуг), продукции требованиям государственных санитарно-эпидемиологических правил и нормативов.</w:t>
      </w:r>
    </w:p>
    <w:p w:rsidR="00F63CA8" w:rsidRPr="00F63CA8" w:rsidRDefault="00F63CA8" w:rsidP="007F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При отсутствии расхождений по представленным сведениям и документам, незамедлительно принимается решение о предоставлении торгового места.</w:t>
      </w:r>
    </w:p>
    <w:p w:rsidR="00F63CA8" w:rsidRPr="00F63CA8" w:rsidRDefault="00F63CA8" w:rsidP="007F0B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Торговые места на ярмарке предоставляются </w:t>
      </w:r>
      <w:r w:rsidR="007F0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40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дминистрацией Кавказского сельского поселения Кавказского района</w:t>
      </w:r>
      <w:r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ярмарки бесплатно.</w:t>
      </w:r>
    </w:p>
    <w:p w:rsidR="00F63CA8" w:rsidRPr="00F63CA8" w:rsidRDefault="00F63CA8" w:rsidP="007F0B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Гражданам, ведущим крестьянское (фермерское) хозяйство, личное подсобное хозяйство или занимающихся садоводством и огородничеством</w:t>
      </w:r>
      <w:r w:rsidR="00185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торговое место представляется после получения заключения государственной лаборатории ветеринарно-санитарной экспертизы или подразделения государственной ветеринарной экспертизы (при реализации пищевых продуктов животного и растительного происхождения).</w:t>
      </w:r>
    </w:p>
    <w:p w:rsidR="00F63CA8" w:rsidRPr="00F63CA8" w:rsidRDefault="00F63CA8" w:rsidP="007F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Предоставленное </w:t>
      </w:r>
      <w:r w:rsidR="001F3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администрацией Кавказского сельского поселения Кавказского района</w:t>
      </w:r>
      <w:r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торговое место</w:t>
      </w:r>
      <w:r w:rsidR="001F3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ярмарку</w:t>
      </w:r>
      <w:r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может быть передано участником ярмарки третьему лицу.</w:t>
      </w:r>
    </w:p>
    <w:p w:rsidR="00F63CA8" w:rsidRPr="00F63CA8" w:rsidRDefault="00F63CA8" w:rsidP="007F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При осуществлении деятельности по продаже товаров на ярмарке участник ярмарки обязан:</w:t>
      </w:r>
    </w:p>
    <w:p w:rsidR="00F63CA8" w:rsidRPr="00F63CA8" w:rsidRDefault="001F3CA2" w:rsidP="007F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63CA8"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соблюдать требования законодательства Российской Федерации о защите прав потребителей, законодательства Российской Федерации в области обеспечения санитарно-эпидемиологического благополучия населения, </w:t>
      </w:r>
      <w:r w:rsidR="00F63CA8"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требования, предъявляемые законодательством Российской Федерации к продаже отдельных видов товаров и иные предусмотренные законодательством Российской Федерации требования;</w:t>
      </w:r>
    </w:p>
    <w:p w:rsidR="00F63CA8" w:rsidRPr="00F63CA8" w:rsidRDefault="001F3CA2" w:rsidP="007F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63CA8"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в наличии торговое оборудование, предназначенное для выкладки товаров (горки, подтоварники для хранения товарного запаса и др.);</w:t>
      </w:r>
    </w:p>
    <w:p w:rsidR="00F63CA8" w:rsidRPr="00F63CA8" w:rsidRDefault="001F3CA2" w:rsidP="007F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63CA8"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производить на торговом месте уборку мусора в течение рабочего дня и после завершения торговли (выполнения работ, оказания услуг);</w:t>
      </w:r>
    </w:p>
    <w:p w:rsidR="00F63CA8" w:rsidRPr="00F63CA8" w:rsidRDefault="00F63CA8" w:rsidP="007F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Продажа товаров на ярмарке осуществляется при наличии:</w:t>
      </w:r>
    </w:p>
    <w:p w:rsidR="00F63CA8" w:rsidRPr="00F63CA8" w:rsidRDefault="001F3CA2" w:rsidP="007F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63CA8"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случаях, установленных законодательством Российской Федерации, документов, подтверждающих соответствие товаров установленным требованиям (сертификат или декларацию о соответствии либо их копии, заверенные в установленном порядке), товарно-сопроводительные документы;</w:t>
      </w:r>
    </w:p>
    <w:p w:rsidR="00F63CA8" w:rsidRPr="00F63CA8" w:rsidRDefault="001F3CA2" w:rsidP="007F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63CA8"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документов, удостоверяющих личность продавца;</w:t>
      </w:r>
    </w:p>
    <w:p w:rsidR="00F63CA8" w:rsidRPr="00F63CA8" w:rsidRDefault="001F3CA2" w:rsidP="007F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85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F63CA8"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раждане, ведущие крестьянское (фермерское) хозяйство, личное подсобное хозяйство или занимающиеся садоводством и огородничеством должны иметь документ (справку), подтверждающий ведение гражданином крестьянского (фермерского) хозяйства, личного подсобного хозяйства, садоводства, огородничества.</w:t>
      </w:r>
      <w:proofErr w:type="gramEnd"/>
    </w:p>
    <w:p w:rsidR="00F63CA8" w:rsidRPr="00F63CA8" w:rsidRDefault="007F0B39" w:rsidP="007F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F63CA8"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F3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Размещение участников ярмарки производится организатором ярмарки по принципу товарного зонирования, согласно схеме размещения торговых мест на ярмарке.</w:t>
      </w:r>
      <w:r w:rsidR="00F63CA8" w:rsidRPr="00F63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63CA8" w:rsidRDefault="00F63CA8" w:rsidP="007F0B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2495" w:rsidRPr="00F63CA8" w:rsidRDefault="000B2495" w:rsidP="007F0B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29ED" w:rsidRDefault="000B2495" w:rsidP="000B24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Кавказского сельского поселения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О.Г.Мясищева</w:t>
      </w:r>
      <w:proofErr w:type="spellEnd"/>
    </w:p>
    <w:sectPr w:rsidR="003929ED" w:rsidSect="00A773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FAB" w:rsidRDefault="00933FAB" w:rsidP="00A7734A">
      <w:pPr>
        <w:spacing w:after="0" w:line="240" w:lineRule="auto"/>
      </w:pPr>
      <w:r>
        <w:separator/>
      </w:r>
    </w:p>
  </w:endnote>
  <w:endnote w:type="continuationSeparator" w:id="0">
    <w:p w:rsidR="00933FAB" w:rsidRDefault="00933FAB" w:rsidP="00A77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FAB" w:rsidRDefault="00933FAB" w:rsidP="00A7734A">
      <w:pPr>
        <w:spacing w:after="0" w:line="240" w:lineRule="auto"/>
      </w:pPr>
      <w:r>
        <w:separator/>
      </w:r>
    </w:p>
  </w:footnote>
  <w:footnote w:type="continuationSeparator" w:id="0">
    <w:p w:rsidR="00933FAB" w:rsidRDefault="00933FAB" w:rsidP="00A773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66D"/>
    <w:rsid w:val="000B2495"/>
    <w:rsid w:val="00185DBA"/>
    <w:rsid w:val="001F3CA2"/>
    <w:rsid w:val="003929ED"/>
    <w:rsid w:val="004A7EDD"/>
    <w:rsid w:val="005F1610"/>
    <w:rsid w:val="00615BD8"/>
    <w:rsid w:val="006404B6"/>
    <w:rsid w:val="006F58BB"/>
    <w:rsid w:val="00783986"/>
    <w:rsid w:val="007F0B39"/>
    <w:rsid w:val="00933FAB"/>
    <w:rsid w:val="009D1D18"/>
    <w:rsid w:val="00A7734A"/>
    <w:rsid w:val="00CA5EFE"/>
    <w:rsid w:val="00D63A41"/>
    <w:rsid w:val="00DD199B"/>
    <w:rsid w:val="00E3766D"/>
    <w:rsid w:val="00F6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7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734A"/>
  </w:style>
  <w:style w:type="paragraph" w:styleId="a5">
    <w:name w:val="footer"/>
    <w:basedOn w:val="a"/>
    <w:link w:val="a6"/>
    <w:uiPriority w:val="99"/>
    <w:unhideWhenUsed/>
    <w:rsid w:val="00A77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734A"/>
  </w:style>
  <w:style w:type="paragraph" w:styleId="a7">
    <w:name w:val="No Spacing"/>
    <w:uiPriority w:val="1"/>
    <w:qFormat/>
    <w:rsid w:val="00A7734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929ED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F63CA8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F63CA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B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B24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7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734A"/>
  </w:style>
  <w:style w:type="paragraph" w:styleId="a5">
    <w:name w:val="footer"/>
    <w:basedOn w:val="a"/>
    <w:link w:val="a6"/>
    <w:uiPriority w:val="99"/>
    <w:unhideWhenUsed/>
    <w:rsid w:val="00A77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734A"/>
  </w:style>
  <w:style w:type="paragraph" w:styleId="a7">
    <w:name w:val="No Spacing"/>
    <w:uiPriority w:val="1"/>
    <w:qFormat/>
    <w:rsid w:val="00A7734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929ED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F63CA8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F63CA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B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B24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5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2014-12-01T13:02:00Z</cp:lastPrinted>
  <dcterms:created xsi:type="dcterms:W3CDTF">2014-12-01T09:48:00Z</dcterms:created>
  <dcterms:modified xsi:type="dcterms:W3CDTF">2014-12-08T10:35:00Z</dcterms:modified>
</cp:coreProperties>
</file>