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41D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D41D50">
              <w:rPr>
                <w:color w:val="000000"/>
              </w:rPr>
              <w:t>2017 год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15036" w:type="dxa"/>
        <w:tblInd w:w="83" w:type="dxa"/>
        <w:tblLook w:val="04A0" w:firstRow="1" w:lastRow="0" w:firstColumn="1" w:lastColumn="0" w:noHBand="0" w:noVBand="1"/>
      </w:tblPr>
      <w:tblGrid>
        <w:gridCol w:w="2236"/>
        <w:gridCol w:w="1849"/>
        <w:gridCol w:w="2241"/>
        <w:gridCol w:w="1332"/>
        <w:gridCol w:w="2047"/>
        <w:gridCol w:w="1534"/>
        <w:gridCol w:w="975"/>
        <w:gridCol w:w="1417"/>
        <w:gridCol w:w="1791"/>
      </w:tblGrid>
      <w:tr w:rsidR="007E426E" w:rsidTr="004213D2">
        <w:tc>
          <w:tcPr>
            <w:tcW w:w="2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4213D2">
        <w:trPr>
          <w:trHeight w:val="2576"/>
        </w:trPr>
        <w:tc>
          <w:tcPr>
            <w:tcW w:w="28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D41D50" w:rsidRDefault="006105DA" w:rsidP="00201D9F">
            <w:pPr>
              <w:jc w:val="center"/>
              <w:rPr>
                <w:bCs/>
                <w:color w:val="000000"/>
              </w:rPr>
            </w:pPr>
            <w:r w:rsidRPr="00D41D50">
              <w:rPr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D41D50" w:rsidRDefault="00201D9F" w:rsidP="00201D9F">
            <w:pPr>
              <w:jc w:val="center"/>
              <w:rPr>
                <w:color w:val="000000"/>
              </w:rPr>
            </w:pPr>
            <w:r w:rsidRPr="00D41D5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D41D50" w:rsidRDefault="00F26E9D" w:rsidP="004213D2">
            <w:pPr>
              <w:jc w:val="center"/>
              <w:rPr>
                <w:lang w:eastAsia="ar-SA"/>
              </w:rPr>
            </w:pPr>
            <w:r w:rsidRPr="00D41D50">
              <w:t>Количество районных мероприятий, в которых</w:t>
            </w:r>
            <w:r w:rsidR="004213D2" w:rsidRPr="00D41D50">
              <w:t xml:space="preserve"> было</w:t>
            </w:r>
            <w:r w:rsidRPr="00D41D50">
              <w:t xml:space="preserve"> прин</w:t>
            </w:r>
            <w:r w:rsidR="004213D2" w:rsidRPr="00D41D50">
              <w:t>ято</w:t>
            </w:r>
            <w:r w:rsidRPr="00D41D50">
              <w:t xml:space="preserve"> участие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D41D50" w:rsidRDefault="00D41D50" w:rsidP="00201D9F">
            <w:pPr>
              <w:jc w:val="center"/>
              <w:rPr>
                <w:lang w:eastAsia="ar-SA"/>
              </w:rPr>
            </w:pPr>
            <w:r>
              <w:t>ш</w:t>
            </w:r>
            <w:r w:rsidR="00F26E9D" w:rsidRPr="00D41D50">
              <w:t>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D41D50" w:rsidRDefault="00F26E9D" w:rsidP="00201D9F">
            <w:pPr>
              <w:jc w:val="center"/>
              <w:rPr>
                <w:color w:val="000000"/>
              </w:rPr>
            </w:pPr>
            <w:r w:rsidRPr="00D41D50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D41D50" w:rsidRDefault="00D41D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D41D50" w:rsidRDefault="00D41D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D41D50" w:rsidRDefault="00D41D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D41D50" w:rsidRDefault="00D41D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3D2" w:rsidTr="004213D2">
        <w:trPr>
          <w:trHeight w:val="2898"/>
        </w:trPr>
        <w:tc>
          <w:tcPr>
            <w:tcW w:w="2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Pr="00D41D50" w:rsidRDefault="004213D2" w:rsidP="00201D9F">
            <w:pPr>
              <w:jc w:val="center"/>
              <w:rPr>
                <w:color w:val="000000"/>
              </w:rPr>
            </w:pPr>
            <w:r w:rsidRPr="00D41D50">
              <w:rPr>
                <w:color w:val="000000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D41D50" w:rsidRDefault="00F26E9D" w:rsidP="00201D9F">
            <w:pPr>
              <w:jc w:val="center"/>
              <w:rPr>
                <w:color w:val="000000"/>
              </w:rPr>
            </w:pPr>
            <w:r w:rsidRPr="00D41D5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D41D50" w:rsidRDefault="004213D2" w:rsidP="00201D9F">
            <w:pPr>
              <w:jc w:val="center"/>
              <w:rPr>
                <w:lang w:eastAsia="ar-SA"/>
              </w:rPr>
            </w:pPr>
            <w:r w:rsidRPr="00D41D50">
              <w:rPr>
                <w:lang w:eastAsia="ar-SA"/>
              </w:rPr>
              <w:t>Приобретение палаток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D41D50" w:rsidRDefault="00F26E9D" w:rsidP="00201D9F">
            <w:pPr>
              <w:jc w:val="center"/>
              <w:rPr>
                <w:rFonts w:eastAsia="Calibri"/>
                <w:lang w:eastAsia="ar-SA"/>
              </w:rPr>
            </w:pPr>
            <w:r w:rsidRPr="00D41D50">
              <w:rPr>
                <w:rFonts w:eastAsia="Calibri"/>
                <w:lang w:eastAsia="ar-S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D41D50" w:rsidRDefault="004213D2" w:rsidP="00201D9F">
            <w:pPr>
              <w:jc w:val="center"/>
              <w:rPr>
                <w:color w:val="000000"/>
              </w:rPr>
            </w:pPr>
            <w:r w:rsidRPr="00D41D50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D41D50" w:rsidRDefault="00753DEE" w:rsidP="00201D9F">
            <w:pPr>
              <w:jc w:val="center"/>
              <w:rPr>
                <w:color w:val="000000"/>
              </w:rPr>
            </w:pPr>
            <w:r w:rsidRPr="00D41D50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D41D50" w:rsidRDefault="00D41D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D41D50" w:rsidRDefault="00D41D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Pr="00D41D50" w:rsidRDefault="00D41D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Отсутствие необходимости в приобретении палаток</w:t>
            </w:r>
            <w:bookmarkStart w:id="0" w:name="_GoBack"/>
            <w:bookmarkEnd w:id="0"/>
          </w:p>
        </w:tc>
      </w:tr>
      <w:tr w:rsidR="004213D2" w:rsidTr="004213D2">
        <w:trPr>
          <w:trHeight w:val="2898"/>
        </w:trPr>
        <w:tc>
          <w:tcPr>
            <w:tcW w:w="2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213D2" w:rsidRPr="00D41D50" w:rsidRDefault="004213D2" w:rsidP="00201D9F">
            <w:pPr>
              <w:jc w:val="center"/>
              <w:rPr>
                <w:color w:val="000000"/>
              </w:rPr>
            </w:pPr>
            <w:r w:rsidRPr="00D41D50">
              <w:rPr>
                <w:color w:val="000000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D41D50">
              <w:rPr>
                <w:color w:val="000000"/>
              </w:rPr>
              <w:t>межпоселенческого</w:t>
            </w:r>
            <w:proofErr w:type="spellEnd"/>
            <w:r w:rsidRPr="00D41D50">
              <w:rPr>
                <w:color w:val="000000"/>
              </w:rPr>
              <w:t xml:space="preserve"> уровня в сфере молодежной политики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213D2" w:rsidRPr="00D41D50" w:rsidRDefault="004213D2" w:rsidP="00201D9F">
            <w:pPr>
              <w:jc w:val="center"/>
              <w:rPr>
                <w:color w:val="000000"/>
              </w:rPr>
            </w:pPr>
            <w:r w:rsidRPr="00D41D5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213D2" w:rsidRPr="00D41D50" w:rsidRDefault="004213D2" w:rsidP="00201D9F">
            <w:pPr>
              <w:jc w:val="center"/>
              <w:rPr>
                <w:lang w:eastAsia="ar-SA"/>
              </w:rPr>
            </w:pPr>
            <w:r w:rsidRPr="00D41D50">
              <w:rPr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 w:rsidRPr="00D41D50">
              <w:rPr>
                <w:lang w:eastAsia="ar-SA"/>
              </w:rPr>
              <w:t>межпоселенческого</w:t>
            </w:r>
            <w:proofErr w:type="spellEnd"/>
            <w:r w:rsidRPr="00D41D50">
              <w:rPr>
                <w:lang w:eastAsia="ar-SA"/>
              </w:rPr>
              <w:t xml:space="preserve"> уровня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213D2" w:rsidRPr="00D41D50" w:rsidRDefault="00D41D50" w:rsidP="00201D9F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ш</w:t>
            </w:r>
            <w:r w:rsidR="004213D2" w:rsidRPr="00D41D50">
              <w:rPr>
                <w:rFonts w:eastAsia="Calibri"/>
                <w:lang w:eastAsia="ar-SA"/>
              </w:rPr>
              <w:t>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213D2" w:rsidRPr="00D41D50" w:rsidRDefault="004213D2" w:rsidP="00201D9F">
            <w:pPr>
              <w:jc w:val="center"/>
              <w:rPr>
                <w:color w:val="000000"/>
              </w:rPr>
            </w:pPr>
            <w:r w:rsidRPr="00D41D50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213D2" w:rsidRPr="00D41D50" w:rsidRDefault="00D41D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213D2" w:rsidRPr="00D41D50" w:rsidRDefault="00D41D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213D2" w:rsidRPr="00D41D50" w:rsidRDefault="00D41D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213D2" w:rsidRPr="00D41D50" w:rsidRDefault="00D41D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>
        <w:rPr>
          <w:sz w:val="28"/>
          <w:szCs w:val="28"/>
        </w:rPr>
        <w:t xml:space="preserve"> Кавказского сельского поселения                                                                                  Е.А. Короленко</w:t>
      </w:r>
    </w:p>
    <w:sectPr w:rsidR="007E426E" w:rsidRPr="00344DD3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121A14"/>
    <w:rsid w:val="00201D9F"/>
    <w:rsid w:val="00220021"/>
    <w:rsid w:val="00235D45"/>
    <w:rsid w:val="002445E8"/>
    <w:rsid w:val="00254353"/>
    <w:rsid w:val="0028305D"/>
    <w:rsid w:val="00344DD3"/>
    <w:rsid w:val="004200BF"/>
    <w:rsid w:val="004213D2"/>
    <w:rsid w:val="004B6177"/>
    <w:rsid w:val="004E4482"/>
    <w:rsid w:val="005653D4"/>
    <w:rsid w:val="00594DEF"/>
    <w:rsid w:val="006105DA"/>
    <w:rsid w:val="007323DD"/>
    <w:rsid w:val="00753DEE"/>
    <w:rsid w:val="007E426E"/>
    <w:rsid w:val="008C0715"/>
    <w:rsid w:val="00A04438"/>
    <w:rsid w:val="00B547E0"/>
    <w:rsid w:val="00D07F52"/>
    <w:rsid w:val="00D41D50"/>
    <w:rsid w:val="00D677D0"/>
    <w:rsid w:val="00D85E20"/>
    <w:rsid w:val="00DC5616"/>
    <w:rsid w:val="00E21891"/>
    <w:rsid w:val="00EF4505"/>
    <w:rsid w:val="00F06E6E"/>
    <w:rsid w:val="00F26E9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12794-7B5F-4F1B-9686-10357EE91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31</cp:revision>
  <cp:lastPrinted>2018-01-26T09:56:00Z</cp:lastPrinted>
  <dcterms:created xsi:type="dcterms:W3CDTF">2016-03-30T06:50:00Z</dcterms:created>
  <dcterms:modified xsi:type="dcterms:W3CDTF">2018-01-26T09:57:00Z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