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693"/>
      </w:tblGrid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ПРИЛОЖЕНИЕ № 3</w:t>
            </w:r>
          </w:p>
          <w:p w:rsidR="007E426E" w:rsidRDefault="00235D45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Ежеквартально, до 20 числа месяца,</w:t>
            </w:r>
          </w:p>
          <w:p w:rsidR="007E426E" w:rsidRDefault="00235D45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7E426E" w:rsidRDefault="00235D45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 до 25 января года,</w:t>
            </w:r>
          </w:p>
          <w:p w:rsidR="007E426E" w:rsidRDefault="00235D45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7E426E" w:rsidRDefault="007E426E">
            <w:pPr>
              <w:rPr>
                <w:bCs/>
                <w:color w:val="000000"/>
              </w:rPr>
            </w:pPr>
          </w:p>
          <w:p w:rsidR="007E426E" w:rsidRDefault="00235D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 исполнении целевых показателей муниципальной программы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7E42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4E4482" w:rsidP="004213D2">
            <w:pPr>
              <w:jc w:val="center"/>
              <w:rPr>
                <w:color w:val="000000"/>
              </w:rPr>
            </w:pPr>
            <w:r w:rsidRPr="004E4482">
              <w:rPr>
                <w:color w:val="000000"/>
              </w:rPr>
              <w:t>"</w:t>
            </w:r>
            <w:r w:rsidR="00323C3D" w:rsidRPr="00323C3D">
              <w:rPr>
                <w:color w:val="000000"/>
              </w:rPr>
              <w:t>Комплексное  и устойчивое развитие муниципального образования Кавказское сельское поселение Кавказского района в сфере строительства, архитектуры, дорожного  и жилищного хозяйства</w:t>
            </w:r>
            <w:r w:rsidRPr="004E4482">
              <w:rPr>
                <w:color w:val="000000"/>
              </w:rPr>
              <w:t xml:space="preserve">" 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муниципальной  программы 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4E4482" w:rsidP="004E4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235D45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поугодие</w:t>
            </w:r>
            <w:proofErr w:type="spellEnd"/>
            <w:r>
              <w:rPr>
                <w:color w:val="000000"/>
              </w:rPr>
              <w:t xml:space="preserve"> 2017г.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3 квартал, год)</w:t>
            </w:r>
          </w:p>
        </w:tc>
      </w:tr>
    </w:tbl>
    <w:p w:rsidR="00D85E20" w:rsidRDefault="00D85E20"/>
    <w:tbl>
      <w:tblPr>
        <w:tblW w:w="15862" w:type="dxa"/>
        <w:tblInd w:w="-328" w:type="dxa"/>
        <w:tblLook w:val="04A0" w:firstRow="1" w:lastRow="0" w:firstColumn="1" w:lastColumn="0" w:noHBand="0" w:noVBand="1"/>
      </w:tblPr>
      <w:tblGrid>
        <w:gridCol w:w="2653"/>
        <w:gridCol w:w="1849"/>
        <w:gridCol w:w="2642"/>
        <w:gridCol w:w="1332"/>
        <w:gridCol w:w="2047"/>
        <w:gridCol w:w="1534"/>
        <w:gridCol w:w="975"/>
        <w:gridCol w:w="1417"/>
        <w:gridCol w:w="1413"/>
      </w:tblGrid>
      <w:tr w:rsidR="007E426E" w:rsidTr="001621BD"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подпрограммы, основного мероприятия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85E20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Координатор </w:t>
            </w:r>
            <w:r w:rsidR="00235D45">
              <w:rPr>
                <w:color w:val="000000"/>
              </w:rPr>
              <w:t>подпрограммы</w:t>
            </w:r>
            <w:r>
              <w:rPr>
                <w:color w:val="000000"/>
              </w:rPr>
              <w:t xml:space="preserve"> </w:t>
            </w:r>
            <w:r w:rsidR="00235D45">
              <w:rPr>
                <w:color w:val="000000"/>
              </w:rPr>
              <w:t>основного мероприятия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85E20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Един. Измерения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Предусмотренное программой  значение   показателя на  текущий год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Фактическое значение   показателя на отчетную дату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</w:t>
            </w:r>
            <w:proofErr w:type="spellEnd"/>
          </w:p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абсол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выраж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отклонений</w:t>
            </w:r>
          </w:p>
        </w:tc>
      </w:tr>
      <w:tr w:rsidR="00201D9F" w:rsidTr="001621BD">
        <w:trPr>
          <w:trHeight w:val="2576"/>
        </w:trPr>
        <w:tc>
          <w:tcPr>
            <w:tcW w:w="26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01D9F" w:rsidRPr="00201D9F" w:rsidRDefault="00323C3D" w:rsidP="00201D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3C3D">
              <w:rPr>
                <w:bCs/>
                <w:color w:val="000000"/>
                <w:sz w:val="28"/>
                <w:szCs w:val="28"/>
              </w:rPr>
              <w:t>Подготовка градостроительной и землеустроительной документации на территории  Кавказского сельского поселения Кавказского района  на 2015-2017 годы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  <w:r w:rsidRPr="00201D9F">
              <w:rPr>
                <w:color w:val="000000"/>
              </w:rPr>
              <w:t>Администрация Кавказского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323C3D" w:rsidP="00323C3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Накопление и обновление имеющегося картографического и топографического материала для обеспечения формирования новых земельных участков и упорядочения существующего </w:t>
            </w:r>
            <w:r>
              <w:rPr>
                <w:sz w:val="28"/>
                <w:szCs w:val="28"/>
              </w:rPr>
              <w:lastRenderedPageBreak/>
              <w:t xml:space="preserve">землепользования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323C3D" w:rsidP="00201D9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ед</w:t>
            </w:r>
            <w:r w:rsidR="00F26E9D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323C3D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020786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</w:p>
        </w:tc>
      </w:tr>
      <w:tr w:rsidR="00323C3D" w:rsidTr="001621BD">
        <w:trPr>
          <w:trHeight w:val="1600"/>
        </w:trPr>
        <w:tc>
          <w:tcPr>
            <w:tcW w:w="26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23C3D" w:rsidRDefault="00323C3D" w:rsidP="00201D9F">
            <w:pPr>
              <w:jc w:val="center"/>
              <w:rPr>
                <w:color w:val="000000"/>
              </w:rPr>
            </w:pPr>
            <w:r w:rsidRPr="00323C3D">
              <w:rPr>
                <w:color w:val="000000"/>
                <w:sz w:val="28"/>
                <w:szCs w:val="28"/>
              </w:rPr>
              <w:lastRenderedPageBreak/>
              <w:t>Капитальный ремонт и ремонт автомобильных дорог местного значения Кавказского сельского поселения Кавказского района на 2015-2017 годы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3C3D" w:rsidRDefault="00323C3D" w:rsidP="00201D9F">
            <w:pPr>
              <w:jc w:val="center"/>
              <w:rPr>
                <w:color w:val="000000"/>
              </w:rPr>
            </w:pPr>
            <w:r w:rsidRPr="00D85E20">
              <w:rPr>
                <w:color w:val="000000"/>
              </w:rPr>
              <w:t>Администрация Кавказского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3C3D" w:rsidRDefault="00323C3D" w:rsidP="00201D9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Протяженность отремонтированных дорог в гравийном исполнении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3C3D" w:rsidRDefault="00323C3D" w:rsidP="00201D9F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3C3D" w:rsidRDefault="00323C3D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3C3D" w:rsidRDefault="001621BD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3C3D" w:rsidRDefault="00323C3D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3C3D" w:rsidRDefault="00323C3D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3C3D" w:rsidRDefault="00323C3D" w:rsidP="00201D9F">
            <w:pPr>
              <w:jc w:val="center"/>
              <w:rPr>
                <w:color w:val="000000"/>
              </w:rPr>
            </w:pPr>
          </w:p>
        </w:tc>
      </w:tr>
      <w:tr w:rsidR="00323C3D" w:rsidTr="001621BD">
        <w:trPr>
          <w:trHeight w:val="1600"/>
        </w:trPr>
        <w:tc>
          <w:tcPr>
            <w:tcW w:w="26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23C3D" w:rsidRPr="00323C3D" w:rsidRDefault="00323C3D" w:rsidP="00201D9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3C3D" w:rsidRPr="00D85E20" w:rsidRDefault="00323C3D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3C3D" w:rsidRDefault="00323C3D" w:rsidP="00201D9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Протяженность асфальтированных дорог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3C3D" w:rsidRDefault="00323C3D" w:rsidP="00201D9F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3C3D" w:rsidRDefault="00323C3D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3C3D" w:rsidRDefault="001621BD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3C3D" w:rsidRDefault="00323C3D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3C3D" w:rsidRDefault="00323C3D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3C3D" w:rsidRDefault="00323C3D" w:rsidP="00201D9F">
            <w:pPr>
              <w:jc w:val="center"/>
              <w:rPr>
                <w:color w:val="000000"/>
              </w:rPr>
            </w:pPr>
          </w:p>
        </w:tc>
      </w:tr>
    </w:tbl>
    <w:p w:rsidR="00344DD3" w:rsidRDefault="00344DD3" w:rsidP="00323C3D">
      <w:pPr>
        <w:ind w:left="-426"/>
      </w:pPr>
    </w:p>
    <w:p w:rsidR="00344DD3" w:rsidRPr="00344DD3" w:rsidRDefault="00344DD3" w:rsidP="00344DD3"/>
    <w:p w:rsidR="00344DD3" w:rsidRPr="00344DD3" w:rsidRDefault="00344DD3" w:rsidP="00344DD3"/>
    <w:p w:rsidR="00344DD3" w:rsidRPr="00344DD3" w:rsidRDefault="00344DD3" w:rsidP="00344DD3"/>
    <w:p w:rsidR="00344DD3" w:rsidRPr="00344DD3" w:rsidRDefault="00344DD3" w:rsidP="00344DD3"/>
    <w:p w:rsidR="00344DD3" w:rsidRDefault="00344DD3" w:rsidP="00344DD3"/>
    <w:p w:rsidR="00344DD3" w:rsidRDefault="00344DD3" w:rsidP="00344DD3"/>
    <w:p w:rsidR="007E426E" w:rsidRPr="00344DD3" w:rsidRDefault="00F26E9D" w:rsidP="00344DD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Кавказского сельского поселения                                                                                  Е.А. Короленко</w:t>
      </w:r>
    </w:p>
    <w:sectPr w:rsidR="007E426E" w:rsidRPr="00344DD3">
      <w:pgSz w:w="16838" w:h="11906" w:orient="landscape"/>
      <w:pgMar w:top="1701" w:right="1134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26E"/>
    <w:rsid w:val="00020786"/>
    <w:rsid w:val="00121A14"/>
    <w:rsid w:val="001621BD"/>
    <w:rsid w:val="00201D9F"/>
    <w:rsid w:val="00220021"/>
    <w:rsid w:val="00235D45"/>
    <w:rsid w:val="002445E8"/>
    <w:rsid w:val="00254353"/>
    <w:rsid w:val="0028305D"/>
    <w:rsid w:val="00323C3D"/>
    <w:rsid w:val="00344DD3"/>
    <w:rsid w:val="004200BF"/>
    <w:rsid w:val="004213D2"/>
    <w:rsid w:val="004B6177"/>
    <w:rsid w:val="004E4482"/>
    <w:rsid w:val="005653D4"/>
    <w:rsid w:val="00594DEF"/>
    <w:rsid w:val="006105DA"/>
    <w:rsid w:val="007323DD"/>
    <w:rsid w:val="007E426E"/>
    <w:rsid w:val="008C0715"/>
    <w:rsid w:val="00A04438"/>
    <w:rsid w:val="00B547E0"/>
    <w:rsid w:val="00D677D0"/>
    <w:rsid w:val="00D85E20"/>
    <w:rsid w:val="00DC5616"/>
    <w:rsid w:val="00E21891"/>
    <w:rsid w:val="00EF4505"/>
    <w:rsid w:val="00F26E9D"/>
    <w:rsid w:val="00FC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rsid w:val="00F87E95"/>
    <w:pPr>
      <w:widowControl w:val="0"/>
      <w:spacing w:line="240" w:lineRule="auto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spacing w:line="240" w:lineRule="auto"/>
      <w:ind w:right="19772"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spacing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5FDAE-B113-48AC-8AFC-1C454B173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valvas</dc:creator>
  <cp:lastModifiedBy>1</cp:lastModifiedBy>
  <cp:revision>30</cp:revision>
  <cp:lastPrinted>2017-08-02T12:52:00Z</cp:lastPrinted>
  <dcterms:created xsi:type="dcterms:W3CDTF">2016-03-30T06:50:00Z</dcterms:created>
  <dcterms:modified xsi:type="dcterms:W3CDTF">2017-08-29T06:51:00Z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