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A8F" w:rsidRPr="003128F6" w:rsidRDefault="00DD1A8F" w:rsidP="00312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F6">
        <w:rPr>
          <w:rFonts w:ascii="Times New Roman" w:hAnsi="Times New Roman" w:cs="Times New Roman"/>
          <w:b/>
          <w:sz w:val="28"/>
          <w:szCs w:val="28"/>
        </w:rPr>
        <w:t>«Любви и веры образец».</w:t>
      </w:r>
    </w:p>
    <w:p w:rsidR="00DD1A8F" w:rsidRDefault="00DD1A8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Такие общечеловеческие ценности, как семья, любовь, нежность и верность очень важны в нашей жизни. Семья дает человеку любовь, поддержку, стабильность и радость. Она нужна для воспитания детей. К сожалению, ценность семьи существенно уп</w:t>
      </w:r>
      <w:r w:rsidR="003128F6">
        <w:rPr>
          <w:rFonts w:ascii="Times New Roman" w:hAnsi="Times New Roman" w:cs="Times New Roman"/>
          <w:sz w:val="28"/>
          <w:szCs w:val="28"/>
        </w:rPr>
        <w:t>ала в глазах молодого поколения.</w:t>
      </w:r>
      <w:r>
        <w:rPr>
          <w:rFonts w:ascii="Times New Roman" w:hAnsi="Times New Roman" w:cs="Times New Roman"/>
          <w:sz w:val="28"/>
          <w:szCs w:val="28"/>
        </w:rPr>
        <w:t xml:space="preserve">   Установление праздника «День семьи, любви и верности» призвано обратить внимание людей на то, что семья как основной элемент общества была и остается хранительницей духовно – нравственных ценностей, национальной культуры.</w:t>
      </w:r>
    </w:p>
    <w:p w:rsidR="00062DEE" w:rsidRDefault="00DD1A8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2E9C">
        <w:rPr>
          <w:rFonts w:ascii="Times New Roman" w:hAnsi="Times New Roman" w:cs="Times New Roman"/>
          <w:sz w:val="28"/>
          <w:szCs w:val="28"/>
        </w:rPr>
        <w:t xml:space="preserve">В канун дня семьи библиотеки </w:t>
      </w:r>
      <w:r w:rsidR="003C150E">
        <w:rPr>
          <w:rFonts w:ascii="Times New Roman" w:hAnsi="Times New Roman" w:cs="Times New Roman"/>
          <w:sz w:val="28"/>
          <w:szCs w:val="28"/>
        </w:rPr>
        <w:t xml:space="preserve">Кавказского </w:t>
      </w:r>
      <w:r w:rsidR="00884163">
        <w:rPr>
          <w:rFonts w:ascii="Times New Roman" w:hAnsi="Times New Roman" w:cs="Times New Roman"/>
          <w:sz w:val="28"/>
          <w:szCs w:val="28"/>
        </w:rPr>
        <w:t>сельского поселения организовали</w:t>
      </w:r>
      <w:r w:rsidR="003C150E">
        <w:rPr>
          <w:rFonts w:ascii="Times New Roman" w:hAnsi="Times New Roman" w:cs="Times New Roman"/>
          <w:sz w:val="28"/>
          <w:szCs w:val="28"/>
        </w:rPr>
        <w:t xml:space="preserve"> праздник для станичной детворы</w:t>
      </w:r>
      <w:r w:rsidR="00E52E9C">
        <w:rPr>
          <w:rFonts w:ascii="Times New Roman" w:hAnsi="Times New Roman" w:cs="Times New Roman"/>
          <w:sz w:val="28"/>
          <w:szCs w:val="28"/>
        </w:rPr>
        <w:t xml:space="preserve"> и взрослых</w:t>
      </w:r>
      <w:r w:rsidR="003C150E">
        <w:rPr>
          <w:rFonts w:ascii="Times New Roman" w:hAnsi="Times New Roman" w:cs="Times New Roman"/>
          <w:sz w:val="28"/>
          <w:szCs w:val="28"/>
        </w:rPr>
        <w:t xml:space="preserve"> «Любви и веры образец».</w:t>
      </w:r>
    </w:p>
    <w:p w:rsidR="00062DEE" w:rsidRDefault="00062DEE" w:rsidP="00DD1A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F17C4" wp14:editId="359F6E94">
            <wp:extent cx="2727970" cy="2047654"/>
            <wp:effectExtent l="0" t="0" r="0" b="0"/>
            <wp:docPr id="5" name="Рисунок 5" descr="F:\6.07.18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.07.18\DSCN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11" cy="20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D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F6D31"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F2109" wp14:editId="49B350A1">
            <wp:extent cx="2714625" cy="2044065"/>
            <wp:effectExtent l="0" t="0" r="9525" b="0"/>
            <wp:docPr id="6" name="Рисунок 6" descr="F:\6.07.18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07.18\DSCN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7" cy="20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31" w:rsidRDefault="003128F6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 w:rsidRPr="00312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746125</wp:posOffset>
            </wp:positionV>
            <wp:extent cx="2739390" cy="2141855"/>
            <wp:effectExtent l="0" t="0" r="3810" b="0"/>
            <wp:wrapTight wrapText="bothSides">
              <wp:wrapPolygon edited="0">
                <wp:start x="0" y="0"/>
                <wp:lineTo x="0" y="21325"/>
                <wp:lineTo x="21480" y="21325"/>
                <wp:lineTo x="21480" y="0"/>
                <wp:lineTo x="0" y="0"/>
              </wp:wrapPolygon>
            </wp:wrapTight>
            <wp:docPr id="10" name="Рисунок 10" descr="F:\6.07.18\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6.07.18\DSCN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748030</wp:posOffset>
            </wp:positionV>
            <wp:extent cx="2674620" cy="2137410"/>
            <wp:effectExtent l="0" t="0" r="0" b="0"/>
            <wp:wrapThrough wrapText="bothSides">
              <wp:wrapPolygon edited="0">
                <wp:start x="0" y="0"/>
                <wp:lineTo x="0" y="21369"/>
                <wp:lineTo x="21385" y="21369"/>
                <wp:lineTo x="21385" y="0"/>
                <wp:lineTo x="0" y="0"/>
              </wp:wrapPolygon>
            </wp:wrapThrough>
            <wp:docPr id="1" name="Рисунок 1" descr="F:\6.07.18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07.18\DSCN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A70">
        <w:rPr>
          <w:rFonts w:ascii="Times New Roman" w:hAnsi="Times New Roman" w:cs="Times New Roman"/>
          <w:sz w:val="28"/>
          <w:szCs w:val="28"/>
        </w:rPr>
        <w:t xml:space="preserve">   Ребята активно участвовали в играх и конкурсах: «Семь Я» - загадки, пословицы и поговорки о семье; «Вместе весело </w:t>
      </w:r>
      <w:r w:rsidR="00E52E9C">
        <w:rPr>
          <w:rFonts w:ascii="Times New Roman" w:hAnsi="Times New Roman" w:cs="Times New Roman"/>
          <w:sz w:val="28"/>
          <w:szCs w:val="28"/>
        </w:rPr>
        <w:t>шагать» - подвижные игры.</w:t>
      </w:r>
    </w:p>
    <w:p w:rsidR="00E52E9C" w:rsidRDefault="00E52E9C" w:rsidP="00DD1A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8F6" w:rsidRDefault="00E52E9C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150E">
        <w:rPr>
          <w:rFonts w:ascii="Times New Roman" w:hAnsi="Times New Roman" w:cs="Times New Roman"/>
          <w:sz w:val="28"/>
          <w:szCs w:val="28"/>
        </w:rPr>
        <w:t xml:space="preserve">Большой интерес у присутствующих вызвал рассказ протоирея Свято – Никольского храма отца Сергия </w:t>
      </w:r>
      <w:r w:rsidR="006F0522">
        <w:rPr>
          <w:rFonts w:ascii="Times New Roman" w:hAnsi="Times New Roman" w:cs="Times New Roman"/>
          <w:sz w:val="28"/>
          <w:szCs w:val="28"/>
        </w:rPr>
        <w:t xml:space="preserve">о жизни Петра и </w:t>
      </w:r>
      <w:proofErr w:type="spellStart"/>
      <w:r w:rsidR="006F0522">
        <w:rPr>
          <w:rFonts w:ascii="Times New Roman" w:hAnsi="Times New Roman" w:cs="Times New Roman"/>
          <w:sz w:val="28"/>
          <w:szCs w:val="28"/>
        </w:rPr>
        <w:t>Февронии</w:t>
      </w:r>
      <w:bookmarkStart w:id="0" w:name="_GoBack"/>
      <w:bookmarkEnd w:id="0"/>
      <w:proofErr w:type="spellEnd"/>
      <w:r w:rsidR="006F0522">
        <w:rPr>
          <w:rFonts w:ascii="Times New Roman" w:hAnsi="Times New Roman" w:cs="Times New Roman"/>
          <w:sz w:val="28"/>
          <w:szCs w:val="28"/>
        </w:rPr>
        <w:t>, которые традиционные религии России всегда связывали с идеалом супружества, а именно: благочестие, взаимная любовь и верность, совершение дел милосердия и попечение о различных нуждах своих сограждан.</w:t>
      </w:r>
    </w:p>
    <w:p w:rsidR="00062DEE" w:rsidRDefault="00BF6D31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323215</wp:posOffset>
            </wp:positionV>
            <wp:extent cx="3161030" cy="2478405"/>
            <wp:effectExtent l="0" t="0" r="1270" b="0"/>
            <wp:wrapThrough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hrough>
            <wp:docPr id="8" name="Рисунок 8" descr="F:\6.07.18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6.07.18\DSCN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323215</wp:posOffset>
            </wp:positionV>
            <wp:extent cx="3301365" cy="2478405"/>
            <wp:effectExtent l="0" t="0" r="0" b="0"/>
            <wp:wrapThrough wrapText="bothSides">
              <wp:wrapPolygon edited="0">
                <wp:start x="0" y="0"/>
                <wp:lineTo x="0" y="21417"/>
                <wp:lineTo x="21438" y="21417"/>
                <wp:lineTo x="21438" y="0"/>
                <wp:lineTo x="0" y="0"/>
              </wp:wrapPolygon>
            </wp:wrapThrough>
            <wp:docPr id="3" name="Рисунок 3" descr="F:\6.07.18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.07.18\DSCN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522" w:rsidRDefault="006F0522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Выразить </w:t>
      </w:r>
      <w:r w:rsidR="00B9032C">
        <w:rPr>
          <w:rFonts w:ascii="Times New Roman" w:hAnsi="Times New Roman" w:cs="Times New Roman"/>
          <w:sz w:val="28"/>
          <w:szCs w:val="28"/>
        </w:rPr>
        <w:t xml:space="preserve">свои эмоции в </w:t>
      </w:r>
      <w:r>
        <w:rPr>
          <w:rFonts w:ascii="Times New Roman" w:hAnsi="Times New Roman" w:cs="Times New Roman"/>
          <w:sz w:val="28"/>
          <w:szCs w:val="28"/>
        </w:rPr>
        <w:t>пожеланиях своей семье участники мероприятия смогли</w:t>
      </w:r>
      <w:r w:rsidR="00B9032C">
        <w:rPr>
          <w:rFonts w:ascii="Times New Roman" w:hAnsi="Times New Roman" w:cs="Times New Roman"/>
          <w:sz w:val="28"/>
          <w:szCs w:val="28"/>
        </w:rPr>
        <w:t xml:space="preserve">, прикрепив с написанными поздравлениями и пожеланиями </w:t>
      </w:r>
      <w:r w:rsidR="00E03B7F">
        <w:rPr>
          <w:rFonts w:ascii="Times New Roman" w:hAnsi="Times New Roman" w:cs="Times New Roman"/>
          <w:sz w:val="28"/>
          <w:szCs w:val="28"/>
        </w:rPr>
        <w:t xml:space="preserve">символизирующую праздник </w:t>
      </w:r>
      <w:r w:rsidR="00B9032C">
        <w:rPr>
          <w:rFonts w:ascii="Times New Roman" w:hAnsi="Times New Roman" w:cs="Times New Roman"/>
          <w:sz w:val="28"/>
          <w:szCs w:val="28"/>
        </w:rPr>
        <w:t>ромашку на плакате «</w:t>
      </w:r>
      <w:r w:rsidR="00141AC6">
        <w:rPr>
          <w:rFonts w:ascii="Times New Roman" w:hAnsi="Times New Roman" w:cs="Times New Roman"/>
          <w:sz w:val="28"/>
          <w:szCs w:val="28"/>
        </w:rPr>
        <w:t>Ромашковое счастье</w:t>
      </w:r>
      <w:r w:rsidR="00B9032C">
        <w:rPr>
          <w:rFonts w:ascii="Times New Roman" w:hAnsi="Times New Roman" w:cs="Times New Roman"/>
          <w:sz w:val="28"/>
          <w:szCs w:val="28"/>
        </w:rPr>
        <w:t>».</w:t>
      </w:r>
    </w:p>
    <w:p w:rsidR="00062DEE" w:rsidRDefault="00BF6D31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 w:rsidRPr="00BF6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265430</wp:posOffset>
            </wp:positionV>
            <wp:extent cx="3248261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9" name="Рисунок 9" descr="F:\6.07.18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6.07.18\DSCN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6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265430</wp:posOffset>
            </wp:positionV>
            <wp:extent cx="3273425" cy="2457450"/>
            <wp:effectExtent l="0" t="0" r="3175" b="0"/>
            <wp:wrapThrough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hrough>
            <wp:docPr id="2" name="Рисунок 2" descr="F:\6.07.18\DSCN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.07.18\DSCN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B7F" w:rsidRDefault="00E03B7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этот день волонтеры и специалисты библиотеки подготовили и раздавали поздравительные открытки «С Днем любви, семьи и верности» участникам мероприятия и жителям станицы. </w:t>
      </w:r>
    </w:p>
    <w:p w:rsidR="00E03B7F" w:rsidRDefault="00E03B7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032C" w:rsidRDefault="00B9032C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150E" w:rsidRDefault="003C150E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D1A8F" w:rsidRDefault="00DD1A8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1A8F" w:rsidRDefault="00DD1A8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1A8F" w:rsidRPr="00DD1A8F" w:rsidRDefault="00DD1A8F" w:rsidP="00DD1A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DD1A8F" w:rsidRPr="00DD1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A8F"/>
    <w:rsid w:val="00062DEE"/>
    <w:rsid w:val="00141AC6"/>
    <w:rsid w:val="003128F6"/>
    <w:rsid w:val="003C150E"/>
    <w:rsid w:val="006F0522"/>
    <w:rsid w:val="0082745E"/>
    <w:rsid w:val="00884163"/>
    <w:rsid w:val="00A72A70"/>
    <w:rsid w:val="00B9032C"/>
    <w:rsid w:val="00BF6D31"/>
    <w:rsid w:val="00DD1A8F"/>
    <w:rsid w:val="00E03B7F"/>
    <w:rsid w:val="00E5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28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2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7307C-9BD6-438A-AD87-76BB1873F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cp:lastPrinted>2018-07-06T11:57:00Z</cp:lastPrinted>
  <dcterms:created xsi:type="dcterms:W3CDTF">2018-07-06T07:21:00Z</dcterms:created>
  <dcterms:modified xsi:type="dcterms:W3CDTF">2018-07-09T10:25:00Z</dcterms:modified>
</cp:coreProperties>
</file>