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Default="00527881" w:rsidP="008A7DC3">
      <w:pPr>
        <w:pStyle w:val="af5"/>
        <w:spacing w:before="0" w:beforeAutospacing="0" w:after="0" w:afterAutospacing="0" w:line="322" w:lineRule="atLeast"/>
        <w:jc w:val="both"/>
        <w:textAlignment w:val="top"/>
        <w:rPr>
          <w:color w:val="222222"/>
          <w:sz w:val="28"/>
          <w:szCs w:val="28"/>
        </w:rPr>
      </w:pPr>
      <w:r w:rsidRPr="00527881">
        <w:rPr>
          <w:i/>
          <w:color w:val="222222"/>
          <w:sz w:val="28"/>
          <w:szCs w:val="28"/>
        </w:rPr>
        <w:t xml:space="preserve"> </w:t>
      </w:r>
      <w:r w:rsidRPr="00527881">
        <w:rPr>
          <w:color w:val="222222"/>
          <w:sz w:val="28"/>
          <w:szCs w:val="28"/>
        </w:rPr>
        <w:t xml:space="preserve">19 ноября  </w:t>
      </w:r>
      <w:r>
        <w:rPr>
          <w:color w:val="222222"/>
          <w:sz w:val="28"/>
          <w:szCs w:val="28"/>
        </w:rPr>
        <w:t xml:space="preserve">библиотеки Кавказского сельского поселения впервые  приняли </w:t>
      </w:r>
      <w:r w:rsidRPr="00527881">
        <w:rPr>
          <w:color w:val="222222"/>
          <w:sz w:val="28"/>
          <w:szCs w:val="28"/>
        </w:rPr>
        <w:t>участие в  краевой культурной акции «</w:t>
      </w:r>
      <w:hyperlink r:id="rId5" w:tooltip="Театральная бессонница" w:history="1">
        <w:r w:rsidRPr="00527881">
          <w:rPr>
            <w:rStyle w:val="af4"/>
            <w:rFonts w:eastAsiaTheme="majorEastAsia"/>
            <w:color w:val="auto"/>
            <w:sz w:val="28"/>
            <w:szCs w:val="28"/>
          </w:rPr>
          <w:t>Театральная бессонница</w:t>
        </w:r>
      </w:hyperlink>
      <w:r w:rsidRPr="00527881">
        <w:rPr>
          <w:color w:val="222222"/>
          <w:sz w:val="28"/>
          <w:szCs w:val="28"/>
        </w:rPr>
        <w:t xml:space="preserve">». </w:t>
      </w:r>
      <w:r>
        <w:rPr>
          <w:color w:val="222222"/>
          <w:sz w:val="28"/>
          <w:szCs w:val="28"/>
        </w:rPr>
        <w:t xml:space="preserve">  В  нынешнем году она прошла </w:t>
      </w:r>
      <w:r w:rsidRPr="00527881">
        <w:rPr>
          <w:color w:val="222222"/>
          <w:sz w:val="28"/>
          <w:szCs w:val="28"/>
        </w:rPr>
        <w:t xml:space="preserve"> в  рамках регионального фестиваля «Кубань театральная  — 2016» имени народного артиста СССР, лауреата Госпремии РСФСР М. </w:t>
      </w:r>
      <w:r>
        <w:rPr>
          <w:color w:val="222222"/>
          <w:sz w:val="28"/>
          <w:szCs w:val="28"/>
        </w:rPr>
        <w:t>А. Куликовского. С  18.00 до  24</w:t>
      </w:r>
      <w:r w:rsidRPr="00527881">
        <w:rPr>
          <w:color w:val="222222"/>
          <w:sz w:val="28"/>
          <w:szCs w:val="28"/>
        </w:rPr>
        <w:t xml:space="preserve">.00 двери </w:t>
      </w:r>
      <w:r>
        <w:rPr>
          <w:color w:val="222222"/>
          <w:sz w:val="28"/>
          <w:szCs w:val="28"/>
        </w:rPr>
        <w:t xml:space="preserve">библиотек </w:t>
      </w:r>
      <w:r w:rsidRPr="00527881">
        <w:rPr>
          <w:color w:val="222222"/>
          <w:sz w:val="28"/>
          <w:szCs w:val="28"/>
        </w:rPr>
        <w:t>б</w:t>
      </w:r>
      <w:r>
        <w:rPr>
          <w:color w:val="222222"/>
          <w:sz w:val="28"/>
          <w:szCs w:val="28"/>
        </w:rPr>
        <w:t xml:space="preserve">ыли </w:t>
      </w:r>
      <w:r w:rsidRPr="00527881">
        <w:rPr>
          <w:color w:val="222222"/>
          <w:sz w:val="28"/>
          <w:szCs w:val="28"/>
        </w:rPr>
        <w:t xml:space="preserve"> открыты для всех поклонников этого вида искусства и  просто любознательных людей</w:t>
      </w:r>
      <w:r>
        <w:rPr>
          <w:color w:val="222222"/>
          <w:sz w:val="28"/>
          <w:szCs w:val="28"/>
        </w:rPr>
        <w:t>.</w:t>
      </w:r>
    </w:p>
    <w:p w:rsidR="00454762" w:rsidRDefault="00527881" w:rsidP="00912A01">
      <w:pPr>
        <w:shd w:val="clear" w:color="auto" w:fill="FFFFFF"/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534DD0">
        <w:rPr>
          <w:rFonts w:ascii="Times New Roman" w:hAnsi="Times New Roman" w:cs="Times New Roman"/>
          <w:i w:val="0"/>
          <w:color w:val="222222"/>
          <w:sz w:val="28"/>
          <w:szCs w:val="28"/>
        </w:rPr>
        <w:t>В  фойе можно было ознакомиться с  книжной выставкой  « Театра волшебный миг», на которой были представлены книги об истории возникновения театра, о великих актерах, о спектакля</w:t>
      </w:r>
      <w:r w:rsidR="00534DD0" w:rsidRPr="00534DD0">
        <w:rPr>
          <w:rFonts w:ascii="Times New Roman" w:hAnsi="Times New Roman" w:cs="Times New Roman"/>
          <w:i w:val="0"/>
          <w:color w:val="222222"/>
          <w:sz w:val="28"/>
          <w:szCs w:val="28"/>
        </w:rPr>
        <w:t xml:space="preserve">х. </w:t>
      </w:r>
      <w:r w:rsidR="00534DD0" w:rsidRPr="00534DD0">
        <w:rPr>
          <w:rFonts w:ascii="Times New Roman" w:hAnsi="Times New Roman" w:cs="Times New Roman"/>
          <w:i w:val="0"/>
          <w:sz w:val="28"/>
          <w:szCs w:val="28"/>
          <w:lang w:eastAsia="ru-RU"/>
        </w:rPr>
        <w:t>Из б</w:t>
      </w:r>
      <w:r w:rsidR="00534DD0" w:rsidRPr="00534DD0">
        <w:rPr>
          <w:rFonts w:ascii="Times New Roman" w:hAnsi="Times New Roman" w:cs="Times New Roman"/>
          <w:i w:val="0"/>
          <w:sz w:val="28"/>
          <w:szCs w:val="28"/>
        </w:rPr>
        <w:t>еседы</w:t>
      </w:r>
      <w:r w:rsidR="00534DD0" w:rsidRPr="00534DD0">
        <w:rPr>
          <w:rFonts w:ascii="Times New Roman" w:hAnsi="Times New Roman" w:cs="Times New Roman"/>
          <w:i w:val="0"/>
          <w:sz w:val="28"/>
          <w:szCs w:val="28"/>
          <w:lang w:eastAsia="ru-RU"/>
        </w:rPr>
        <w:t xml:space="preserve"> гости  </w:t>
      </w:r>
      <w:r w:rsidR="00534DD0"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узнали </w:t>
      </w:r>
      <w:r w:rsidR="00534DD0" w:rsidRPr="00534DD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о традициях и приметах, царящих в театре.</w:t>
      </w:r>
      <w:r w:rsidR="00534DD0"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 Совместно с домом культуры </w:t>
      </w:r>
      <w:r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устроил</w:t>
      </w:r>
      <w:r w:rsidR="00534DD0"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>и</w:t>
      </w:r>
      <w:r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мастер-класс для начинающих </w:t>
      </w:r>
      <w:r w:rsidR="00534DD0"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кукольных </w:t>
      </w:r>
      <w:r w:rsidRPr="00534DD0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актёров. </w:t>
      </w:r>
      <w:r w:rsidR="00534DD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Зрители смогли </w:t>
      </w:r>
      <w:r w:rsidR="00534DD0" w:rsidRPr="00534DD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попробовать себя в роли кукловодов, освои</w:t>
      </w:r>
      <w:r w:rsidR="00534DD0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ть навыки вождения перчаточных кукол.</w:t>
      </w:r>
      <w:r w:rsidR="00534DD0" w:rsidRPr="00534DD0">
        <w:t xml:space="preserve"> </w:t>
      </w:r>
      <w:r w:rsidR="00534DD0" w:rsidRPr="00534DD0">
        <w:rPr>
          <w:rFonts w:ascii="Times New Roman" w:hAnsi="Times New Roman" w:cs="Times New Roman"/>
          <w:i w:val="0"/>
          <w:sz w:val="28"/>
          <w:szCs w:val="28"/>
        </w:rPr>
        <w:t>Также они приняли участие по актерскому мастерству</w:t>
      </w:r>
      <w:r w:rsidR="00534DD0">
        <w:rPr>
          <w:rFonts w:ascii="Times New Roman" w:hAnsi="Times New Roman" w:cs="Times New Roman"/>
          <w:i w:val="0"/>
          <w:sz w:val="28"/>
          <w:szCs w:val="28"/>
        </w:rPr>
        <w:t>, читая стихи у книжной выставки.</w:t>
      </w:r>
      <w:r w:rsidR="00534DD0" w:rsidRPr="00534DD0">
        <w:t xml:space="preserve"> </w:t>
      </w:r>
      <w:r w:rsidR="00B136AE" w:rsidRPr="00B136AE">
        <w:rPr>
          <w:rFonts w:ascii="Times New Roman" w:hAnsi="Times New Roman" w:cs="Times New Roman"/>
          <w:i w:val="0"/>
          <w:sz w:val="28"/>
          <w:szCs w:val="28"/>
        </w:rPr>
        <w:t>Большой интерес вызвал</w:t>
      </w:r>
      <w:r w:rsidR="00B136AE">
        <w:t xml:space="preserve"> </w:t>
      </w:r>
      <w:r w:rsidR="00B136AE">
        <w:rPr>
          <w:rFonts w:ascii="Times New Roman" w:hAnsi="Times New Roman" w:cs="Times New Roman"/>
          <w:i w:val="0"/>
          <w:sz w:val="28"/>
          <w:szCs w:val="28"/>
        </w:rPr>
        <w:t>мастер-класс</w:t>
      </w:r>
      <w:r w:rsidR="00534DD0" w:rsidRPr="00534DD0">
        <w:rPr>
          <w:rFonts w:ascii="Times New Roman" w:hAnsi="Times New Roman" w:cs="Times New Roman"/>
          <w:i w:val="0"/>
          <w:sz w:val="28"/>
          <w:szCs w:val="28"/>
        </w:rPr>
        <w:t xml:space="preserve"> по изготовлению масок, </w:t>
      </w:r>
      <w:r w:rsidR="00B136AE">
        <w:rPr>
          <w:rFonts w:ascii="Times New Roman" w:hAnsi="Times New Roman" w:cs="Times New Roman"/>
          <w:i w:val="0"/>
          <w:sz w:val="28"/>
          <w:szCs w:val="28"/>
        </w:rPr>
        <w:t xml:space="preserve"> украшению театральных  костюмов.</w:t>
      </w:r>
      <w:r w:rsidR="00D7250A">
        <w:rPr>
          <w:rFonts w:ascii="Times New Roman" w:hAnsi="Times New Roman" w:cs="Times New Roman"/>
          <w:i w:val="0"/>
          <w:sz w:val="28"/>
          <w:szCs w:val="28"/>
        </w:rPr>
        <w:t xml:space="preserve">  Окунулись в великолепный мир театров через </w:t>
      </w:r>
      <w:proofErr w:type="spellStart"/>
      <w:r w:rsidR="00D7250A">
        <w:rPr>
          <w:rFonts w:ascii="Times New Roman" w:hAnsi="Times New Roman" w:cs="Times New Roman"/>
          <w:i w:val="0"/>
          <w:sz w:val="28"/>
          <w:szCs w:val="28"/>
        </w:rPr>
        <w:t>медиапрезентацию</w:t>
      </w:r>
      <w:proofErr w:type="spellEnd"/>
      <w:r w:rsidR="00D7250A">
        <w:rPr>
          <w:rFonts w:ascii="Times New Roman" w:hAnsi="Times New Roman" w:cs="Times New Roman"/>
          <w:i w:val="0"/>
          <w:sz w:val="28"/>
          <w:szCs w:val="28"/>
        </w:rPr>
        <w:t xml:space="preserve"> «Театры мира». Все побывали в необыкновенных театрах Италии, Англии, </w:t>
      </w:r>
      <w:r w:rsidR="001B3633">
        <w:rPr>
          <w:rFonts w:ascii="Times New Roman" w:hAnsi="Times New Roman" w:cs="Times New Roman"/>
          <w:i w:val="0"/>
          <w:sz w:val="28"/>
          <w:szCs w:val="28"/>
        </w:rPr>
        <w:t>Австрии, Франции и др. На протяжении всего мероприятия з</w:t>
      </w:r>
      <w:r w:rsidR="00454762">
        <w:rPr>
          <w:rFonts w:ascii="Times New Roman" w:hAnsi="Times New Roman" w:cs="Times New Roman"/>
          <w:i w:val="0"/>
          <w:sz w:val="28"/>
          <w:szCs w:val="28"/>
        </w:rPr>
        <w:t xml:space="preserve">вучала музыка, царило веселье. </w:t>
      </w:r>
    </w:p>
    <w:p w:rsidR="00454762" w:rsidRDefault="00454762" w:rsidP="00912A01">
      <w:pPr>
        <w:shd w:val="clear" w:color="auto" w:fill="FFFFFF"/>
        <w:spacing w:after="0"/>
        <w:rPr>
          <w:rFonts w:ascii="Times New Roman" w:hAnsi="Times New Roman" w:cs="Times New Roman"/>
          <w:i w:val="0"/>
          <w:sz w:val="28"/>
          <w:szCs w:val="28"/>
        </w:rPr>
      </w:pPr>
      <w:r w:rsidRPr="00912A01">
        <w:rPr>
          <w:rFonts w:ascii="Times New Roman" w:hAnsi="Times New Roman" w:cs="Times New Roman"/>
          <w:bCs/>
          <w:i w:val="0"/>
          <w:sz w:val="28"/>
          <w:szCs w:val="28"/>
        </w:rPr>
        <w:t>«Не верю!»</w:t>
      </w:r>
      <w:r w:rsidRPr="00454762">
        <w:rPr>
          <w:rFonts w:ascii="Times New Roman" w:hAnsi="Times New Roman" w:cs="Times New Roman"/>
          <w:i w:val="0"/>
          <w:sz w:val="28"/>
          <w:szCs w:val="28"/>
        </w:rPr>
        <w:t> — фраза, ставшая легендарной</w:t>
      </w:r>
      <w:r>
        <w:rPr>
          <w:rFonts w:ascii="Times New Roman" w:hAnsi="Times New Roman" w:cs="Times New Roman"/>
          <w:i w:val="0"/>
          <w:color w:val="0000FF"/>
          <w:sz w:val="28"/>
          <w:szCs w:val="28"/>
          <w:u w:val="single"/>
          <w:vertAlign w:val="superscript"/>
        </w:rPr>
        <w:t xml:space="preserve"> </w:t>
      </w:r>
      <w:r w:rsidRPr="00454762">
        <w:rPr>
          <w:rFonts w:ascii="Times New Roman" w:hAnsi="Times New Roman" w:cs="Times New Roman"/>
          <w:i w:val="0"/>
          <w:sz w:val="28"/>
          <w:szCs w:val="28"/>
        </w:rPr>
        <w:t xml:space="preserve">в мире кино, театра и в бытовой сфере, после того, как её стал употреблять в качестве режиссёрского приёма </w:t>
      </w:r>
    </w:p>
    <w:p w:rsidR="008A7DC3" w:rsidRDefault="008A7DC3" w:rsidP="00454762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AAA3E59" wp14:editId="0026C071">
            <wp:simplePos x="0" y="0"/>
            <wp:positionH relativeFrom="column">
              <wp:posOffset>663605</wp:posOffset>
            </wp:positionH>
            <wp:positionV relativeFrom="paragraph">
              <wp:posOffset>1440830</wp:posOffset>
            </wp:positionV>
            <wp:extent cx="4742120" cy="3305876"/>
            <wp:effectExtent l="0" t="0" r="1905" b="8890"/>
            <wp:wrapNone/>
            <wp:docPr id="1" name="Рисунок 1" descr="C:\Users\User01\Desktop\DSCN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N1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26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A01">
        <w:rPr>
          <w:rFonts w:ascii="Times New Roman" w:hAnsi="Times New Roman" w:cs="Times New Roman"/>
          <w:i w:val="0"/>
          <w:sz w:val="28"/>
          <w:szCs w:val="28"/>
        </w:rPr>
        <w:t>Константина Сергеевич</w:t>
      </w:r>
      <w:r w:rsidR="00454762" w:rsidRPr="00454762">
        <w:rPr>
          <w:rFonts w:ascii="Times New Roman" w:hAnsi="Times New Roman" w:cs="Times New Roman"/>
          <w:i w:val="0"/>
          <w:sz w:val="28"/>
          <w:szCs w:val="28"/>
        </w:rPr>
        <w:t xml:space="preserve"> Ст</w:t>
      </w:r>
      <w:r w:rsidR="00912A01">
        <w:rPr>
          <w:rFonts w:ascii="Times New Roman" w:hAnsi="Times New Roman" w:cs="Times New Roman"/>
          <w:i w:val="0"/>
          <w:sz w:val="28"/>
          <w:szCs w:val="28"/>
        </w:rPr>
        <w:t>аниславский, русский театральный  режиссёр, актёр и педагог, реформатор театра и создатель</w:t>
      </w:r>
      <w:r w:rsidR="00454762" w:rsidRPr="00454762">
        <w:rPr>
          <w:rFonts w:ascii="Times New Roman" w:hAnsi="Times New Roman" w:cs="Times New Roman"/>
          <w:i w:val="0"/>
          <w:sz w:val="28"/>
          <w:szCs w:val="28"/>
        </w:rPr>
        <w:t xml:space="preserve"> знаменитой актёрской системы, основа которой заключалась в достоверности игры актёра, в его умении прожить роль на сцене, эмоционально затронув чувства зрителей.</w:t>
      </w:r>
      <w:r w:rsidR="00912A01">
        <w:rPr>
          <w:rFonts w:ascii="Times New Roman" w:hAnsi="Times New Roman" w:cs="Times New Roman"/>
          <w:i w:val="0"/>
          <w:sz w:val="28"/>
          <w:szCs w:val="28"/>
        </w:rPr>
        <w:t xml:space="preserve"> О нем  и  рассказал буклет «Театр одного актера», который получили в подарок гости мероприятия.</w:t>
      </w:r>
    </w:p>
    <w:p w:rsidR="008A7DC3" w:rsidRPr="008A7DC3" w:rsidRDefault="008A7DC3" w:rsidP="008A7DC3">
      <w:pPr>
        <w:rPr>
          <w:rFonts w:ascii="Times New Roman" w:hAnsi="Times New Roman" w:cs="Times New Roman"/>
          <w:sz w:val="28"/>
          <w:szCs w:val="28"/>
        </w:rPr>
      </w:pPr>
    </w:p>
    <w:p w:rsidR="008A7DC3" w:rsidRPr="008A7DC3" w:rsidRDefault="008A7DC3" w:rsidP="008A7DC3">
      <w:pPr>
        <w:rPr>
          <w:rFonts w:ascii="Times New Roman" w:hAnsi="Times New Roman" w:cs="Times New Roman"/>
          <w:sz w:val="28"/>
          <w:szCs w:val="28"/>
        </w:rPr>
      </w:pPr>
    </w:p>
    <w:p w:rsidR="008A7DC3" w:rsidRDefault="008A7DC3" w:rsidP="008A7DC3">
      <w:pPr>
        <w:rPr>
          <w:rFonts w:ascii="Times New Roman" w:hAnsi="Times New Roman" w:cs="Times New Roman"/>
          <w:sz w:val="28"/>
          <w:szCs w:val="28"/>
        </w:rPr>
      </w:pPr>
    </w:p>
    <w:p w:rsidR="00527881" w:rsidRDefault="00527881" w:rsidP="008A7DC3">
      <w:pPr>
        <w:rPr>
          <w:rFonts w:ascii="Times New Roman" w:hAnsi="Times New Roman" w:cs="Times New Roman"/>
          <w:sz w:val="28"/>
          <w:szCs w:val="28"/>
        </w:rPr>
      </w:pPr>
    </w:p>
    <w:p w:rsidR="008A7DC3" w:rsidRDefault="008A7DC3" w:rsidP="008A7DC3">
      <w:pPr>
        <w:rPr>
          <w:rFonts w:ascii="Times New Roman" w:hAnsi="Times New Roman" w:cs="Times New Roman"/>
          <w:sz w:val="28"/>
          <w:szCs w:val="28"/>
        </w:rPr>
      </w:pPr>
    </w:p>
    <w:p w:rsidR="008A7DC3" w:rsidRDefault="008A7DC3" w:rsidP="008A7DC3">
      <w:pPr>
        <w:rPr>
          <w:rFonts w:ascii="Times New Roman" w:hAnsi="Times New Roman" w:cs="Times New Roman"/>
          <w:sz w:val="28"/>
          <w:szCs w:val="28"/>
        </w:rPr>
      </w:pPr>
    </w:p>
    <w:p w:rsidR="008A7DC3" w:rsidRDefault="008A7DC3" w:rsidP="008A7DC3">
      <w:pPr>
        <w:rPr>
          <w:rFonts w:ascii="Times New Roman" w:hAnsi="Times New Roman" w:cs="Times New Roman"/>
          <w:sz w:val="28"/>
          <w:szCs w:val="28"/>
        </w:rPr>
      </w:pPr>
    </w:p>
    <w:p w:rsidR="008A7DC3" w:rsidRDefault="00592FCD" w:rsidP="008A7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173931</wp:posOffset>
            </wp:positionH>
            <wp:positionV relativeFrom="paragraph">
              <wp:posOffset>-167581</wp:posOffset>
            </wp:positionV>
            <wp:extent cx="5188688" cy="4093535"/>
            <wp:effectExtent l="0" t="0" r="0" b="2540"/>
            <wp:wrapNone/>
            <wp:docPr id="2" name="Рисунок 2" descr="C:\Users\User01\Desktop\DSCN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N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88" cy="40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DC3" w:rsidRPr="008A7DC3" w:rsidRDefault="00592FCD" w:rsidP="008A7DC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174507</wp:posOffset>
            </wp:positionH>
            <wp:positionV relativeFrom="paragraph">
              <wp:posOffset>3788144</wp:posOffset>
            </wp:positionV>
            <wp:extent cx="5358809" cy="4572000"/>
            <wp:effectExtent l="0" t="0" r="0" b="0"/>
            <wp:wrapNone/>
            <wp:docPr id="3" name="Рисунок 3" descr="C:\Users\User01\Desktop\DSCN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DSCN1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0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7DC3" w:rsidRPr="008A7DC3" w:rsidSect="00527881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27"/>
    <w:rsid w:val="001B3633"/>
    <w:rsid w:val="00454762"/>
    <w:rsid w:val="00503312"/>
    <w:rsid w:val="00527881"/>
    <w:rsid w:val="00534DD0"/>
    <w:rsid w:val="00592FCD"/>
    <w:rsid w:val="008A7DC3"/>
    <w:rsid w:val="00912A01"/>
    <w:rsid w:val="00B136AE"/>
    <w:rsid w:val="00B87227"/>
    <w:rsid w:val="00BA331D"/>
    <w:rsid w:val="00CF6687"/>
    <w:rsid w:val="00D3458E"/>
    <w:rsid w:val="00D7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character" w:styleId="af4">
    <w:name w:val="Hyperlink"/>
    <w:basedOn w:val="a0"/>
    <w:uiPriority w:val="99"/>
    <w:semiHidden/>
    <w:unhideWhenUsed/>
    <w:rsid w:val="00527881"/>
    <w:rPr>
      <w:strike w:val="0"/>
      <w:dstrike w:val="0"/>
      <w:color w:val="C61212"/>
      <w:u w:val="none"/>
      <w:effect w:val="none"/>
    </w:rPr>
  </w:style>
  <w:style w:type="paragraph" w:styleId="af5">
    <w:name w:val="Normal (Web)"/>
    <w:basedOn w:val="a"/>
    <w:uiPriority w:val="99"/>
    <w:unhideWhenUsed/>
    <w:rsid w:val="0052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A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A7DC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character" w:styleId="af4">
    <w:name w:val="Hyperlink"/>
    <w:basedOn w:val="a0"/>
    <w:uiPriority w:val="99"/>
    <w:semiHidden/>
    <w:unhideWhenUsed/>
    <w:rsid w:val="00527881"/>
    <w:rPr>
      <w:strike w:val="0"/>
      <w:dstrike w:val="0"/>
      <w:color w:val="C61212"/>
      <w:u w:val="none"/>
      <w:effect w:val="none"/>
    </w:rPr>
  </w:style>
  <w:style w:type="paragraph" w:styleId="af5">
    <w:name w:val="Normal (Web)"/>
    <w:basedOn w:val="a"/>
    <w:uiPriority w:val="99"/>
    <w:unhideWhenUsed/>
    <w:rsid w:val="0052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8A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A7DC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1308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7984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7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krasnodar.bezformata.ru/word/teatralnih-bessonnitc/756261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2016-11-21T06:46:00Z</dcterms:created>
  <dcterms:modified xsi:type="dcterms:W3CDTF">2016-11-22T09:17:00Z</dcterms:modified>
</cp:coreProperties>
</file>