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D4A" w:rsidRPr="00C06D4A" w:rsidRDefault="00C06D4A" w:rsidP="00C06D4A">
      <w:pPr>
        <w:shd w:val="clear" w:color="auto" w:fill="FFFFFF" w:themeFill="background1"/>
        <w:spacing w:after="0" w:line="255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4 </w:t>
      </w:r>
      <w:r w:rsidRPr="00C06D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оября 2016 года в стране прошла </w:t>
      </w:r>
      <w:r w:rsidRPr="00C06D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Всероссийская акция «</w:t>
      </w:r>
      <w:r w:rsidRPr="00C06D4A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  <w:t>Ночь</w:t>
      </w:r>
      <w:r w:rsidRPr="00C06D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C06D4A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  <w:t>искусств</w:t>
      </w:r>
      <w:r w:rsidRPr="00C06D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». </w:t>
      </w:r>
    </w:p>
    <w:p w:rsidR="00C06D4A" w:rsidRDefault="00C06D4A" w:rsidP="00C06D4A">
      <w:pPr>
        <w:shd w:val="clear" w:color="auto" w:fill="FFFFFF" w:themeFill="background1"/>
        <w:spacing w:after="0" w:line="255" w:lineRule="atLeast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В</w:t>
      </w:r>
      <w:r w:rsidRPr="00C06D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2016 году события «</w:t>
      </w:r>
      <w:r w:rsidRPr="00C06D4A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  <w:t>Ночи</w:t>
      </w:r>
      <w:r w:rsidRPr="00C06D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C06D4A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  <w:t>искусств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» были </w:t>
      </w:r>
      <w:r w:rsidRPr="00C06D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посвящены Году российского кино, а сама </w:t>
      </w:r>
      <w:r w:rsidRPr="00C06D4A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eastAsia="ru-RU"/>
        </w:rPr>
        <w:t>ночь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прошла </w:t>
      </w:r>
      <w:r w:rsidRPr="00C06D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под девизом «Время создавать».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</w:p>
    <w:p w:rsidR="00C06D4A" w:rsidRPr="00C06D4A" w:rsidRDefault="00C06D4A" w:rsidP="007E15E1">
      <w:pPr>
        <w:shd w:val="clear" w:color="auto" w:fill="FFFFFF" w:themeFill="background1"/>
        <w:spacing w:after="0" w:line="255" w:lineRule="atLeast"/>
        <w:rPr>
          <w:rFonts w:ascii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Библиотеки станицы Кавказской совместно с домом культуры открыли свои двери</w:t>
      </w:r>
      <w:r w:rsidR="007E15E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для гостей и жителей станицы  в 18.00.</w:t>
      </w:r>
      <w:r w:rsidR="007E15E1" w:rsidRPr="007E15E1">
        <w:rPr>
          <w:rFonts w:ascii="Times New Roman" w:hAnsi="Times New Roman" w:cs="Times New Roman"/>
          <w:color w:val="666666"/>
          <w:sz w:val="28"/>
          <w:szCs w:val="28"/>
        </w:rPr>
        <w:t xml:space="preserve"> </w:t>
      </w:r>
      <w:r w:rsidR="007E15E1">
        <w:rPr>
          <w:rFonts w:ascii="Times New Roman" w:hAnsi="Times New Roman" w:cs="Times New Roman"/>
          <w:i w:val="0"/>
          <w:sz w:val="28"/>
          <w:szCs w:val="28"/>
        </w:rPr>
        <w:t>Р</w:t>
      </w:r>
      <w:r w:rsidR="007E15E1" w:rsidRPr="007E15E1">
        <w:rPr>
          <w:rFonts w:ascii="Times New Roman" w:hAnsi="Times New Roman" w:cs="Times New Roman"/>
          <w:i w:val="0"/>
          <w:sz w:val="28"/>
          <w:szCs w:val="28"/>
        </w:rPr>
        <w:t xml:space="preserve">азнообразная программа, разработанная </w:t>
      </w:r>
      <w:r w:rsidR="007E15E1">
        <w:rPr>
          <w:rFonts w:ascii="Times New Roman" w:hAnsi="Times New Roman" w:cs="Times New Roman"/>
          <w:i w:val="0"/>
          <w:sz w:val="28"/>
          <w:szCs w:val="28"/>
        </w:rPr>
        <w:t>работниками библиотек</w:t>
      </w:r>
      <w:r w:rsidR="00FE35E1">
        <w:rPr>
          <w:rFonts w:ascii="Times New Roman" w:hAnsi="Times New Roman" w:cs="Times New Roman"/>
          <w:i w:val="0"/>
          <w:sz w:val="28"/>
          <w:szCs w:val="28"/>
        </w:rPr>
        <w:t xml:space="preserve"> и дома культуры,</w:t>
      </w:r>
      <w:r w:rsidR="007E15E1" w:rsidRPr="007E15E1">
        <w:rPr>
          <w:rFonts w:ascii="Times New Roman" w:hAnsi="Times New Roman" w:cs="Times New Roman"/>
          <w:i w:val="0"/>
          <w:sz w:val="28"/>
          <w:szCs w:val="28"/>
        </w:rPr>
        <w:t xml:space="preserve"> вовлекла всех посетителей в волшебный мир искусства.</w:t>
      </w:r>
      <w:r w:rsidR="007E15E1" w:rsidRPr="00C06D4A">
        <w:rPr>
          <w:rFonts w:ascii="Times New Roman" w:hAnsi="Times New Roman" w:cs="Times New Roman"/>
          <w:color w:val="6666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</w:p>
    <w:p w:rsidR="00C06D4A" w:rsidRPr="00C06D4A" w:rsidRDefault="007E15E1" w:rsidP="00CA554F">
      <w:pPr>
        <w:pStyle w:val="af4"/>
        <w:shd w:val="clear" w:color="auto" w:fill="FFFFFF" w:themeFill="background1"/>
        <w:spacing w:line="360" w:lineRule="atLeast"/>
        <w:rPr>
          <w:sz w:val="28"/>
          <w:szCs w:val="28"/>
        </w:rPr>
      </w:pPr>
      <w:r w:rsidRPr="007E15E1">
        <w:rPr>
          <w:sz w:val="28"/>
          <w:szCs w:val="28"/>
        </w:rPr>
        <w:t>В фойе  встречала развернутая книжная выставка «Такое разное искусство»</w:t>
      </w:r>
      <w:r>
        <w:rPr>
          <w:sz w:val="28"/>
          <w:szCs w:val="28"/>
        </w:rPr>
        <w:t xml:space="preserve">. </w:t>
      </w:r>
      <w:r w:rsidRPr="007E15E1">
        <w:rPr>
          <w:iCs/>
          <w:sz w:val="28"/>
          <w:szCs w:val="28"/>
        </w:rPr>
        <w:t>Выставленные книги  затронули</w:t>
      </w:r>
      <w:r w:rsidRPr="007E15E1">
        <w:rPr>
          <w:i/>
          <w:iCs/>
          <w:sz w:val="28"/>
          <w:szCs w:val="28"/>
        </w:rPr>
        <w:t xml:space="preserve"> </w:t>
      </w:r>
      <w:r w:rsidR="00C06D4A" w:rsidRPr="00C06D4A">
        <w:rPr>
          <w:sz w:val="28"/>
          <w:szCs w:val="28"/>
        </w:rPr>
        <w:t xml:space="preserve"> все виды </w:t>
      </w:r>
      <w:r w:rsidR="00C06D4A" w:rsidRPr="00C06D4A">
        <w:rPr>
          <w:bCs/>
          <w:sz w:val="28"/>
          <w:szCs w:val="28"/>
        </w:rPr>
        <w:t>искусства</w:t>
      </w:r>
      <w:r w:rsidR="00C06D4A" w:rsidRPr="00C06D4A">
        <w:rPr>
          <w:sz w:val="28"/>
          <w:szCs w:val="28"/>
        </w:rPr>
        <w:t>: живопись, музыку, поэзию, хореографию, театр...</w:t>
      </w:r>
      <w:r w:rsidR="00CA554F">
        <w:rPr>
          <w:sz w:val="28"/>
          <w:szCs w:val="28"/>
        </w:rPr>
        <w:t xml:space="preserve"> </w:t>
      </w:r>
      <w:r w:rsidR="00C06D4A" w:rsidRPr="00CA554F">
        <w:rPr>
          <w:bCs/>
          <w:color w:val="000000"/>
          <w:sz w:val="28"/>
          <w:szCs w:val="28"/>
        </w:rPr>
        <w:t>Гости акции, вне</w:t>
      </w:r>
      <w:r w:rsidR="00CA554F">
        <w:rPr>
          <w:bCs/>
          <w:color w:val="000000"/>
          <w:sz w:val="28"/>
          <w:szCs w:val="28"/>
        </w:rPr>
        <w:t xml:space="preserve"> зависимости от возраста, смогли </w:t>
      </w:r>
      <w:r w:rsidR="00C06D4A" w:rsidRPr="00CA554F">
        <w:rPr>
          <w:bCs/>
          <w:color w:val="000000"/>
          <w:sz w:val="28"/>
          <w:szCs w:val="28"/>
        </w:rPr>
        <w:t xml:space="preserve"> попробовать себя в разных направлениях искусства — в живописи, литературе, актерском </w:t>
      </w:r>
      <w:r w:rsidR="00CA554F">
        <w:rPr>
          <w:bCs/>
          <w:color w:val="000000"/>
          <w:sz w:val="28"/>
          <w:szCs w:val="28"/>
        </w:rPr>
        <w:t>мастерстве и в музыке</w:t>
      </w:r>
      <w:r w:rsidR="00FE35E1">
        <w:rPr>
          <w:bCs/>
          <w:color w:val="000000"/>
          <w:sz w:val="28"/>
          <w:szCs w:val="28"/>
        </w:rPr>
        <w:t>,</w:t>
      </w:r>
      <w:r w:rsidR="00CA554F">
        <w:rPr>
          <w:bCs/>
          <w:color w:val="000000"/>
          <w:sz w:val="28"/>
          <w:szCs w:val="28"/>
        </w:rPr>
        <w:t xml:space="preserve"> приняв участие в викторинах и конкурсах на знание литературы, песен, пословиц и поговорок. Свои творческие способности проявили,</w:t>
      </w:r>
      <w:r w:rsidR="00C06D4A" w:rsidRPr="00CA554F">
        <w:rPr>
          <w:bCs/>
          <w:color w:val="000000"/>
          <w:sz w:val="28"/>
          <w:szCs w:val="28"/>
        </w:rPr>
        <w:t xml:space="preserve"> посетив мастер-классы </w:t>
      </w:r>
      <w:r w:rsidR="00CA554F">
        <w:rPr>
          <w:bCs/>
          <w:color w:val="000000"/>
          <w:sz w:val="28"/>
          <w:szCs w:val="28"/>
        </w:rPr>
        <w:t xml:space="preserve"> по вышиванию, по лепке из соленого теста, по </w:t>
      </w:r>
      <w:proofErr w:type="spellStart"/>
      <w:r w:rsidR="00CA554F">
        <w:rPr>
          <w:bCs/>
          <w:color w:val="000000"/>
          <w:sz w:val="28"/>
          <w:szCs w:val="28"/>
        </w:rPr>
        <w:t>квилингу</w:t>
      </w:r>
      <w:proofErr w:type="spellEnd"/>
      <w:r w:rsidR="00CA554F">
        <w:rPr>
          <w:bCs/>
          <w:color w:val="000000"/>
          <w:sz w:val="28"/>
          <w:szCs w:val="28"/>
        </w:rPr>
        <w:t xml:space="preserve">, создавали шедевры из листьев, цветной гофрированной бумаги. </w:t>
      </w:r>
      <w:r w:rsidR="00FE35E1">
        <w:rPr>
          <w:bCs/>
          <w:color w:val="000000"/>
          <w:sz w:val="28"/>
          <w:szCs w:val="28"/>
        </w:rPr>
        <w:t>Большим успехом пользовался киноцитатник, на котором желающие писали крылатые фразы из кинофильмов. На протяжении всего мероприятия звучала музыка из фильмов, работало кафе – караоке, дискотека.</w:t>
      </w:r>
    </w:p>
    <w:p w:rsidR="00A978D1" w:rsidRDefault="00A978D1" w:rsidP="00C06D4A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133985</wp:posOffset>
            </wp:positionV>
            <wp:extent cx="6451600" cy="4495800"/>
            <wp:effectExtent l="0" t="0" r="6350" b="0"/>
            <wp:wrapNone/>
            <wp:docPr id="1" name="Рисунок 1" descr="C:\Users\User01\Desktop\DSCN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DSCN11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8D1" w:rsidRPr="00A978D1" w:rsidRDefault="00A978D1" w:rsidP="00A978D1">
      <w:pPr>
        <w:rPr>
          <w:rFonts w:ascii="Times New Roman" w:hAnsi="Times New Roman" w:cs="Times New Roman"/>
          <w:sz w:val="28"/>
          <w:szCs w:val="28"/>
        </w:rPr>
      </w:pPr>
    </w:p>
    <w:p w:rsidR="00A978D1" w:rsidRPr="00A978D1" w:rsidRDefault="00A978D1" w:rsidP="00A978D1">
      <w:pPr>
        <w:rPr>
          <w:rFonts w:ascii="Times New Roman" w:hAnsi="Times New Roman" w:cs="Times New Roman"/>
          <w:sz w:val="28"/>
          <w:szCs w:val="28"/>
        </w:rPr>
      </w:pPr>
    </w:p>
    <w:p w:rsidR="00A978D1" w:rsidRPr="00A978D1" w:rsidRDefault="00A978D1" w:rsidP="00A978D1">
      <w:pPr>
        <w:rPr>
          <w:rFonts w:ascii="Times New Roman" w:hAnsi="Times New Roman" w:cs="Times New Roman"/>
          <w:sz w:val="28"/>
          <w:szCs w:val="28"/>
        </w:rPr>
      </w:pPr>
    </w:p>
    <w:p w:rsidR="00A978D1" w:rsidRPr="00A978D1" w:rsidRDefault="00A978D1" w:rsidP="00A978D1">
      <w:pPr>
        <w:rPr>
          <w:rFonts w:ascii="Times New Roman" w:hAnsi="Times New Roman" w:cs="Times New Roman"/>
          <w:sz w:val="28"/>
          <w:szCs w:val="28"/>
        </w:rPr>
      </w:pPr>
    </w:p>
    <w:p w:rsidR="00A978D1" w:rsidRPr="00A978D1" w:rsidRDefault="00A978D1" w:rsidP="00A978D1">
      <w:pPr>
        <w:rPr>
          <w:rFonts w:ascii="Times New Roman" w:hAnsi="Times New Roman" w:cs="Times New Roman"/>
          <w:sz w:val="28"/>
          <w:szCs w:val="28"/>
        </w:rPr>
      </w:pPr>
    </w:p>
    <w:p w:rsidR="00A978D1" w:rsidRPr="00A978D1" w:rsidRDefault="00A978D1" w:rsidP="00A978D1">
      <w:pPr>
        <w:rPr>
          <w:rFonts w:ascii="Times New Roman" w:hAnsi="Times New Roman" w:cs="Times New Roman"/>
          <w:sz w:val="28"/>
          <w:szCs w:val="28"/>
        </w:rPr>
      </w:pPr>
    </w:p>
    <w:p w:rsidR="00A978D1" w:rsidRPr="00A978D1" w:rsidRDefault="00A978D1" w:rsidP="00A978D1">
      <w:pPr>
        <w:rPr>
          <w:rFonts w:ascii="Times New Roman" w:hAnsi="Times New Roman" w:cs="Times New Roman"/>
          <w:sz w:val="28"/>
          <w:szCs w:val="28"/>
        </w:rPr>
      </w:pPr>
    </w:p>
    <w:p w:rsidR="00A978D1" w:rsidRPr="00A978D1" w:rsidRDefault="00A978D1" w:rsidP="00A978D1">
      <w:pPr>
        <w:rPr>
          <w:rFonts w:ascii="Times New Roman" w:hAnsi="Times New Roman" w:cs="Times New Roman"/>
          <w:sz w:val="28"/>
          <w:szCs w:val="28"/>
        </w:rPr>
      </w:pPr>
    </w:p>
    <w:p w:rsidR="00A978D1" w:rsidRPr="00A978D1" w:rsidRDefault="00A978D1" w:rsidP="00A978D1">
      <w:pPr>
        <w:rPr>
          <w:rFonts w:ascii="Times New Roman" w:hAnsi="Times New Roman" w:cs="Times New Roman"/>
          <w:sz w:val="28"/>
          <w:szCs w:val="28"/>
        </w:rPr>
      </w:pPr>
    </w:p>
    <w:p w:rsidR="00A978D1" w:rsidRPr="00A978D1" w:rsidRDefault="00A978D1" w:rsidP="00A978D1">
      <w:pPr>
        <w:rPr>
          <w:rFonts w:ascii="Times New Roman" w:hAnsi="Times New Roman" w:cs="Times New Roman"/>
          <w:sz w:val="28"/>
          <w:szCs w:val="28"/>
        </w:rPr>
      </w:pPr>
    </w:p>
    <w:p w:rsidR="00A978D1" w:rsidRPr="00A978D1" w:rsidRDefault="00A978D1" w:rsidP="00A978D1">
      <w:pPr>
        <w:rPr>
          <w:rFonts w:ascii="Times New Roman" w:hAnsi="Times New Roman" w:cs="Times New Roman"/>
          <w:sz w:val="28"/>
          <w:szCs w:val="28"/>
        </w:rPr>
      </w:pPr>
    </w:p>
    <w:p w:rsidR="00A978D1" w:rsidRPr="00A978D1" w:rsidRDefault="00A978D1" w:rsidP="00A978D1">
      <w:pPr>
        <w:rPr>
          <w:rFonts w:ascii="Times New Roman" w:hAnsi="Times New Roman" w:cs="Times New Roman"/>
          <w:sz w:val="28"/>
          <w:szCs w:val="28"/>
        </w:rPr>
      </w:pPr>
    </w:p>
    <w:p w:rsidR="00A978D1" w:rsidRDefault="00A978D1" w:rsidP="00A978D1">
      <w:pPr>
        <w:rPr>
          <w:rFonts w:ascii="Times New Roman" w:hAnsi="Times New Roman" w:cs="Times New Roman"/>
          <w:sz w:val="28"/>
          <w:szCs w:val="28"/>
        </w:rPr>
      </w:pPr>
    </w:p>
    <w:p w:rsidR="00CF6687" w:rsidRDefault="00A978D1" w:rsidP="00A978D1">
      <w:pPr>
        <w:tabs>
          <w:tab w:val="left" w:pos="38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978D1" w:rsidRDefault="00A978D1" w:rsidP="00A978D1">
      <w:pPr>
        <w:tabs>
          <w:tab w:val="left" w:pos="3860"/>
        </w:tabs>
        <w:rPr>
          <w:rFonts w:ascii="Times New Roman" w:hAnsi="Times New Roman" w:cs="Times New Roman"/>
          <w:sz w:val="28"/>
          <w:szCs w:val="28"/>
        </w:rPr>
      </w:pPr>
    </w:p>
    <w:p w:rsidR="00A978D1" w:rsidRPr="00A978D1" w:rsidRDefault="00A978D1" w:rsidP="00A978D1">
      <w:pPr>
        <w:tabs>
          <w:tab w:val="left" w:pos="38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A8E3CAA" wp14:editId="5DBA1508">
            <wp:simplePos x="0" y="0"/>
            <wp:positionH relativeFrom="column">
              <wp:posOffset>2221865</wp:posOffset>
            </wp:positionH>
            <wp:positionV relativeFrom="paragraph">
              <wp:posOffset>3259455</wp:posOffset>
            </wp:positionV>
            <wp:extent cx="4885055" cy="3530600"/>
            <wp:effectExtent l="0" t="0" r="0" b="0"/>
            <wp:wrapNone/>
            <wp:docPr id="3" name="Рисунок 3" descr="C:\Users\User01\Desktop\DSCN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DSCN1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FC80AF1" wp14:editId="18589D10">
            <wp:simplePos x="0" y="0"/>
            <wp:positionH relativeFrom="column">
              <wp:posOffset>-347345</wp:posOffset>
            </wp:positionH>
            <wp:positionV relativeFrom="paragraph">
              <wp:posOffset>6650355</wp:posOffset>
            </wp:positionV>
            <wp:extent cx="5194300" cy="3568700"/>
            <wp:effectExtent l="0" t="0" r="6350" b="0"/>
            <wp:wrapNone/>
            <wp:docPr id="4" name="Рисунок 4" descr="C:\Users\User01\Desktop\DSCN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DSCN1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1"/>
                    <a:stretch/>
                  </pic:blipFill>
                  <pic:spPr bwMode="auto">
                    <a:xfrm>
                      <a:off x="0" y="0"/>
                      <a:ext cx="51943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63F12" wp14:editId="26AE7FA4">
            <wp:extent cx="4940300" cy="3258775"/>
            <wp:effectExtent l="0" t="0" r="0" b="0"/>
            <wp:docPr id="2" name="Рисунок 2" descr="C:\Users\User01\Desktop\DSCN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DSCN1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92" cy="325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8D1" w:rsidRPr="00A978D1" w:rsidSect="00C06D4A">
      <w:pgSz w:w="11907" w:h="16840" w:code="9"/>
      <w:pgMar w:top="567" w:right="567" w:bottom="567" w:left="56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76C"/>
    <w:rsid w:val="001E676C"/>
    <w:rsid w:val="00503312"/>
    <w:rsid w:val="007E15E1"/>
    <w:rsid w:val="00A978D1"/>
    <w:rsid w:val="00BA331D"/>
    <w:rsid w:val="00C06D4A"/>
    <w:rsid w:val="00CA554F"/>
    <w:rsid w:val="00CF6687"/>
    <w:rsid w:val="00FE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C06D4A"/>
    <w:pPr>
      <w:spacing w:after="288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A97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978D1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C06D4A"/>
    <w:pPr>
      <w:spacing w:after="288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A97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978D1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43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0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47349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91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60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7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1739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2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65376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67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48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5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1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1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4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5828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15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87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43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77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09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14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7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62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005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242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733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2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4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77116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22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17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7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9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26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43877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61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87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2016-11-07T07:32:00Z</dcterms:created>
  <dcterms:modified xsi:type="dcterms:W3CDTF">2016-11-07T10:57:00Z</dcterms:modified>
</cp:coreProperties>
</file>