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27" w:rsidRDefault="00DB5B7B" w:rsidP="00C94EE4">
      <w:pPr>
        <w:ind w:left="-851" w:right="-143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C9C78B" wp14:editId="4EF90EEA">
            <wp:simplePos x="0" y="0"/>
            <wp:positionH relativeFrom="column">
              <wp:posOffset>-899160</wp:posOffset>
            </wp:positionH>
            <wp:positionV relativeFrom="paragraph">
              <wp:posOffset>1640205</wp:posOffset>
            </wp:positionV>
            <wp:extent cx="3464560" cy="3095625"/>
            <wp:effectExtent l="0" t="0" r="2540" b="9525"/>
            <wp:wrapTight wrapText="bothSides">
              <wp:wrapPolygon edited="0">
                <wp:start x="0" y="0"/>
                <wp:lineTo x="0" y="21534"/>
                <wp:lineTo x="21497" y="21534"/>
                <wp:lineTo x="21497" y="0"/>
                <wp:lineTo x="0" y="0"/>
              </wp:wrapPolygon>
            </wp:wrapTight>
            <wp:docPr id="2" name="Рисунок 2" descr="F:\21 марта\DSCN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 марта\DSCN07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2"/>
                    <a:stretch/>
                  </pic:blipFill>
                  <pic:spPr bwMode="auto">
                    <a:xfrm>
                      <a:off x="0" y="0"/>
                      <a:ext cx="346456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7B87" w:rsidRPr="00C94EE4">
        <w:rPr>
          <w:rFonts w:ascii="Times New Roman" w:hAnsi="Times New Roman" w:cs="Times New Roman"/>
          <w:color w:val="333333"/>
          <w:sz w:val="28"/>
          <w:szCs w:val="28"/>
        </w:rPr>
        <w:t>Пре</w:t>
      </w:r>
      <w:r w:rsidR="00171327" w:rsidRPr="00C94EE4">
        <w:rPr>
          <w:rFonts w:ascii="Times New Roman" w:hAnsi="Times New Roman" w:cs="Times New Roman"/>
          <w:color w:val="333333"/>
          <w:sz w:val="28"/>
          <w:szCs w:val="28"/>
        </w:rPr>
        <w:t xml:space="preserve">дставьте нашу жизнь без поэзии. </w:t>
      </w:r>
      <w:r w:rsidR="004B7B87" w:rsidRPr="00C94EE4">
        <w:rPr>
          <w:rFonts w:ascii="Times New Roman" w:hAnsi="Times New Roman" w:cs="Times New Roman"/>
          <w:color w:val="333333"/>
          <w:sz w:val="28"/>
          <w:szCs w:val="28"/>
        </w:rPr>
        <w:t>Это будет скучная жизнь без взрыва эмоций, выраженных простыми буквами на бу</w:t>
      </w:r>
      <w:r w:rsidR="00C94EE4" w:rsidRPr="00C94EE4">
        <w:rPr>
          <w:rFonts w:ascii="Times New Roman" w:hAnsi="Times New Roman" w:cs="Times New Roman"/>
          <w:color w:val="333333"/>
          <w:sz w:val="28"/>
          <w:szCs w:val="28"/>
        </w:rPr>
        <w:t xml:space="preserve">маге, </w:t>
      </w:r>
      <w:r w:rsidR="004B7B87" w:rsidRPr="00C94EE4">
        <w:rPr>
          <w:rFonts w:ascii="Times New Roman" w:hAnsi="Times New Roman" w:cs="Times New Roman"/>
          <w:color w:val="333333"/>
          <w:sz w:val="28"/>
          <w:szCs w:val="28"/>
        </w:rPr>
        <w:t xml:space="preserve"> когда одни и те же слова, но написанные в определенном порядке, могут тронуть до слез. Сила слова обладает особой энергией, увлекающей за собой и подчиняющей себе наше воображение. Чтобы привлечь внимание общества к поэзии как к источнику ответов на многие вопросы человечества, как к искусству, полностью открытому людям, на 30-й сессии ЮНЕСКО в1999 году было принято решение 21 марта каждого года отмечать Всемирный день поэзии. В этот день по всему миру проходят, авторские чтения, представление новой поэтической литературы.</w:t>
      </w:r>
      <w:r w:rsidR="004B7B87" w:rsidRPr="00C94EE4">
        <w:rPr>
          <w:rFonts w:ascii="Times New Roman" w:hAnsi="Times New Roman" w:cs="Times New Roman"/>
          <w:color w:val="333333"/>
          <w:sz w:val="28"/>
          <w:szCs w:val="28"/>
        </w:rPr>
        <w:br/>
        <w:t>Вот и Центральная сельская библиотека Кавказского сельского поселения  21 марта предложила в</w:t>
      </w:r>
      <w:r w:rsidR="00C94EE4">
        <w:rPr>
          <w:rFonts w:ascii="Times New Roman" w:hAnsi="Times New Roman" w:cs="Times New Roman"/>
          <w:color w:val="333333"/>
          <w:sz w:val="28"/>
          <w:szCs w:val="28"/>
        </w:rPr>
        <w:t>ниманию своих читателей книжную экспозицию</w:t>
      </w:r>
      <w:r w:rsidR="004B7B87" w:rsidRPr="00C94EE4">
        <w:rPr>
          <w:rFonts w:ascii="Times New Roman" w:hAnsi="Times New Roman" w:cs="Times New Roman"/>
          <w:color w:val="333333"/>
          <w:sz w:val="28"/>
          <w:szCs w:val="28"/>
        </w:rPr>
        <w:t xml:space="preserve"> «На волне поэзии», </w:t>
      </w:r>
      <w:r w:rsidR="007B79F1">
        <w:rPr>
          <w:rFonts w:ascii="Times New Roman" w:hAnsi="Times New Roman" w:cs="Times New Roman"/>
          <w:color w:val="333333"/>
          <w:sz w:val="28"/>
          <w:szCs w:val="28"/>
        </w:rPr>
        <w:t>с разделами 1) П</w:t>
      </w:r>
      <w:r w:rsidR="00C94EE4">
        <w:rPr>
          <w:rFonts w:ascii="Times New Roman" w:hAnsi="Times New Roman" w:cs="Times New Roman"/>
          <w:color w:val="333333"/>
          <w:sz w:val="28"/>
          <w:szCs w:val="28"/>
        </w:rPr>
        <w:t xml:space="preserve">оэтические голоса столетий </w:t>
      </w:r>
      <w:r w:rsidR="007B79F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C94EE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B79F1">
        <w:rPr>
          <w:rFonts w:ascii="Times New Roman" w:hAnsi="Times New Roman" w:cs="Times New Roman"/>
          <w:color w:val="333333"/>
          <w:sz w:val="28"/>
          <w:szCs w:val="28"/>
        </w:rPr>
        <w:t xml:space="preserve"> .   </w:t>
      </w:r>
      <w:r w:rsidR="00C94EE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2)</w:t>
      </w:r>
      <w:r w:rsidR="007B79F1">
        <w:rPr>
          <w:rFonts w:ascii="Times New Roman" w:hAnsi="Times New Roman" w:cs="Times New Roman"/>
          <w:color w:val="333333"/>
          <w:sz w:val="28"/>
          <w:szCs w:val="28"/>
        </w:rPr>
        <w:t>И просыпается поэзия во мне.</w:t>
      </w:r>
      <w:r w:rsidR="00C94EE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94EE4" w:rsidRPr="00DB5B7B" w:rsidRDefault="00DB5B7B" w:rsidP="00AE3FA5">
      <w:pPr>
        <w:ind w:left="-851" w:right="-14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6611A6" wp14:editId="66BFB684">
            <wp:simplePos x="0" y="0"/>
            <wp:positionH relativeFrom="column">
              <wp:posOffset>1924050</wp:posOffset>
            </wp:positionH>
            <wp:positionV relativeFrom="paragraph">
              <wp:posOffset>287655</wp:posOffset>
            </wp:positionV>
            <wp:extent cx="4059555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89" y="21465"/>
                <wp:lineTo x="21489" y="0"/>
                <wp:lineTo x="0" y="0"/>
              </wp:wrapPolygon>
            </wp:wrapTight>
            <wp:docPr id="1" name="Рисунок 1" descr="F:\21 марта\DSCN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 марта\DSCN06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EE4">
        <w:rPr>
          <w:rFonts w:ascii="Times New Roman" w:hAnsi="Times New Roman" w:cs="Times New Roman"/>
          <w:color w:val="333333"/>
          <w:sz w:val="28"/>
          <w:szCs w:val="28"/>
        </w:rPr>
        <w:t xml:space="preserve">В течение всего дня звучали записи стихов таких известных поэтов,  как </w:t>
      </w:r>
      <w:r w:rsidR="007B79F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  <w:r w:rsidR="00C94EE4">
        <w:rPr>
          <w:rFonts w:ascii="Times New Roman" w:hAnsi="Times New Roman" w:cs="Times New Roman"/>
          <w:color w:val="333333"/>
          <w:sz w:val="28"/>
          <w:szCs w:val="28"/>
        </w:rPr>
        <w:t xml:space="preserve">В. Маяковский, С. Есенин, А. Ахматовой. Пользователи могли взять любую книгу и процитировать стихотворение любимого автора. </w:t>
      </w:r>
      <w:r w:rsidR="00AE3FA5">
        <w:rPr>
          <w:rFonts w:ascii="Times New Roman" w:hAnsi="Times New Roman" w:cs="Times New Roman"/>
          <w:color w:val="333333"/>
          <w:sz w:val="28"/>
          <w:szCs w:val="28"/>
        </w:rPr>
        <w:t>Читатели,</w:t>
      </w:r>
      <w:r w:rsidR="00C94EE4">
        <w:rPr>
          <w:rFonts w:ascii="Times New Roman" w:hAnsi="Times New Roman" w:cs="Times New Roman"/>
          <w:color w:val="333333"/>
          <w:sz w:val="28"/>
          <w:szCs w:val="28"/>
        </w:rPr>
        <w:t xml:space="preserve"> посетившие библиотеку в этот день, получили буклет</w:t>
      </w:r>
      <w:r w:rsidR="00AE3FA5">
        <w:rPr>
          <w:rFonts w:ascii="Times New Roman" w:hAnsi="Times New Roman" w:cs="Times New Roman"/>
          <w:color w:val="333333"/>
          <w:sz w:val="28"/>
          <w:szCs w:val="28"/>
        </w:rPr>
        <w:t xml:space="preserve">ы  «Души прекрасные порывы»,  которые провели их по литературным тропинкам кубанских поэтов.  А блиц - опрос позволил выявить любимых поэтов наших читателей А.С. Пушкин, М. Лермонтов,  Э. Асадов, Т. </w:t>
      </w:r>
      <w:proofErr w:type="spellStart"/>
      <w:r w:rsidR="00AE3FA5">
        <w:rPr>
          <w:rFonts w:ascii="Times New Roman" w:hAnsi="Times New Roman" w:cs="Times New Roman"/>
          <w:color w:val="333333"/>
          <w:sz w:val="28"/>
          <w:szCs w:val="28"/>
        </w:rPr>
        <w:t>Снежина</w:t>
      </w:r>
      <w:proofErr w:type="spellEnd"/>
      <w:r w:rsidR="00AE3FA5">
        <w:rPr>
          <w:rFonts w:ascii="Times New Roman" w:hAnsi="Times New Roman" w:cs="Times New Roman"/>
          <w:color w:val="333333"/>
          <w:sz w:val="28"/>
          <w:szCs w:val="28"/>
        </w:rPr>
        <w:t xml:space="preserve"> и др. Почти все опрошенные ответили, что поэзия помогает в трудные минуты жизни, поднимает  настроение.</w:t>
      </w:r>
      <w:r w:rsidRPr="00DB5B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1327" w:rsidRPr="00C94EE4" w:rsidRDefault="001713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171327" w:rsidRPr="00C94EE4" w:rsidRDefault="001713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F6687" w:rsidRDefault="004B7B8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94EE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Default="00C94EE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94EE4" w:rsidRPr="00C94EE4" w:rsidRDefault="00C94EE4">
      <w:pPr>
        <w:rPr>
          <w:rFonts w:ascii="Times New Roman" w:hAnsi="Times New Roman" w:cs="Times New Roman"/>
          <w:sz w:val="28"/>
          <w:szCs w:val="28"/>
        </w:rPr>
      </w:pPr>
    </w:p>
    <w:sectPr w:rsidR="00C94EE4" w:rsidRPr="00C9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87"/>
    <w:rsid w:val="00171327"/>
    <w:rsid w:val="004B7B87"/>
    <w:rsid w:val="007B79F1"/>
    <w:rsid w:val="00AE3FA5"/>
    <w:rsid w:val="00BA331D"/>
    <w:rsid w:val="00C94EE4"/>
    <w:rsid w:val="00CF6687"/>
    <w:rsid w:val="00D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9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EE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9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EE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2016-03-28T14:42:00Z</cp:lastPrinted>
  <dcterms:created xsi:type="dcterms:W3CDTF">2016-03-28T14:42:00Z</dcterms:created>
  <dcterms:modified xsi:type="dcterms:W3CDTF">2016-03-28T14:42:00Z</dcterms:modified>
</cp:coreProperties>
</file>