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D3" w:rsidRPr="00685F58" w:rsidRDefault="00F32F60" w:rsidP="00685F58">
      <w:pPr>
        <w:jc w:val="center"/>
        <w:rPr>
          <w:rFonts w:ascii="Times New Roman" w:hAnsi="Times New Roman" w:cs="Times New Roman"/>
          <w:sz w:val="28"/>
        </w:rPr>
      </w:pPr>
      <w:r w:rsidRPr="00685F58">
        <w:rPr>
          <w:rFonts w:ascii="Times New Roman" w:hAnsi="Times New Roman" w:cs="Times New Roman"/>
          <w:sz w:val="28"/>
        </w:rPr>
        <w:t xml:space="preserve">Золотое </w:t>
      </w:r>
      <w:r w:rsidR="004C1062">
        <w:rPr>
          <w:rFonts w:ascii="Times New Roman" w:hAnsi="Times New Roman" w:cs="Times New Roman"/>
          <w:sz w:val="28"/>
        </w:rPr>
        <w:t>зарево</w:t>
      </w:r>
      <w:r w:rsidRPr="00685F58">
        <w:rPr>
          <w:rFonts w:ascii="Times New Roman" w:hAnsi="Times New Roman" w:cs="Times New Roman"/>
          <w:sz w:val="28"/>
        </w:rPr>
        <w:t xml:space="preserve"> Победы (выставка вернисаж)</w:t>
      </w:r>
    </w:p>
    <w:p w:rsidR="00F32F60" w:rsidRPr="00685F58" w:rsidRDefault="00B75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5734050</wp:posOffset>
            </wp:positionV>
            <wp:extent cx="4232275" cy="3170555"/>
            <wp:effectExtent l="0" t="0" r="0" b="0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3" name="Рисунок 3" descr="C:\Users\User\Desktop\мероприятия 2018 год\фот 2018\фото лн\101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18 год\фот 2018\фото лн\101_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2028825</wp:posOffset>
            </wp:positionH>
            <wp:positionV relativeFrom="paragraph">
              <wp:posOffset>1861185</wp:posOffset>
            </wp:positionV>
            <wp:extent cx="4057650" cy="3039745"/>
            <wp:effectExtent l="0" t="0" r="0" b="8255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10" name="Рисунок 10" descr="C:\Users\User\Desktop\мероприятия 2018 год\фот 2018\фото лн\101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роприятия 2018 год\фот 2018\фото лн\101_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F60" w:rsidRPr="00685F58">
        <w:rPr>
          <w:rFonts w:ascii="Times New Roman" w:hAnsi="Times New Roman" w:cs="Times New Roman"/>
          <w:sz w:val="28"/>
          <w:szCs w:val="28"/>
        </w:rPr>
        <w:t>Эта славная Победа, которая мы празднуем принадлежит, всему народу «одна на всех», как пел Булат Окуджава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. Каждый не жалея сил, стремился сделать что-то для защиты своей Родины. Миллионы заплатили за Победу своей жизнью.  </w:t>
      </w:r>
      <w:r w:rsidR="00926495">
        <w:rPr>
          <w:rFonts w:ascii="Times New Roman" w:hAnsi="Times New Roman" w:cs="Times New Roman"/>
          <w:sz w:val="28"/>
          <w:szCs w:val="28"/>
        </w:rPr>
        <w:t>На выставке вернисаж</w:t>
      </w:r>
      <w:r w:rsidR="009B157C">
        <w:rPr>
          <w:rFonts w:ascii="Times New Roman" w:hAnsi="Times New Roman" w:cs="Times New Roman"/>
          <w:sz w:val="28"/>
          <w:szCs w:val="28"/>
        </w:rPr>
        <w:t>е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 «Золотое </w:t>
      </w:r>
      <w:r w:rsidR="009B157C">
        <w:rPr>
          <w:rFonts w:ascii="Times New Roman" w:hAnsi="Times New Roman" w:cs="Times New Roman"/>
          <w:sz w:val="28"/>
          <w:szCs w:val="28"/>
        </w:rPr>
        <w:t>зарево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 Побе</w:t>
      </w:r>
      <w:r w:rsidR="009B157C">
        <w:rPr>
          <w:rFonts w:ascii="Times New Roman" w:hAnsi="Times New Roman" w:cs="Times New Roman"/>
          <w:sz w:val="28"/>
          <w:szCs w:val="28"/>
        </w:rPr>
        <w:t>ды», которая была организованна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 в Центральной сельской</w:t>
      </w:r>
      <w:r w:rsidR="009B157C">
        <w:rPr>
          <w:rFonts w:ascii="Times New Roman" w:hAnsi="Times New Roman" w:cs="Times New Roman"/>
          <w:sz w:val="28"/>
          <w:szCs w:val="28"/>
        </w:rPr>
        <w:t xml:space="preserve"> библиотеке, были представлены</w:t>
      </w:r>
      <w:bookmarkStart w:id="0" w:name="_GoBack"/>
      <w:bookmarkEnd w:id="0"/>
      <w:r w:rsidR="00685F58" w:rsidRPr="00685F58">
        <w:rPr>
          <w:rFonts w:ascii="Times New Roman" w:hAnsi="Times New Roman" w:cs="Times New Roman"/>
          <w:sz w:val="28"/>
          <w:szCs w:val="28"/>
        </w:rPr>
        <w:t xml:space="preserve"> книги писателей и поэтов фронтовиков, которые словом помогли противостоять захватчикам. Это Б. Васильев, И. </w:t>
      </w:r>
      <w:r w:rsidR="009B157C" w:rsidRPr="00685F58">
        <w:rPr>
          <w:rFonts w:ascii="Times New Roman" w:hAnsi="Times New Roman" w:cs="Times New Roman"/>
          <w:sz w:val="28"/>
          <w:szCs w:val="28"/>
        </w:rPr>
        <w:t>Эренбург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, В. Быков, М. </w:t>
      </w:r>
      <w:proofErr w:type="spellStart"/>
      <w:r w:rsidR="00685F58" w:rsidRPr="00685F58">
        <w:rPr>
          <w:rFonts w:ascii="Times New Roman" w:hAnsi="Times New Roman" w:cs="Times New Roman"/>
          <w:sz w:val="28"/>
          <w:szCs w:val="28"/>
        </w:rPr>
        <w:t>Алигер</w:t>
      </w:r>
      <w:proofErr w:type="spellEnd"/>
      <w:r w:rsidR="00685F58" w:rsidRPr="00685F58">
        <w:rPr>
          <w:rFonts w:ascii="Times New Roman" w:hAnsi="Times New Roman" w:cs="Times New Roman"/>
          <w:sz w:val="28"/>
          <w:szCs w:val="28"/>
        </w:rPr>
        <w:t>, их герои отдали сво</w:t>
      </w:r>
      <w:r w:rsidR="009B157C">
        <w:rPr>
          <w:rFonts w:ascii="Times New Roman" w:hAnsi="Times New Roman" w:cs="Times New Roman"/>
          <w:sz w:val="28"/>
          <w:szCs w:val="28"/>
        </w:rPr>
        <w:t>ю жизнь за Родину. Подвиг героев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 мы свято храним, это часть всенародного подвига, совершенного летчиками, пехотинцами, танкистами, моряками, партизанами, тружениками тыла. Эта тема раскрывается в произведениях: В.</w:t>
      </w:r>
      <w:r w:rsidR="009B157C">
        <w:rPr>
          <w:rFonts w:ascii="Times New Roman" w:hAnsi="Times New Roman" w:cs="Times New Roman"/>
          <w:sz w:val="28"/>
          <w:szCs w:val="28"/>
        </w:rPr>
        <w:t xml:space="preserve"> </w:t>
      </w:r>
      <w:r w:rsidR="00685F58" w:rsidRPr="00685F58">
        <w:rPr>
          <w:rFonts w:ascii="Times New Roman" w:hAnsi="Times New Roman" w:cs="Times New Roman"/>
          <w:sz w:val="28"/>
          <w:szCs w:val="28"/>
        </w:rPr>
        <w:t>Сафронова «Клятва», А.</w:t>
      </w:r>
      <w:r w:rsidR="009B157C">
        <w:rPr>
          <w:rFonts w:ascii="Times New Roman" w:hAnsi="Times New Roman" w:cs="Times New Roman"/>
          <w:sz w:val="28"/>
          <w:szCs w:val="28"/>
        </w:rPr>
        <w:t xml:space="preserve"> </w:t>
      </w:r>
      <w:r w:rsidR="00685F58" w:rsidRPr="00685F58">
        <w:rPr>
          <w:rFonts w:ascii="Times New Roman" w:hAnsi="Times New Roman" w:cs="Times New Roman"/>
          <w:sz w:val="28"/>
          <w:szCs w:val="28"/>
        </w:rPr>
        <w:t>Твардовского «Василий Теркин», Д.</w:t>
      </w:r>
      <w:r w:rsidR="009B157C">
        <w:rPr>
          <w:rFonts w:ascii="Times New Roman" w:hAnsi="Times New Roman" w:cs="Times New Roman"/>
          <w:sz w:val="28"/>
          <w:szCs w:val="28"/>
        </w:rPr>
        <w:t xml:space="preserve"> </w:t>
      </w:r>
      <w:r w:rsidR="00685F58" w:rsidRPr="00685F58">
        <w:rPr>
          <w:rFonts w:ascii="Times New Roman" w:hAnsi="Times New Roman" w:cs="Times New Roman"/>
          <w:sz w:val="28"/>
          <w:szCs w:val="28"/>
        </w:rPr>
        <w:t>Гранин</w:t>
      </w:r>
      <w:r w:rsidR="009B157C">
        <w:rPr>
          <w:rFonts w:ascii="Times New Roman" w:hAnsi="Times New Roman" w:cs="Times New Roman"/>
          <w:sz w:val="28"/>
          <w:szCs w:val="28"/>
        </w:rPr>
        <w:t>а</w:t>
      </w:r>
      <w:r w:rsidR="00685F58" w:rsidRPr="00685F58">
        <w:rPr>
          <w:rFonts w:ascii="Times New Roman" w:hAnsi="Times New Roman" w:cs="Times New Roman"/>
          <w:sz w:val="28"/>
          <w:szCs w:val="28"/>
        </w:rPr>
        <w:t xml:space="preserve"> «Клавдия </w:t>
      </w:r>
      <w:proofErr w:type="spellStart"/>
      <w:r w:rsidR="00685F58" w:rsidRPr="00685F58">
        <w:rPr>
          <w:rFonts w:ascii="Times New Roman" w:hAnsi="Times New Roman" w:cs="Times New Roman"/>
          <w:sz w:val="28"/>
          <w:szCs w:val="28"/>
        </w:rPr>
        <w:t>Вилор</w:t>
      </w:r>
      <w:proofErr w:type="spellEnd"/>
      <w:r w:rsidR="00685F58" w:rsidRPr="00685F58">
        <w:rPr>
          <w:rFonts w:ascii="Times New Roman" w:hAnsi="Times New Roman" w:cs="Times New Roman"/>
          <w:sz w:val="28"/>
          <w:szCs w:val="28"/>
        </w:rPr>
        <w:t>», Ю. Бондарева «Горячий снег»</w:t>
      </w:r>
      <w:r w:rsidR="009B157C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685F58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9B157C">
        <w:rPr>
          <w:rFonts w:ascii="Times New Roman" w:hAnsi="Times New Roman" w:cs="Times New Roman"/>
          <w:sz w:val="28"/>
          <w:szCs w:val="28"/>
        </w:rPr>
        <w:t>х, представленных на книжной выставке.</w:t>
      </w:r>
    </w:p>
    <w:sectPr w:rsidR="00F32F60" w:rsidRPr="00685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FCB"/>
    <w:rsid w:val="00384FD2"/>
    <w:rsid w:val="004C1062"/>
    <w:rsid w:val="00685F58"/>
    <w:rsid w:val="00926495"/>
    <w:rsid w:val="009B157C"/>
    <w:rsid w:val="00B754F5"/>
    <w:rsid w:val="00C311A9"/>
    <w:rsid w:val="00CD7FCB"/>
    <w:rsid w:val="00F3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2018-05-07T08:35:00Z</dcterms:created>
  <dcterms:modified xsi:type="dcterms:W3CDTF">2018-05-16T09:20:00Z</dcterms:modified>
</cp:coreProperties>
</file>