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CA2" w:rsidRDefault="00FD4CA2" w:rsidP="00FD4CA2">
      <w:pPr>
        <w:pStyle w:val="af4"/>
        <w:jc w:val="both"/>
        <w:rPr>
          <w:sz w:val="20"/>
          <w:szCs w:val="20"/>
        </w:rPr>
      </w:pPr>
    </w:p>
    <w:p w:rsidR="00FD4CA2" w:rsidRDefault="00FD4CA2" w:rsidP="00FD4CA2">
      <w:pPr>
        <w:pStyle w:val="af4"/>
        <w:jc w:val="both"/>
        <w:rPr>
          <w:sz w:val="20"/>
          <w:szCs w:val="20"/>
        </w:rPr>
      </w:pPr>
    </w:p>
    <w:p w:rsidR="00FD4CA2" w:rsidRDefault="00FD4CA2" w:rsidP="00FD4CA2">
      <w:pPr>
        <w:pStyle w:val="af4"/>
        <w:jc w:val="both"/>
        <w:rPr>
          <w:sz w:val="20"/>
          <w:szCs w:val="20"/>
        </w:rPr>
      </w:pPr>
    </w:p>
    <w:p w:rsidR="00FD4CA2" w:rsidRDefault="00FD4CA2" w:rsidP="009D5AF8">
      <w:pPr>
        <w:spacing w:after="0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D4CA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  <w:t>21 февраля</w:t>
      </w:r>
      <w:r w:rsidRPr="00FD4CA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отмечается </w:t>
      </w:r>
      <w:r w:rsidRPr="00FD4CA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  <w:t>Международный день родного языка</w:t>
      </w:r>
      <w:r w:rsidRPr="00FD4CA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 Он был провозглашен ЮНЕСКО в 1999 году с целью защиты языкового и культурного многообразия.</w:t>
      </w:r>
    </w:p>
    <w:p w:rsidR="009D5AF8" w:rsidRDefault="009D5AF8" w:rsidP="009D5AF8">
      <w:pPr>
        <w:spacing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центральной сельской библиотеке Кавказского сельского поселения в этот день учащиеся СОШ №14 приняли участие в игре – путешествии  «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начале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было слово».</w:t>
      </w:r>
      <w:r w:rsidRPr="009D5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Ведущий библиотекарь Колбасина Надежда Викторовна </w:t>
      </w:r>
      <w:r w:rsidR="00FD4CA2" w:rsidRPr="009D5AF8">
        <w:rPr>
          <w:rFonts w:ascii="Times New Roman" w:hAnsi="Times New Roman" w:cs="Times New Roman"/>
          <w:i w:val="0"/>
          <w:color w:val="333333"/>
          <w:sz w:val="28"/>
          <w:szCs w:val="28"/>
        </w:rPr>
        <w:t>рассказала о значении русского языка, о том, как важно п</w:t>
      </w: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ополнять словарный запас языка. </w:t>
      </w:r>
      <w:r w:rsidR="00FD4CA2" w:rsidRPr="009D5AF8">
        <w:rPr>
          <w:rFonts w:ascii="Times New Roman" w:hAnsi="Times New Roman" w:cs="Times New Roman"/>
          <w:i w:val="0"/>
          <w:sz w:val="28"/>
          <w:szCs w:val="28"/>
        </w:rPr>
        <w:t>Ребятам предложили подумать о  значении речи в формировании человеческого интеллекта, ответив на вопросы: «Что важнее: умение хорошо мыслить или умение хорошо говорить?», «Почему все умеют говорить, но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не все способны вести диалог?.» </w:t>
      </w:r>
      <w:r w:rsidR="00FD4CA2" w:rsidRPr="009D5AF8">
        <w:rPr>
          <w:rFonts w:ascii="Times New Roman" w:hAnsi="Times New Roman" w:cs="Times New Roman"/>
          <w:i w:val="0"/>
          <w:sz w:val="28"/>
          <w:szCs w:val="28"/>
        </w:rPr>
        <w:t xml:space="preserve">Школьники с удовольствием участвовали в викторине и обсуждали актуальную проблему «Как бороться со своим косноязычием?». </w:t>
      </w:r>
      <w:r w:rsidRPr="009D5AF8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В </w:t>
      </w:r>
      <w:r w:rsidR="00FD4CA2" w:rsidRPr="009D5AF8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другом задании предлагалось в пословицах найти орфографические ошибки, а в словах расставить ударения. Ребята отвечали на шуточные вопросы о языке, участвовали в конкурсе скороговорок, разгадывали шарады и кроссворды, объяснить смысл крылатых выражений («работать спустя рукава», «бежать со всех ног»). </w:t>
      </w: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</w:p>
    <w:p w:rsidR="009D5AF8" w:rsidRPr="009D5AF8" w:rsidRDefault="00451F12" w:rsidP="009D5A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EB0D490" wp14:editId="20D77A19">
            <wp:simplePos x="0" y="0"/>
            <wp:positionH relativeFrom="column">
              <wp:posOffset>-422910</wp:posOffset>
            </wp:positionH>
            <wp:positionV relativeFrom="paragraph">
              <wp:posOffset>-635</wp:posOffset>
            </wp:positionV>
            <wp:extent cx="4090035" cy="4143375"/>
            <wp:effectExtent l="0" t="0" r="5715" b="9525"/>
            <wp:wrapNone/>
            <wp:docPr id="2" name="Рисунок 2" descr="C:\Users\User01\Desktop\21 февраля роной язык\IMG-2018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21 февраля роной язык\IMG-2018022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9"/>
                    <a:stretch/>
                  </pic:blipFill>
                  <pic:spPr bwMode="auto">
                    <a:xfrm>
                      <a:off x="0" y="0"/>
                      <a:ext cx="409003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AF8" w:rsidRPr="009D5AF8" w:rsidRDefault="009D5AF8" w:rsidP="009D5A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D5AF8" w:rsidRDefault="009D5AF8" w:rsidP="009D5A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687" w:rsidRPr="009D5AF8" w:rsidRDefault="00451F12" w:rsidP="009D5AF8">
      <w:pPr>
        <w:tabs>
          <w:tab w:val="left" w:pos="17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6776E6D" wp14:editId="6ED42D87">
            <wp:simplePos x="0" y="0"/>
            <wp:positionH relativeFrom="column">
              <wp:posOffset>3779399</wp:posOffset>
            </wp:positionH>
            <wp:positionV relativeFrom="paragraph">
              <wp:posOffset>17338</wp:posOffset>
            </wp:positionV>
            <wp:extent cx="2997843" cy="5122369"/>
            <wp:effectExtent l="0" t="0" r="0" b="2540"/>
            <wp:wrapNone/>
            <wp:docPr id="3" name="Рисунок 3" descr="C:\Users\User01\Desktop\21 февраля роной язык\IMG-20180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21 февраля роной язык\IMG-2018022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2" t="14267" r="15759" b="19559"/>
                    <a:stretch/>
                  </pic:blipFill>
                  <pic:spPr bwMode="auto">
                    <a:xfrm>
                      <a:off x="0" y="0"/>
                      <a:ext cx="2997755" cy="512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A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CF6687" w:rsidRPr="009D5AF8" w:rsidSect="00FD4CA2">
      <w:pgSz w:w="11907" w:h="16840" w:code="9"/>
      <w:pgMar w:top="567" w:right="850" w:bottom="1134" w:left="993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284"/>
    <w:rsid w:val="001B4BF5"/>
    <w:rsid w:val="00451F12"/>
    <w:rsid w:val="00503312"/>
    <w:rsid w:val="009D5AF8"/>
    <w:rsid w:val="00BA331D"/>
    <w:rsid w:val="00CF6687"/>
    <w:rsid w:val="00D31284"/>
    <w:rsid w:val="00FD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FD4CA2"/>
    <w:pPr>
      <w:spacing w:before="24" w:after="0" w:line="240" w:lineRule="auto"/>
    </w:pPr>
    <w:rPr>
      <w:rFonts w:ascii="Verdana" w:eastAsia="Times New Roman" w:hAnsi="Verdana" w:cs="Times New Roman"/>
      <w:i w:val="0"/>
      <w:iCs w:val="0"/>
      <w:sz w:val="22"/>
      <w:szCs w:val="22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9D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D5AF8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FD4CA2"/>
    <w:pPr>
      <w:spacing w:before="24" w:after="0" w:line="240" w:lineRule="auto"/>
    </w:pPr>
    <w:rPr>
      <w:rFonts w:ascii="Verdana" w:eastAsia="Times New Roman" w:hAnsi="Verdana" w:cs="Times New Roman"/>
      <w:i w:val="0"/>
      <w:iCs w:val="0"/>
      <w:sz w:val="22"/>
      <w:szCs w:val="22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9D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D5AF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8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611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0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1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7905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87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47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62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2018-02-15T12:53:00Z</dcterms:created>
  <dcterms:modified xsi:type="dcterms:W3CDTF">2018-02-21T11:07:00Z</dcterms:modified>
</cp:coreProperties>
</file>