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F5" w:rsidRPr="00F0301E" w:rsidRDefault="00F0301E" w:rsidP="00F0301E">
      <w:pPr>
        <w:jc w:val="center"/>
        <w:rPr>
          <w:b/>
          <w:sz w:val="28"/>
          <w:szCs w:val="28"/>
        </w:rPr>
      </w:pPr>
      <w:r w:rsidRPr="00F0301E">
        <w:rPr>
          <w:b/>
          <w:sz w:val="28"/>
          <w:szCs w:val="28"/>
        </w:rPr>
        <w:t>«Слово – дело великое».</w:t>
      </w:r>
    </w:p>
    <w:p w:rsidR="00F0301E" w:rsidRPr="00F0301E" w:rsidRDefault="00F0301E">
      <w:pPr>
        <w:rPr>
          <w:sz w:val="28"/>
          <w:szCs w:val="28"/>
        </w:rPr>
      </w:pPr>
    </w:p>
    <w:p w:rsidR="00F0301E" w:rsidRDefault="00F0301E" w:rsidP="00C66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01E">
        <w:rPr>
          <w:rFonts w:ascii="Times New Roman" w:hAnsi="Times New Roman" w:cs="Times New Roman"/>
          <w:sz w:val="28"/>
          <w:szCs w:val="28"/>
        </w:rPr>
        <w:t xml:space="preserve">     21 февраля 2018 года в актовом зале Кав</w:t>
      </w:r>
      <w:r w:rsidR="00C66CBE">
        <w:rPr>
          <w:rFonts w:ascii="Times New Roman" w:hAnsi="Times New Roman" w:cs="Times New Roman"/>
          <w:sz w:val="28"/>
          <w:szCs w:val="28"/>
        </w:rPr>
        <w:t>казской СОШ №12 для учащихся 2</w:t>
      </w:r>
      <w:bookmarkStart w:id="0" w:name="_GoBack"/>
      <w:bookmarkEnd w:id="0"/>
      <w:r w:rsidR="00C66CBE">
        <w:rPr>
          <w:rFonts w:ascii="Times New Roman" w:hAnsi="Times New Roman" w:cs="Times New Roman"/>
          <w:sz w:val="28"/>
          <w:szCs w:val="28"/>
        </w:rPr>
        <w:t>-</w:t>
      </w:r>
      <w:r w:rsidRPr="00F0301E">
        <w:rPr>
          <w:rFonts w:ascii="Times New Roman" w:hAnsi="Times New Roman" w:cs="Times New Roman"/>
          <w:sz w:val="28"/>
          <w:szCs w:val="28"/>
        </w:rPr>
        <w:t>4 классов прошла познавательная игра «Слово – дело великое», посвященное Международному дню родного слова. На мероприятии ребята узнали об истории возникновения этого праздника, так же активно отвечали на вопросы викторины по русскому языку, принимали участие в турнире загадок и пословиц о родном языке. На мероприятии присутствовало 158 человек.</w:t>
      </w:r>
      <w:r w:rsidR="00C66CBE" w:rsidRPr="00C66C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6CBE" w:rsidRPr="00F0301E" w:rsidRDefault="00C66CBE">
      <w:pPr>
        <w:rPr>
          <w:rFonts w:ascii="Times New Roman" w:hAnsi="Times New Roman" w:cs="Times New Roman"/>
          <w:sz w:val="28"/>
          <w:szCs w:val="28"/>
        </w:rPr>
      </w:pPr>
      <w:r w:rsidRPr="00C66C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-59735</wp:posOffset>
            </wp:positionH>
            <wp:positionV relativeFrom="paragraph">
              <wp:posOffset>194133</wp:posOffset>
            </wp:positionV>
            <wp:extent cx="3720465" cy="2788285"/>
            <wp:effectExtent l="0" t="0" r="0" b="0"/>
            <wp:wrapThrough wrapText="bothSides">
              <wp:wrapPolygon edited="0">
                <wp:start x="0" y="0"/>
                <wp:lineTo x="0" y="21398"/>
                <wp:lineTo x="21456" y="21398"/>
                <wp:lineTo x="21456" y="0"/>
                <wp:lineTo x="0" y="0"/>
              </wp:wrapPolygon>
            </wp:wrapThrough>
            <wp:docPr id="1" name="Рисунок 1" descr="C:\Users\User\Desktop\методистам\DSCN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стам\DSCN0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C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2098483</wp:posOffset>
            </wp:positionH>
            <wp:positionV relativeFrom="paragraph">
              <wp:posOffset>3201212</wp:posOffset>
            </wp:positionV>
            <wp:extent cx="3964305" cy="2971165"/>
            <wp:effectExtent l="0" t="0" r="0" b="635"/>
            <wp:wrapThrough wrapText="bothSides">
              <wp:wrapPolygon edited="0">
                <wp:start x="0" y="0"/>
                <wp:lineTo x="0" y="21466"/>
                <wp:lineTo x="21486" y="21466"/>
                <wp:lineTo x="21486" y="0"/>
                <wp:lineTo x="0" y="0"/>
              </wp:wrapPolygon>
            </wp:wrapThrough>
            <wp:docPr id="2" name="Рисунок 2" descr="C:\Users\User\Desktop\методистам\DSCN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тодистам\DSCN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CBE" w:rsidRPr="00F0301E" w:rsidSect="00C66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02"/>
    <w:rsid w:val="00497A02"/>
    <w:rsid w:val="005A0EF5"/>
    <w:rsid w:val="00C66CBE"/>
    <w:rsid w:val="00F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DBBD8-01C6-43A4-8E59-DF1D60B5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2018-02-21T10:41:00Z</cp:lastPrinted>
  <dcterms:created xsi:type="dcterms:W3CDTF">2018-02-21T10:11:00Z</dcterms:created>
  <dcterms:modified xsi:type="dcterms:W3CDTF">2018-02-21T10:42:00Z</dcterms:modified>
</cp:coreProperties>
</file>