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96E" w:rsidRDefault="0082379E" w:rsidP="006520A8">
      <w:pPr>
        <w:pStyle w:val="a3"/>
        <w:spacing w:line="375" w:lineRule="atLeast"/>
        <w:jc w:val="both"/>
        <w:rPr>
          <w:color w:val="333333"/>
          <w:sz w:val="28"/>
          <w:szCs w:val="28"/>
        </w:rPr>
      </w:pPr>
      <w:r w:rsidRPr="0082379E">
        <w:rPr>
          <w:color w:val="333333"/>
          <w:sz w:val="28"/>
          <w:szCs w:val="28"/>
        </w:rPr>
        <w:t>В этом году</w:t>
      </w:r>
      <w:r w:rsidR="004E6765">
        <w:rPr>
          <w:color w:val="333333"/>
          <w:sz w:val="28"/>
          <w:szCs w:val="28"/>
        </w:rPr>
        <w:t xml:space="preserve"> 27</w:t>
      </w:r>
      <w:r>
        <w:rPr>
          <w:color w:val="333333"/>
          <w:sz w:val="28"/>
          <w:szCs w:val="28"/>
        </w:rPr>
        <w:t xml:space="preserve"> января </w:t>
      </w:r>
      <w:r w:rsidRPr="0082379E">
        <w:rPr>
          <w:color w:val="333333"/>
          <w:sz w:val="28"/>
          <w:szCs w:val="28"/>
        </w:rPr>
        <w:t xml:space="preserve"> исполнилось 75 лет со дня прорыва блокады Ленинграда. Сегодня мы будем листать страницы устного журнала «Подвиг Ленинграда через «Блокадную книгу»», историю  тех трагических дней, унесших жизни сотен тысяч людей.</w:t>
      </w:r>
      <w:r w:rsidR="004E6765">
        <w:rPr>
          <w:color w:val="333333"/>
          <w:sz w:val="28"/>
          <w:szCs w:val="28"/>
        </w:rPr>
        <w:t xml:space="preserve"> </w:t>
      </w:r>
      <w:bookmarkStart w:id="0" w:name="_GoBack"/>
      <w:bookmarkEnd w:id="0"/>
      <w:r w:rsidR="004E6765">
        <w:rPr>
          <w:sz w:val="28"/>
          <w:szCs w:val="28"/>
        </w:rPr>
        <w:t>Г</w:t>
      </w:r>
      <w:r w:rsidRPr="0082379E">
        <w:rPr>
          <w:sz w:val="28"/>
          <w:szCs w:val="28"/>
        </w:rPr>
        <w:t>лавный библиотекарь центральной сельской библиотеки</w:t>
      </w:r>
      <w:r w:rsidR="000233FC">
        <w:rPr>
          <w:sz w:val="28"/>
          <w:szCs w:val="28"/>
        </w:rPr>
        <w:t xml:space="preserve"> Кавказского сельского поселения</w:t>
      </w:r>
      <w:r w:rsidRPr="0082379E">
        <w:rPr>
          <w:sz w:val="28"/>
          <w:szCs w:val="28"/>
        </w:rPr>
        <w:t xml:space="preserve"> Николаева Наталья Викторовна предложила  </w:t>
      </w:r>
      <w:r w:rsidRPr="0082379E">
        <w:rPr>
          <w:color w:val="333333"/>
          <w:sz w:val="28"/>
          <w:szCs w:val="28"/>
        </w:rPr>
        <w:t>историю блокадного Ленинграда рассмотреть  на примере "Блокадной книги" Даниила Гранина</w:t>
      </w:r>
      <w:r w:rsidR="00D86486" w:rsidRPr="0082379E">
        <w:rPr>
          <w:color w:val="333333"/>
          <w:sz w:val="28"/>
          <w:szCs w:val="28"/>
        </w:rPr>
        <w:t>,</w:t>
      </w:r>
      <w:r>
        <w:rPr>
          <w:color w:val="333333"/>
          <w:sz w:val="28"/>
          <w:szCs w:val="28"/>
        </w:rPr>
        <w:t xml:space="preserve"> которому</w:t>
      </w:r>
      <w:r w:rsidR="00D86486">
        <w:rPr>
          <w:color w:val="333333"/>
          <w:sz w:val="28"/>
          <w:szCs w:val="28"/>
        </w:rPr>
        <w:t xml:space="preserve"> </w:t>
      </w:r>
      <w:r w:rsidR="00D86486" w:rsidRPr="00D86486">
        <w:rPr>
          <w:color w:val="333333"/>
          <w:sz w:val="28"/>
          <w:szCs w:val="28"/>
        </w:rPr>
        <w:t xml:space="preserve">в январе </w:t>
      </w:r>
      <w:r w:rsidRPr="00D86486">
        <w:rPr>
          <w:color w:val="333333"/>
          <w:sz w:val="28"/>
          <w:szCs w:val="28"/>
        </w:rPr>
        <w:t xml:space="preserve"> </w:t>
      </w:r>
      <w:r w:rsidR="00D86486" w:rsidRPr="00D86486">
        <w:rPr>
          <w:bCs/>
          <w:sz w:val="28"/>
          <w:szCs w:val="28"/>
        </w:rPr>
        <w:t>исполнилось 100 лет со дня рождения.</w:t>
      </w:r>
      <w:r w:rsidR="00D86486" w:rsidRPr="00D86486">
        <w:rPr>
          <w:sz w:val="28"/>
          <w:szCs w:val="28"/>
        </w:rPr>
        <w:t xml:space="preserve"> Даниил Гранин – писатель, коренной житель Ленинграда, собрал живые свидетельства переживших блокадные годы ленинградцев в произведении «Блокадная книга». Пронзительные строки вызывают слезы и сострадание читателей. Не случайно это произведение стало одним из свидетель</w:t>
      </w:r>
      <w:proofErr w:type="gramStart"/>
      <w:r w:rsidR="00D86486" w:rsidRPr="00D86486">
        <w:rPr>
          <w:sz w:val="28"/>
          <w:szCs w:val="28"/>
        </w:rPr>
        <w:t>ств стр</w:t>
      </w:r>
      <w:proofErr w:type="gramEnd"/>
      <w:r w:rsidR="00D86486" w:rsidRPr="00D86486">
        <w:rPr>
          <w:sz w:val="28"/>
          <w:szCs w:val="28"/>
        </w:rPr>
        <w:t>ашных дней войны.</w:t>
      </w:r>
      <w:r w:rsidR="00C51D10">
        <w:rPr>
          <w:sz w:val="28"/>
          <w:szCs w:val="28"/>
        </w:rPr>
        <w:t xml:space="preserve"> На первой странице журнала участники мероприятия узнали о создании книги, о том, что </w:t>
      </w:r>
      <w:r w:rsidR="00C51D10" w:rsidRPr="00C51D10">
        <w:rPr>
          <w:color w:val="333333"/>
          <w:sz w:val="28"/>
          <w:szCs w:val="28"/>
        </w:rPr>
        <w:t>была написана в 1977 году, а вышла лишь в 1984, так как многие годы не проходила цензуру в связи с имеющейся в книге секретной информацией о продовольствии, предназначенном жителям блокадного Ленинграда.</w:t>
      </w:r>
      <w:r w:rsidR="00C51D10">
        <w:rPr>
          <w:color w:val="333333"/>
          <w:sz w:val="28"/>
          <w:szCs w:val="28"/>
        </w:rPr>
        <w:t xml:space="preserve"> Вторая страница поведала о  </w:t>
      </w:r>
      <w:r w:rsidR="00C51D10" w:rsidRPr="00C51D10">
        <w:rPr>
          <w:rStyle w:val="a4"/>
          <w:b w:val="0"/>
          <w:color w:val="333333"/>
          <w:sz w:val="28"/>
          <w:szCs w:val="28"/>
        </w:rPr>
        <w:t>героическом труде ленинградцев</w:t>
      </w:r>
      <w:r w:rsidR="00C51D10">
        <w:rPr>
          <w:rStyle w:val="a4"/>
          <w:b w:val="0"/>
          <w:color w:val="333333"/>
          <w:sz w:val="28"/>
          <w:szCs w:val="28"/>
        </w:rPr>
        <w:t xml:space="preserve">, </w:t>
      </w:r>
      <w:r w:rsidR="00C51D10" w:rsidRPr="00C51D10">
        <w:rPr>
          <w:color w:val="333333"/>
          <w:sz w:val="28"/>
          <w:szCs w:val="28"/>
        </w:rPr>
        <w:t>как сказывался голод на поведении человека, каким испытаниям подвергалась психика людей</w:t>
      </w:r>
      <w:r w:rsidR="00C51D10">
        <w:rPr>
          <w:color w:val="333333"/>
          <w:sz w:val="28"/>
          <w:szCs w:val="28"/>
        </w:rPr>
        <w:t xml:space="preserve">. Третья страница журнала - </w:t>
      </w:r>
      <w:r w:rsidR="00C51D10" w:rsidRPr="00C51D10">
        <w:rPr>
          <w:color w:val="333333"/>
          <w:sz w:val="28"/>
          <w:szCs w:val="28"/>
        </w:rPr>
        <w:t xml:space="preserve">"Блокадная книга"  как </w:t>
      </w:r>
      <w:r w:rsidR="00C51D10">
        <w:rPr>
          <w:color w:val="333333"/>
          <w:sz w:val="28"/>
          <w:szCs w:val="28"/>
        </w:rPr>
        <w:t xml:space="preserve"> историческая память</w:t>
      </w:r>
      <w:r w:rsidR="00C51D10" w:rsidRPr="00387CAC">
        <w:rPr>
          <w:color w:val="333333"/>
          <w:sz w:val="28"/>
          <w:szCs w:val="28"/>
        </w:rPr>
        <w:t>. Блокада Ленинграда - трагичная и вели</w:t>
      </w:r>
      <w:r w:rsidR="0006396E">
        <w:rPr>
          <w:color w:val="333333"/>
          <w:sz w:val="28"/>
          <w:szCs w:val="28"/>
        </w:rPr>
        <w:t xml:space="preserve">кая страница российской </w:t>
      </w:r>
      <w:proofErr w:type="spellStart"/>
      <w:r w:rsidR="0006396E">
        <w:rPr>
          <w:color w:val="333333"/>
          <w:sz w:val="28"/>
          <w:szCs w:val="28"/>
        </w:rPr>
        <w:t>истории</w:t>
      </w:r>
      <w:proofErr w:type="gramStart"/>
      <w:r w:rsidR="0006396E">
        <w:rPr>
          <w:color w:val="333333"/>
          <w:sz w:val="28"/>
          <w:szCs w:val="28"/>
        </w:rPr>
        <w:t>.</w:t>
      </w:r>
      <w:r w:rsidR="00C51D10" w:rsidRPr="00387CAC">
        <w:rPr>
          <w:color w:val="333333"/>
          <w:sz w:val="28"/>
          <w:szCs w:val="28"/>
        </w:rPr>
        <w:t>П</w:t>
      </w:r>
      <w:proofErr w:type="gramEnd"/>
      <w:r w:rsidR="00C51D10" w:rsidRPr="00387CAC">
        <w:rPr>
          <w:color w:val="333333"/>
          <w:sz w:val="28"/>
          <w:szCs w:val="28"/>
        </w:rPr>
        <w:t>ока</w:t>
      </w:r>
      <w:proofErr w:type="spellEnd"/>
      <w:r w:rsidR="00C51D10" w:rsidRPr="00387CAC">
        <w:rPr>
          <w:color w:val="333333"/>
          <w:sz w:val="28"/>
          <w:szCs w:val="28"/>
        </w:rPr>
        <w:t xml:space="preserve"> память об этих страшный днях живет в сердцах людей, находит отклик в талантливых произведениях искусства, передается из рук в руки потомкам - такого не повторится</w:t>
      </w:r>
      <w:r w:rsidR="00387CAC">
        <w:rPr>
          <w:color w:val="333333"/>
          <w:sz w:val="28"/>
          <w:szCs w:val="28"/>
        </w:rPr>
        <w:t>. На протяжении всего мероприятия зачитывались</w:t>
      </w:r>
      <w:r w:rsidR="00387CAC">
        <w:rPr>
          <w:rFonts w:ascii="Helvetica" w:hAnsi="Helvetica" w:cs="Helvetica"/>
          <w:color w:val="333333"/>
          <w:sz w:val="20"/>
          <w:szCs w:val="20"/>
        </w:rPr>
        <w:t xml:space="preserve"> </w:t>
      </w:r>
      <w:r w:rsidR="00387CAC" w:rsidRPr="00387CAC">
        <w:rPr>
          <w:color w:val="333333"/>
          <w:sz w:val="28"/>
          <w:szCs w:val="28"/>
        </w:rPr>
        <w:t xml:space="preserve">из книги свидетельства тех страшных событий, </w:t>
      </w:r>
      <w:r w:rsidR="006520A8" w:rsidRPr="006520A8">
        <w:rPr>
          <w:color w:val="1C1C1C"/>
          <w:sz w:val="28"/>
          <w:szCs w:val="28"/>
        </w:rPr>
        <w:t>мероприятие сопр</w:t>
      </w:r>
      <w:r w:rsidR="0006396E">
        <w:rPr>
          <w:color w:val="1C1C1C"/>
          <w:sz w:val="28"/>
          <w:szCs w:val="28"/>
        </w:rPr>
        <w:t>овождалось просмотром видеоряда</w:t>
      </w:r>
      <w:r w:rsidR="006520A8" w:rsidRPr="006520A8">
        <w:rPr>
          <w:color w:val="1C1C1C"/>
          <w:sz w:val="28"/>
          <w:szCs w:val="28"/>
        </w:rPr>
        <w:t xml:space="preserve"> о блокадном Ленинграде. </w:t>
      </w:r>
      <w:r w:rsidR="006520A8">
        <w:rPr>
          <w:color w:val="1C1C1C"/>
          <w:sz w:val="28"/>
          <w:szCs w:val="28"/>
        </w:rPr>
        <w:t xml:space="preserve">В конце мероприятия ребята поделились своими впечатлениями, хотя они уже много знают про блокаду Ленинграда. Но все таки некоторые факты подвергли их в ужас. Все сделали вывод, </w:t>
      </w:r>
      <w:r w:rsidR="006520A8">
        <w:rPr>
          <w:color w:val="333333"/>
          <w:sz w:val="28"/>
          <w:szCs w:val="28"/>
        </w:rPr>
        <w:t>с</w:t>
      </w:r>
      <w:r w:rsidR="00387CAC" w:rsidRPr="006520A8">
        <w:rPr>
          <w:color w:val="333333"/>
          <w:sz w:val="28"/>
          <w:szCs w:val="28"/>
        </w:rPr>
        <w:t>обытия тех далеких трагических дней и проблемы, затронутые авторами "Блокадной книги", не могут оставить равнодушными никого.</w:t>
      </w:r>
    </w:p>
    <w:p w:rsidR="0006396E" w:rsidRPr="0006396E" w:rsidRDefault="003E387A" w:rsidP="0006396E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1F5805" wp14:editId="76809A7E">
            <wp:simplePos x="0" y="0"/>
            <wp:positionH relativeFrom="column">
              <wp:posOffset>-419141</wp:posOffset>
            </wp:positionH>
            <wp:positionV relativeFrom="paragraph">
              <wp:posOffset>164923</wp:posOffset>
            </wp:positionV>
            <wp:extent cx="3297329" cy="2815224"/>
            <wp:effectExtent l="0" t="0" r="0" b="4445"/>
            <wp:wrapNone/>
            <wp:docPr id="2" name="Рисунок 2" descr="C:\Users\User01\Desktop\CAM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CAM00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0"/>
                    <a:stretch/>
                  </pic:blipFill>
                  <pic:spPr bwMode="auto">
                    <a:xfrm>
                      <a:off x="0" y="0"/>
                      <a:ext cx="3298322" cy="281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FE7D2D" wp14:editId="6E152AFF">
            <wp:simplePos x="0" y="0"/>
            <wp:positionH relativeFrom="column">
              <wp:posOffset>3558732</wp:posOffset>
            </wp:positionH>
            <wp:positionV relativeFrom="paragraph">
              <wp:posOffset>48437</wp:posOffset>
            </wp:positionV>
            <wp:extent cx="2943142" cy="2987749"/>
            <wp:effectExtent l="0" t="0" r="0" b="3175"/>
            <wp:wrapNone/>
            <wp:docPr id="1" name="Рисунок 1" descr="C:\Users\User01\Desktop\DSC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01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42" cy="298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96E" w:rsidRDefault="0006396E" w:rsidP="0006396E">
      <w:pPr>
        <w:rPr>
          <w:lang w:eastAsia="ru-RU"/>
        </w:rPr>
      </w:pPr>
    </w:p>
    <w:p w:rsidR="00A319D2" w:rsidRPr="0006396E" w:rsidRDefault="00A319D2" w:rsidP="0006396E">
      <w:pPr>
        <w:ind w:firstLine="708"/>
        <w:rPr>
          <w:lang w:eastAsia="ru-RU"/>
        </w:rPr>
      </w:pPr>
    </w:p>
    <w:sectPr w:rsidR="00A319D2" w:rsidRPr="0006396E" w:rsidSect="0006396E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121"/>
    <w:rsid w:val="000233FC"/>
    <w:rsid w:val="0006396E"/>
    <w:rsid w:val="00303050"/>
    <w:rsid w:val="00387CAC"/>
    <w:rsid w:val="003E387A"/>
    <w:rsid w:val="004E6765"/>
    <w:rsid w:val="00506121"/>
    <w:rsid w:val="0053755E"/>
    <w:rsid w:val="006520A8"/>
    <w:rsid w:val="0082379E"/>
    <w:rsid w:val="00A319D2"/>
    <w:rsid w:val="00C51D10"/>
    <w:rsid w:val="00D8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79E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1D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3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79E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1D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63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3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5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974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4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11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7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1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446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83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272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89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457408">
                                          <w:marLeft w:val="1"/>
                                          <w:marRight w:val="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6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78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2322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7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2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8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4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73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5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59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626505">
                                          <w:marLeft w:val="1"/>
                                          <w:marRight w:val="1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4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31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7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6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6</cp:revision>
  <dcterms:created xsi:type="dcterms:W3CDTF">2019-01-30T07:36:00Z</dcterms:created>
  <dcterms:modified xsi:type="dcterms:W3CDTF">2019-01-30T12:52:00Z</dcterms:modified>
</cp:coreProperties>
</file>