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47" w:rsidRPr="00A21AA1" w:rsidRDefault="003C1EE0">
      <w:pPr>
        <w:jc w:val="center"/>
        <w:rPr>
          <w:b/>
          <w:color w:val="000000" w:themeColor="text1"/>
          <w:sz w:val="28"/>
        </w:rPr>
      </w:pPr>
      <w:proofErr w:type="gramStart"/>
      <w:r w:rsidRPr="00A21AA1">
        <w:rPr>
          <w:b/>
          <w:color w:val="000000" w:themeColor="text1"/>
          <w:sz w:val="28"/>
        </w:rPr>
        <w:t>АДМИНИСТРАЦИЯ  КАВКАЗСКОГО</w:t>
      </w:r>
      <w:proofErr w:type="gramEnd"/>
      <w:r w:rsidRPr="00A21AA1">
        <w:rPr>
          <w:b/>
          <w:color w:val="000000" w:themeColor="text1"/>
          <w:sz w:val="28"/>
        </w:rPr>
        <w:t xml:space="preserve">  СЕЛЬСКОГО  ПОСЕЛЕНИЯ</w:t>
      </w:r>
    </w:p>
    <w:p w:rsidR="00401247" w:rsidRPr="00A21AA1" w:rsidRDefault="003C1EE0">
      <w:pPr>
        <w:jc w:val="center"/>
        <w:rPr>
          <w:b/>
          <w:color w:val="000000" w:themeColor="text1"/>
          <w:sz w:val="28"/>
        </w:rPr>
      </w:pPr>
      <w:proofErr w:type="gramStart"/>
      <w:r w:rsidRPr="00A21AA1">
        <w:rPr>
          <w:b/>
          <w:color w:val="000000" w:themeColor="text1"/>
          <w:sz w:val="28"/>
        </w:rPr>
        <w:t>КАВКАЗСКОГО  РАЙОНА</w:t>
      </w:r>
      <w:proofErr w:type="gramEnd"/>
    </w:p>
    <w:p w:rsidR="00401247" w:rsidRPr="00A21AA1" w:rsidRDefault="003C1EE0">
      <w:pPr>
        <w:jc w:val="center"/>
        <w:rPr>
          <w:b/>
          <w:color w:val="000000" w:themeColor="text1"/>
          <w:sz w:val="28"/>
        </w:rPr>
      </w:pPr>
      <w:r w:rsidRPr="00A21AA1">
        <w:rPr>
          <w:b/>
          <w:color w:val="000000" w:themeColor="text1"/>
          <w:sz w:val="28"/>
        </w:rPr>
        <w:t xml:space="preserve">П О С Т А Н О </w:t>
      </w:r>
      <w:proofErr w:type="gramStart"/>
      <w:r w:rsidRPr="00A21AA1">
        <w:rPr>
          <w:b/>
          <w:color w:val="000000" w:themeColor="text1"/>
          <w:sz w:val="28"/>
        </w:rPr>
        <w:t>В  Л</w:t>
      </w:r>
      <w:proofErr w:type="gramEnd"/>
      <w:r w:rsidRPr="00A21AA1">
        <w:rPr>
          <w:b/>
          <w:color w:val="000000" w:themeColor="text1"/>
          <w:sz w:val="28"/>
        </w:rPr>
        <w:t xml:space="preserve"> Е Н И Е</w:t>
      </w:r>
    </w:p>
    <w:p w:rsidR="00401247" w:rsidRPr="00A21AA1" w:rsidRDefault="00401247">
      <w:pPr>
        <w:jc w:val="center"/>
        <w:rPr>
          <w:b/>
          <w:color w:val="000000" w:themeColor="text1"/>
          <w:sz w:val="28"/>
        </w:rPr>
      </w:pPr>
    </w:p>
    <w:p w:rsidR="00401247" w:rsidRPr="00A21AA1" w:rsidRDefault="003C1EE0">
      <w:pPr>
        <w:jc w:val="center"/>
        <w:rPr>
          <w:color w:val="000000" w:themeColor="text1"/>
          <w:sz w:val="28"/>
        </w:rPr>
      </w:pPr>
      <w:r w:rsidRPr="00A21AA1">
        <w:rPr>
          <w:color w:val="000000" w:themeColor="text1"/>
          <w:sz w:val="28"/>
        </w:rPr>
        <w:t xml:space="preserve">от </w:t>
      </w:r>
      <w:r w:rsidR="00A21AA1">
        <w:rPr>
          <w:color w:val="000000" w:themeColor="text1"/>
          <w:sz w:val="28"/>
        </w:rPr>
        <w:t>16</w:t>
      </w:r>
      <w:r w:rsidRPr="00A21AA1">
        <w:rPr>
          <w:color w:val="000000" w:themeColor="text1"/>
          <w:sz w:val="28"/>
        </w:rPr>
        <w:t>.12.20</w:t>
      </w:r>
      <w:r w:rsidR="00A21AA1">
        <w:rPr>
          <w:color w:val="000000" w:themeColor="text1"/>
          <w:sz w:val="28"/>
        </w:rPr>
        <w:t>24</w:t>
      </w:r>
      <w:r w:rsidRPr="00A21AA1">
        <w:rPr>
          <w:color w:val="000000" w:themeColor="text1"/>
          <w:sz w:val="28"/>
        </w:rPr>
        <w:t xml:space="preserve">                                                                                                     № </w:t>
      </w:r>
      <w:r w:rsidR="00A21AA1">
        <w:rPr>
          <w:color w:val="000000" w:themeColor="text1"/>
          <w:sz w:val="28"/>
        </w:rPr>
        <w:t>346</w:t>
      </w:r>
    </w:p>
    <w:p w:rsidR="00401247" w:rsidRPr="00A21AA1" w:rsidRDefault="00401247">
      <w:pPr>
        <w:jc w:val="center"/>
        <w:rPr>
          <w:color w:val="000000" w:themeColor="text1"/>
          <w:sz w:val="28"/>
        </w:rPr>
      </w:pPr>
    </w:p>
    <w:p w:rsidR="00401247" w:rsidRDefault="00401247">
      <w:pPr>
        <w:pStyle w:val="Style2"/>
        <w:widowControl/>
        <w:spacing w:before="34"/>
      </w:pPr>
    </w:p>
    <w:p w:rsidR="00401247" w:rsidRPr="00A21AA1" w:rsidRDefault="003C1EE0">
      <w:pPr>
        <w:jc w:val="center"/>
        <w:rPr>
          <w:sz w:val="26"/>
          <w:szCs w:val="26"/>
        </w:rPr>
      </w:pPr>
      <w:r w:rsidRPr="00A21AA1">
        <w:rPr>
          <w:b/>
          <w:sz w:val="26"/>
          <w:szCs w:val="26"/>
        </w:rPr>
        <w:t xml:space="preserve">О мерах по </w:t>
      </w:r>
      <w:proofErr w:type="gramStart"/>
      <w:r w:rsidRPr="00A21AA1">
        <w:rPr>
          <w:b/>
          <w:sz w:val="26"/>
          <w:szCs w:val="26"/>
        </w:rPr>
        <w:t>обеспечению  безопасности</w:t>
      </w:r>
      <w:proofErr w:type="gramEnd"/>
      <w:r w:rsidRPr="00A21AA1">
        <w:rPr>
          <w:b/>
          <w:sz w:val="26"/>
          <w:szCs w:val="26"/>
        </w:rPr>
        <w:t xml:space="preserve"> людей на водных объектах в зимний период 20</w:t>
      </w:r>
      <w:r w:rsidR="001A28DB" w:rsidRPr="00A21AA1">
        <w:rPr>
          <w:b/>
          <w:sz w:val="26"/>
          <w:szCs w:val="26"/>
        </w:rPr>
        <w:t>24</w:t>
      </w:r>
      <w:r w:rsidRPr="00A21AA1">
        <w:rPr>
          <w:b/>
          <w:sz w:val="26"/>
          <w:szCs w:val="26"/>
        </w:rPr>
        <w:t>-202</w:t>
      </w:r>
      <w:r w:rsidR="001A28DB" w:rsidRPr="00A21AA1">
        <w:rPr>
          <w:b/>
          <w:sz w:val="26"/>
          <w:szCs w:val="26"/>
        </w:rPr>
        <w:t>5</w:t>
      </w:r>
      <w:r w:rsidRPr="00A21AA1">
        <w:rPr>
          <w:b/>
          <w:sz w:val="26"/>
          <w:szCs w:val="26"/>
        </w:rPr>
        <w:t xml:space="preserve"> года и началом ледостава на территории Кавказского сельского поселения Кавказского  района</w:t>
      </w:r>
    </w:p>
    <w:p w:rsidR="00401247" w:rsidRPr="00A21AA1" w:rsidRDefault="00401247">
      <w:pPr>
        <w:jc w:val="center"/>
        <w:rPr>
          <w:sz w:val="26"/>
          <w:szCs w:val="26"/>
        </w:rPr>
      </w:pPr>
    </w:p>
    <w:p w:rsidR="00401247" w:rsidRPr="00A21AA1" w:rsidRDefault="00401247">
      <w:pPr>
        <w:jc w:val="center"/>
        <w:rPr>
          <w:sz w:val="26"/>
          <w:szCs w:val="26"/>
        </w:rPr>
      </w:pPr>
    </w:p>
    <w:p w:rsidR="00401247" w:rsidRPr="00A21AA1" w:rsidRDefault="00401247">
      <w:pPr>
        <w:jc w:val="center"/>
        <w:rPr>
          <w:sz w:val="26"/>
          <w:szCs w:val="26"/>
        </w:rPr>
      </w:pPr>
    </w:p>
    <w:p w:rsidR="00401247" w:rsidRPr="00A21AA1" w:rsidRDefault="003C1EE0">
      <w:pPr>
        <w:tabs>
          <w:tab w:val="left" w:pos="980"/>
        </w:tabs>
        <w:ind w:firstLine="855"/>
        <w:jc w:val="both"/>
        <w:rPr>
          <w:sz w:val="26"/>
          <w:szCs w:val="26"/>
        </w:rPr>
      </w:pPr>
      <w:r w:rsidRPr="00A21AA1">
        <w:rPr>
          <w:sz w:val="26"/>
          <w:szCs w:val="26"/>
        </w:rPr>
        <w:t xml:space="preserve"> В целях </w:t>
      </w:r>
      <w:proofErr w:type="gramStart"/>
      <w:r w:rsidRPr="00A21AA1">
        <w:rPr>
          <w:sz w:val="26"/>
          <w:szCs w:val="26"/>
        </w:rPr>
        <w:t>осуществления  мероприятий</w:t>
      </w:r>
      <w:proofErr w:type="gramEnd"/>
      <w:r w:rsidRPr="00A21AA1">
        <w:rPr>
          <w:sz w:val="26"/>
          <w:szCs w:val="26"/>
        </w:rPr>
        <w:t xml:space="preserve"> по обеспечению безопасности людей на водных объектах Кавказского сельского поселения Кавказского района, охране их жизни и здоровья в зимнем периоде 20</w:t>
      </w:r>
      <w:r w:rsidR="001A28DB" w:rsidRPr="00A21AA1">
        <w:rPr>
          <w:sz w:val="26"/>
          <w:szCs w:val="26"/>
        </w:rPr>
        <w:t>24</w:t>
      </w:r>
      <w:r w:rsidRPr="00A21AA1">
        <w:rPr>
          <w:sz w:val="26"/>
          <w:szCs w:val="26"/>
        </w:rPr>
        <w:t>-20</w:t>
      </w:r>
      <w:r w:rsidR="00C41732" w:rsidRPr="00A21AA1">
        <w:rPr>
          <w:sz w:val="26"/>
          <w:szCs w:val="26"/>
        </w:rPr>
        <w:t>2</w:t>
      </w:r>
      <w:r w:rsidR="001A28DB" w:rsidRPr="00A21AA1">
        <w:rPr>
          <w:sz w:val="26"/>
          <w:szCs w:val="26"/>
        </w:rPr>
        <w:t>5</w:t>
      </w:r>
      <w:r w:rsidRPr="00A21AA1">
        <w:rPr>
          <w:sz w:val="26"/>
          <w:szCs w:val="26"/>
        </w:rPr>
        <w:t xml:space="preserve"> года,</w:t>
      </w:r>
      <w:r w:rsidR="001A28DB" w:rsidRPr="00A21AA1">
        <w:rPr>
          <w:sz w:val="26"/>
          <w:szCs w:val="26"/>
        </w:rPr>
        <w:t xml:space="preserve">                                         </w:t>
      </w:r>
      <w:r w:rsidRPr="00A21AA1">
        <w:rPr>
          <w:sz w:val="26"/>
          <w:szCs w:val="26"/>
        </w:rPr>
        <w:t>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 п о с т а н о в л я ю:</w:t>
      </w:r>
    </w:p>
    <w:p w:rsidR="00401247" w:rsidRPr="00A21AA1" w:rsidRDefault="003C1EE0">
      <w:pPr>
        <w:tabs>
          <w:tab w:val="left" w:pos="855"/>
        </w:tabs>
        <w:ind w:firstLine="855"/>
        <w:jc w:val="both"/>
        <w:rPr>
          <w:sz w:val="26"/>
          <w:szCs w:val="26"/>
        </w:rPr>
      </w:pPr>
      <w:r w:rsidRPr="00A21AA1">
        <w:rPr>
          <w:sz w:val="26"/>
          <w:szCs w:val="26"/>
        </w:rPr>
        <w:t xml:space="preserve">1. Заместителю главы Кавказского сельского поселения Кавказского района </w:t>
      </w:r>
      <w:r w:rsidR="001A28DB" w:rsidRPr="00A21AA1">
        <w:rPr>
          <w:sz w:val="26"/>
          <w:szCs w:val="26"/>
        </w:rPr>
        <w:t>А.С. Акопян</w:t>
      </w:r>
      <w:r w:rsidRPr="00A21AA1">
        <w:rPr>
          <w:sz w:val="26"/>
          <w:szCs w:val="26"/>
        </w:rPr>
        <w:t>:</w:t>
      </w:r>
    </w:p>
    <w:p w:rsidR="00401247" w:rsidRPr="00A21AA1" w:rsidRDefault="003C1EE0">
      <w:pPr>
        <w:tabs>
          <w:tab w:val="left" w:pos="855"/>
        </w:tabs>
        <w:ind w:firstLine="855"/>
        <w:jc w:val="both"/>
        <w:rPr>
          <w:sz w:val="26"/>
          <w:szCs w:val="26"/>
        </w:rPr>
      </w:pPr>
      <w:r w:rsidRPr="00A21AA1">
        <w:rPr>
          <w:sz w:val="26"/>
          <w:szCs w:val="26"/>
        </w:rPr>
        <w:t>1.1. Уведомить граждан об опасности выхода на лед и выезда автотранспорта.</w:t>
      </w:r>
    </w:p>
    <w:p w:rsidR="00401247" w:rsidRPr="00A21AA1" w:rsidRDefault="00A21AA1">
      <w:pPr>
        <w:ind w:firstLine="851"/>
        <w:jc w:val="both"/>
        <w:rPr>
          <w:sz w:val="26"/>
          <w:szCs w:val="26"/>
          <w:lang w:eastAsia="ru-RU"/>
        </w:rPr>
      </w:pPr>
      <w:r w:rsidRPr="00A21AA1">
        <w:rPr>
          <w:sz w:val="26"/>
          <w:szCs w:val="26"/>
          <w:lang w:eastAsia="ru-RU"/>
        </w:rPr>
        <w:t xml:space="preserve">1.2. Установить запрещающие аншлаги - </w:t>
      </w:r>
      <w:r w:rsidRPr="00A21AA1">
        <w:rPr>
          <w:sz w:val="26"/>
          <w:szCs w:val="26"/>
        </w:rPr>
        <w:t xml:space="preserve">1 табличка </w:t>
      </w:r>
      <w:proofErr w:type="spellStart"/>
      <w:proofErr w:type="gramStart"/>
      <w:r w:rsidRPr="00A21AA1">
        <w:rPr>
          <w:sz w:val="26"/>
          <w:szCs w:val="26"/>
        </w:rPr>
        <w:t>пер.Чапаева</w:t>
      </w:r>
      <w:proofErr w:type="spellEnd"/>
      <w:r w:rsidRPr="00A21AA1">
        <w:rPr>
          <w:sz w:val="26"/>
          <w:szCs w:val="26"/>
        </w:rPr>
        <w:t xml:space="preserve">  частный</w:t>
      </w:r>
      <w:proofErr w:type="gramEnd"/>
      <w:r w:rsidRPr="00A21AA1">
        <w:rPr>
          <w:sz w:val="26"/>
          <w:szCs w:val="26"/>
        </w:rPr>
        <w:t xml:space="preserve"> водоём «Петушки», 2 таблички  </w:t>
      </w:r>
      <w:proofErr w:type="spellStart"/>
      <w:r w:rsidRPr="00A21AA1">
        <w:rPr>
          <w:sz w:val="26"/>
          <w:szCs w:val="26"/>
        </w:rPr>
        <w:t>пер.Октябрьский</w:t>
      </w:r>
      <w:proofErr w:type="spellEnd"/>
      <w:r w:rsidRPr="00A21AA1">
        <w:rPr>
          <w:sz w:val="26"/>
          <w:szCs w:val="26"/>
        </w:rPr>
        <w:t xml:space="preserve"> и </w:t>
      </w:r>
      <w:proofErr w:type="spellStart"/>
      <w:r w:rsidRPr="00A21AA1">
        <w:rPr>
          <w:sz w:val="26"/>
          <w:szCs w:val="26"/>
        </w:rPr>
        <w:t>ул.Дзержинского</w:t>
      </w:r>
      <w:proofErr w:type="spellEnd"/>
      <w:r w:rsidRPr="00A21AA1">
        <w:rPr>
          <w:sz w:val="26"/>
          <w:szCs w:val="26"/>
        </w:rPr>
        <w:t xml:space="preserve"> (1 табличка спуск и 1  табличка на берегу реки Кубань), 1 табличка </w:t>
      </w:r>
      <w:proofErr w:type="spellStart"/>
      <w:r w:rsidRPr="00A21AA1">
        <w:rPr>
          <w:sz w:val="26"/>
          <w:szCs w:val="26"/>
        </w:rPr>
        <w:t>ул.Нижний</w:t>
      </w:r>
      <w:proofErr w:type="spellEnd"/>
      <w:r w:rsidRPr="00A21AA1">
        <w:rPr>
          <w:sz w:val="26"/>
          <w:szCs w:val="26"/>
        </w:rPr>
        <w:t xml:space="preserve"> Яр тропинка к реке Кубань.</w:t>
      </w:r>
    </w:p>
    <w:p w:rsidR="00401247" w:rsidRPr="00A21AA1" w:rsidRDefault="003C1EE0">
      <w:pPr>
        <w:ind w:firstLine="851"/>
        <w:jc w:val="both"/>
        <w:rPr>
          <w:sz w:val="26"/>
          <w:szCs w:val="26"/>
        </w:rPr>
      </w:pPr>
      <w:r w:rsidRPr="00A21AA1">
        <w:rPr>
          <w:sz w:val="26"/>
          <w:szCs w:val="26"/>
          <w:lang w:eastAsia="ru-RU"/>
        </w:rPr>
        <w:t>1.3. Уведомить руководителей учреждений, организаций, в ведении которых находятся гидротехнические сооружения в районе реки Кубань о необходимости:</w:t>
      </w:r>
    </w:p>
    <w:p w:rsidR="00401247" w:rsidRPr="00A21AA1" w:rsidRDefault="003C1EE0">
      <w:pPr>
        <w:ind w:firstLine="851"/>
        <w:jc w:val="both"/>
        <w:rPr>
          <w:sz w:val="26"/>
          <w:szCs w:val="26"/>
          <w:lang w:eastAsia="ru-RU"/>
        </w:rPr>
      </w:pPr>
      <w:r w:rsidRPr="00A21AA1">
        <w:rPr>
          <w:sz w:val="26"/>
          <w:szCs w:val="26"/>
          <w:lang w:eastAsia="ru-RU"/>
        </w:rPr>
        <w:t>- установить предупреждающие аншлаги о запрете выезда автотранспорта и выхода граждан на лед;</w:t>
      </w:r>
    </w:p>
    <w:p w:rsidR="00401247" w:rsidRPr="00A21AA1" w:rsidRDefault="003C1EE0">
      <w:pPr>
        <w:ind w:firstLine="851"/>
        <w:jc w:val="both"/>
        <w:rPr>
          <w:sz w:val="26"/>
          <w:szCs w:val="26"/>
          <w:lang w:eastAsia="ru-RU"/>
        </w:rPr>
      </w:pPr>
      <w:r w:rsidRPr="00A21AA1">
        <w:rPr>
          <w:sz w:val="26"/>
          <w:szCs w:val="26"/>
          <w:lang w:eastAsia="ru-RU"/>
        </w:rPr>
        <w:t>- при наличии специально отведенных мест для подлёдного лова, определить перечень данных мест;</w:t>
      </w:r>
    </w:p>
    <w:p w:rsidR="00401247" w:rsidRPr="00A21AA1" w:rsidRDefault="003C1EE0">
      <w:pPr>
        <w:ind w:firstLine="851"/>
        <w:jc w:val="both"/>
        <w:rPr>
          <w:sz w:val="26"/>
          <w:szCs w:val="26"/>
          <w:lang w:eastAsia="ru-RU"/>
        </w:rPr>
      </w:pPr>
      <w:r w:rsidRPr="00A21AA1">
        <w:rPr>
          <w:sz w:val="26"/>
          <w:szCs w:val="26"/>
          <w:lang w:eastAsia="ru-RU"/>
        </w:rPr>
        <w:t>- установить указатели всех путей безопасного подхода и мест безопасного нахождения на льду.</w:t>
      </w:r>
    </w:p>
    <w:p w:rsidR="00401247" w:rsidRPr="00A21AA1" w:rsidRDefault="003C1EE0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A21AA1">
        <w:rPr>
          <w:rFonts w:ascii="Times New Roman" w:hAnsi="Times New Roman"/>
          <w:sz w:val="26"/>
          <w:szCs w:val="26"/>
        </w:rPr>
        <w:t xml:space="preserve">2. </w:t>
      </w:r>
      <w:r w:rsidR="001A28DB" w:rsidRPr="00A21AA1">
        <w:rPr>
          <w:rFonts w:ascii="Times New Roman" w:hAnsi="Times New Roman"/>
          <w:sz w:val="26"/>
          <w:szCs w:val="26"/>
        </w:rPr>
        <w:t>Делопроизводителю</w:t>
      </w:r>
      <w:r w:rsidRPr="00A21AA1">
        <w:rPr>
          <w:rFonts w:ascii="Times New Roman" w:hAnsi="Times New Roman"/>
          <w:sz w:val="26"/>
          <w:szCs w:val="26"/>
        </w:rPr>
        <w:t xml:space="preserve"> администрации Кавказского сельского поселения Кавказского района А.В.</w:t>
      </w:r>
      <w:r w:rsidR="001A28DB" w:rsidRPr="00A21AA1">
        <w:rPr>
          <w:rFonts w:ascii="Times New Roman" w:hAnsi="Times New Roman"/>
          <w:sz w:val="26"/>
          <w:szCs w:val="26"/>
        </w:rPr>
        <w:t xml:space="preserve"> </w:t>
      </w:r>
      <w:r w:rsidRPr="00A21AA1">
        <w:rPr>
          <w:rFonts w:ascii="Times New Roman" w:hAnsi="Times New Roman"/>
          <w:sz w:val="26"/>
          <w:szCs w:val="26"/>
        </w:rPr>
        <w:t>Барановой, через председателей органов территориального общественного самоуправления провести разъяснительную работу с населением по вопросу предупреждения несчастных случаев на водоемах в зимний период.</w:t>
      </w:r>
    </w:p>
    <w:p w:rsidR="00401247" w:rsidRPr="00A21AA1" w:rsidRDefault="003C1EE0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21AA1">
        <w:rPr>
          <w:rFonts w:ascii="Times New Roman" w:hAnsi="Times New Roman"/>
          <w:sz w:val="26"/>
          <w:szCs w:val="26"/>
        </w:rPr>
        <w:t xml:space="preserve">3. Обеспечить устойчивую связь с оперативным </w:t>
      </w:r>
      <w:proofErr w:type="gramStart"/>
      <w:r w:rsidRPr="00A21AA1">
        <w:rPr>
          <w:rFonts w:ascii="Times New Roman" w:hAnsi="Times New Roman"/>
          <w:sz w:val="26"/>
          <w:szCs w:val="26"/>
        </w:rPr>
        <w:t>дежурным  ЕДДС</w:t>
      </w:r>
      <w:proofErr w:type="gramEnd"/>
      <w:r w:rsidRPr="00A21AA1">
        <w:rPr>
          <w:rFonts w:ascii="Times New Roman" w:hAnsi="Times New Roman"/>
          <w:sz w:val="26"/>
          <w:szCs w:val="26"/>
        </w:rPr>
        <w:t xml:space="preserve"> Кавказского района.</w:t>
      </w:r>
    </w:p>
    <w:p w:rsidR="00401247" w:rsidRPr="00A21AA1" w:rsidRDefault="003C1EE0">
      <w:pPr>
        <w:tabs>
          <w:tab w:val="left" w:pos="855"/>
        </w:tabs>
        <w:ind w:firstLine="855"/>
        <w:jc w:val="both"/>
        <w:rPr>
          <w:sz w:val="26"/>
          <w:szCs w:val="26"/>
        </w:rPr>
      </w:pPr>
      <w:r w:rsidRPr="00A21AA1">
        <w:rPr>
          <w:sz w:val="26"/>
          <w:szCs w:val="26"/>
        </w:rPr>
        <w:t>4. Опубликовать настоящее постановление в средствах массовой информации.</w:t>
      </w:r>
    </w:p>
    <w:p w:rsidR="00401247" w:rsidRPr="00A21AA1" w:rsidRDefault="003C1EE0">
      <w:pPr>
        <w:ind w:firstLine="855"/>
        <w:jc w:val="both"/>
        <w:rPr>
          <w:sz w:val="26"/>
          <w:szCs w:val="26"/>
        </w:rPr>
      </w:pPr>
      <w:r w:rsidRPr="00A21AA1">
        <w:rPr>
          <w:sz w:val="26"/>
          <w:szCs w:val="26"/>
        </w:rPr>
        <w:t>5. Постановление вступает в силу со дня его опубликования.</w:t>
      </w:r>
    </w:p>
    <w:p w:rsidR="00401247" w:rsidRPr="00A21AA1" w:rsidRDefault="00401247">
      <w:pPr>
        <w:ind w:firstLine="855"/>
        <w:jc w:val="both"/>
        <w:rPr>
          <w:sz w:val="26"/>
          <w:szCs w:val="26"/>
        </w:rPr>
      </w:pPr>
    </w:p>
    <w:p w:rsidR="00401247" w:rsidRPr="00A21AA1" w:rsidRDefault="00401247">
      <w:pPr>
        <w:ind w:firstLine="855"/>
        <w:jc w:val="both"/>
        <w:rPr>
          <w:sz w:val="26"/>
          <w:szCs w:val="26"/>
        </w:rPr>
      </w:pPr>
    </w:p>
    <w:p w:rsidR="00401247" w:rsidRPr="00A21AA1" w:rsidRDefault="00401247">
      <w:pPr>
        <w:ind w:firstLine="855"/>
        <w:jc w:val="both"/>
        <w:rPr>
          <w:sz w:val="26"/>
          <w:szCs w:val="26"/>
        </w:rPr>
      </w:pPr>
    </w:p>
    <w:p w:rsidR="00401247" w:rsidRPr="00A21AA1" w:rsidRDefault="003C1EE0">
      <w:pPr>
        <w:jc w:val="both"/>
        <w:rPr>
          <w:sz w:val="26"/>
          <w:szCs w:val="26"/>
        </w:rPr>
      </w:pPr>
      <w:r w:rsidRPr="00A21AA1">
        <w:rPr>
          <w:sz w:val="26"/>
          <w:szCs w:val="26"/>
        </w:rPr>
        <w:t>Глава Кавказского сельского поселения</w:t>
      </w:r>
    </w:p>
    <w:p w:rsidR="00401247" w:rsidRPr="00A21AA1" w:rsidRDefault="003C1EE0">
      <w:pPr>
        <w:jc w:val="both"/>
        <w:rPr>
          <w:sz w:val="26"/>
          <w:szCs w:val="26"/>
        </w:rPr>
      </w:pPr>
      <w:r w:rsidRPr="00A21AA1">
        <w:rPr>
          <w:sz w:val="26"/>
          <w:szCs w:val="26"/>
        </w:rPr>
        <w:t xml:space="preserve">Кавказского района                                                                              </w:t>
      </w:r>
      <w:r w:rsidR="001A28DB" w:rsidRPr="00A21AA1">
        <w:rPr>
          <w:sz w:val="26"/>
          <w:szCs w:val="26"/>
        </w:rPr>
        <w:t xml:space="preserve">И.В. </w:t>
      </w:r>
      <w:proofErr w:type="spellStart"/>
      <w:r w:rsidR="001A28DB" w:rsidRPr="00A21AA1">
        <w:rPr>
          <w:sz w:val="26"/>
          <w:szCs w:val="26"/>
        </w:rPr>
        <w:t>Бережинская</w:t>
      </w:r>
      <w:proofErr w:type="spellEnd"/>
    </w:p>
    <w:sectPr w:rsidR="00401247" w:rsidRPr="00A21AA1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47"/>
    <w:rsid w:val="001A28DB"/>
    <w:rsid w:val="003C1EE0"/>
    <w:rsid w:val="00401247"/>
    <w:rsid w:val="00651DDE"/>
    <w:rsid w:val="00A21AA1"/>
    <w:rsid w:val="00C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6599-EE07-4170-8818-DCACC35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1">
    <w:name w:val="Font Style11"/>
    <w:basedOn w:val="a1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1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B62DE"/>
    <w:pPr>
      <w:suppressAutoHyphens/>
    </w:pPr>
    <w:rPr>
      <w:color w:val="00000A"/>
      <w:sz w:val="24"/>
    </w:rPr>
  </w:style>
  <w:style w:type="paragraph" w:customStyle="1" w:styleId="Style1">
    <w:name w:val="Style1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2">
    <w:name w:val="Style2"/>
    <w:basedOn w:val="a"/>
    <w:uiPriority w:val="99"/>
    <w:qFormat/>
    <w:rsid w:val="00B21A6C"/>
    <w:pPr>
      <w:widowControl w:val="0"/>
      <w:suppressAutoHyphens w:val="0"/>
      <w:spacing w:line="360" w:lineRule="exact"/>
      <w:jc w:val="center"/>
    </w:pPr>
    <w:rPr>
      <w:lang w:eastAsia="ru-RU"/>
    </w:rPr>
  </w:style>
  <w:style w:type="paragraph" w:customStyle="1" w:styleId="Style3">
    <w:name w:val="Style3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4">
    <w:name w:val="Style4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a9">
    <w:name w:val="Блочная цитата"/>
    <w:basedOn w:val="a"/>
    <w:qFormat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  <w:style w:type="paragraph" w:styleId="ac">
    <w:name w:val="Balloon Text"/>
    <w:basedOn w:val="a"/>
    <w:link w:val="ad"/>
    <w:uiPriority w:val="99"/>
    <w:semiHidden/>
    <w:unhideWhenUsed/>
    <w:rsid w:val="00A21A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21AA1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2FD2-AA98-40C9-BCE5-FA692C25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Рябинина</cp:lastModifiedBy>
  <cp:revision>4</cp:revision>
  <cp:lastPrinted>2024-12-16T05:53:00Z</cp:lastPrinted>
  <dcterms:created xsi:type="dcterms:W3CDTF">2024-12-13T11:21:00Z</dcterms:created>
  <dcterms:modified xsi:type="dcterms:W3CDTF">2024-12-16T06:03:00Z</dcterms:modified>
  <dc:language>ru-RU</dc:language>
</cp:coreProperties>
</file>