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4E4" w:rsidRDefault="00E204E4" w:rsidP="00E204E4">
      <w:pPr>
        <w:tabs>
          <w:tab w:val="left" w:pos="0"/>
        </w:tabs>
        <w:spacing w:line="100" w:lineRule="atLeast"/>
        <w:jc w:val="center"/>
        <w:rPr>
          <w:rFonts w:ascii="Times New Roman" w:hAnsi="Times New Roman"/>
          <w:b/>
          <w:sz w:val="28"/>
          <w:szCs w:val="28"/>
        </w:rPr>
      </w:pPr>
      <w:bookmarkStart w:id="0" w:name="_GoBack"/>
      <w:bookmarkEnd w:id="0"/>
      <w:r>
        <w:rPr>
          <w:rFonts w:ascii="Times New Roman" w:hAnsi="Times New Roman"/>
          <w:b/>
          <w:sz w:val="28"/>
          <w:szCs w:val="28"/>
        </w:rPr>
        <w:t xml:space="preserve">СОВЕТ КАВКАЗСКОГО СЕЛЬСКОГО ПОСЕЛЕНИЯ </w:t>
      </w:r>
    </w:p>
    <w:p w:rsidR="00E204E4" w:rsidRDefault="00E204E4" w:rsidP="00E204E4">
      <w:pPr>
        <w:tabs>
          <w:tab w:val="left" w:pos="0"/>
        </w:tabs>
        <w:spacing w:line="100" w:lineRule="atLeast"/>
        <w:jc w:val="center"/>
        <w:rPr>
          <w:rFonts w:ascii="Times New Roman" w:hAnsi="Times New Roman"/>
          <w:b/>
          <w:sz w:val="28"/>
          <w:szCs w:val="28"/>
        </w:rPr>
      </w:pPr>
      <w:r>
        <w:rPr>
          <w:rFonts w:ascii="Times New Roman" w:hAnsi="Times New Roman"/>
          <w:b/>
          <w:sz w:val="28"/>
          <w:szCs w:val="28"/>
        </w:rPr>
        <w:t>КАВКАЗСКОГО РАЙОНА</w:t>
      </w:r>
    </w:p>
    <w:p w:rsidR="00E204E4" w:rsidRDefault="00E204E4" w:rsidP="00E204E4">
      <w:pPr>
        <w:tabs>
          <w:tab w:val="left" w:pos="0"/>
        </w:tabs>
        <w:spacing w:line="100" w:lineRule="atLeast"/>
        <w:jc w:val="center"/>
        <w:rPr>
          <w:rFonts w:ascii="Times New Roman" w:hAnsi="Times New Roman"/>
          <w:b/>
          <w:sz w:val="28"/>
          <w:szCs w:val="28"/>
        </w:rPr>
      </w:pPr>
    </w:p>
    <w:p w:rsidR="00E204E4" w:rsidRDefault="00E204E4" w:rsidP="00E204E4">
      <w:pPr>
        <w:tabs>
          <w:tab w:val="left" w:pos="0"/>
        </w:tabs>
        <w:spacing w:line="100" w:lineRule="atLeast"/>
        <w:jc w:val="center"/>
        <w:rPr>
          <w:rFonts w:ascii="Times New Roman" w:hAnsi="Times New Roman"/>
          <w:b/>
          <w:sz w:val="28"/>
          <w:szCs w:val="28"/>
        </w:rPr>
      </w:pPr>
      <w:r>
        <w:rPr>
          <w:rFonts w:ascii="Times New Roman" w:hAnsi="Times New Roman"/>
          <w:b/>
          <w:sz w:val="28"/>
          <w:szCs w:val="28"/>
        </w:rPr>
        <w:t>ОЧЕРЕДНАЯ ПЯТИДЕСЯТАЯ СЕССИЯ</w:t>
      </w:r>
    </w:p>
    <w:p w:rsidR="00E204E4" w:rsidRDefault="00E204E4" w:rsidP="00E204E4">
      <w:pPr>
        <w:tabs>
          <w:tab w:val="left" w:pos="0"/>
        </w:tabs>
        <w:spacing w:line="100" w:lineRule="atLeast"/>
        <w:jc w:val="center"/>
        <w:rPr>
          <w:rFonts w:ascii="Times New Roman" w:hAnsi="Times New Roman"/>
          <w:b/>
          <w:sz w:val="28"/>
          <w:szCs w:val="28"/>
        </w:rPr>
      </w:pPr>
    </w:p>
    <w:p w:rsidR="00E204E4" w:rsidRDefault="00E204E4" w:rsidP="00E204E4">
      <w:pPr>
        <w:tabs>
          <w:tab w:val="left" w:pos="0"/>
        </w:tabs>
        <w:spacing w:line="100" w:lineRule="atLeast"/>
        <w:jc w:val="center"/>
        <w:rPr>
          <w:rFonts w:ascii="Times New Roman" w:hAnsi="Times New Roman"/>
          <w:b/>
          <w:sz w:val="28"/>
          <w:szCs w:val="28"/>
        </w:rPr>
      </w:pPr>
      <w:r>
        <w:rPr>
          <w:rFonts w:ascii="Times New Roman" w:hAnsi="Times New Roman"/>
          <w:b/>
          <w:sz w:val="28"/>
          <w:szCs w:val="28"/>
        </w:rPr>
        <w:t>РЕШЕНИЕ</w:t>
      </w:r>
    </w:p>
    <w:p w:rsidR="00E204E4" w:rsidRDefault="00E204E4" w:rsidP="00E204E4">
      <w:pPr>
        <w:tabs>
          <w:tab w:val="left" w:pos="0"/>
        </w:tabs>
        <w:spacing w:line="100" w:lineRule="atLeast"/>
        <w:jc w:val="center"/>
        <w:rPr>
          <w:rFonts w:ascii="Times New Roman" w:hAnsi="Times New Roman"/>
          <w:b/>
          <w:sz w:val="28"/>
          <w:szCs w:val="28"/>
        </w:rPr>
      </w:pPr>
    </w:p>
    <w:p w:rsidR="00E204E4" w:rsidRDefault="00E204E4" w:rsidP="00E204E4">
      <w:pPr>
        <w:tabs>
          <w:tab w:val="left" w:pos="0"/>
        </w:tabs>
        <w:jc w:val="left"/>
        <w:rPr>
          <w:rFonts w:ascii="Times New Roman" w:hAnsi="Times New Roman"/>
          <w:sz w:val="28"/>
          <w:szCs w:val="28"/>
        </w:rPr>
      </w:pPr>
      <w:r>
        <w:rPr>
          <w:rFonts w:ascii="Times New Roman" w:hAnsi="Times New Roman"/>
          <w:sz w:val="28"/>
          <w:szCs w:val="28"/>
        </w:rPr>
        <w:t>4 декабря 2023 года                                                  № 2</w:t>
      </w:r>
    </w:p>
    <w:p w:rsidR="00E204E4" w:rsidRDefault="00E204E4" w:rsidP="00E204E4">
      <w:pPr>
        <w:tabs>
          <w:tab w:val="left" w:pos="0"/>
        </w:tabs>
        <w:jc w:val="left"/>
        <w:rPr>
          <w:rFonts w:ascii="Times New Roman" w:hAnsi="Times New Roman"/>
          <w:sz w:val="28"/>
          <w:szCs w:val="28"/>
        </w:rPr>
      </w:pPr>
    </w:p>
    <w:p w:rsidR="00E204E4" w:rsidRDefault="00E204E4" w:rsidP="00E204E4">
      <w:pPr>
        <w:tabs>
          <w:tab w:val="left" w:pos="0"/>
        </w:tabs>
        <w:jc w:val="center"/>
        <w:rPr>
          <w:rFonts w:ascii="Times New Roman" w:hAnsi="Times New Roman"/>
        </w:rPr>
      </w:pPr>
      <w:r>
        <w:rPr>
          <w:rFonts w:ascii="Times New Roman" w:hAnsi="Times New Roman"/>
        </w:rPr>
        <w:t>ст. Кавказская</w:t>
      </w:r>
    </w:p>
    <w:p w:rsidR="00E204E4" w:rsidRDefault="00E204E4" w:rsidP="00E204E4">
      <w:pPr>
        <w:tabs>
          <w:tab w:val="left" w:pos="0"/>
        </w:tabs>
        <w:jc w:val="center"/>
        <w:rPr>
          <w:rFonts w:ascii="Times New Roman" w:hAnsi="Times New Roman"/>
        </w:rPr>
      </w:pPr>
    </w:p>
    <w:p w:rsidR="00E22282" w:rsidRDefault="00CC0058" w:rsidP="00E22282">
      <w:pPr>
        <w:pStyle w:val="1"/>
        <w:spacing w:after="0"/>
        <w:rPr>
          <w:rStyle w:val="a4"/>
          <w:rFonts w:ascii="Times New Roman" w:hAnsi="Times New Roman"/>
          <w:bCs w:val="0"/>
          <w:color w:val="auto"/>
          <w:sz w:val="28"/>
          <w:szCs w:val="28"/>
        </w:rPr>
      </w:pPr>
      <w:r w:rsidRPr="00780821">
        <w:rPr>
          <w:rStyle w:val="a4"/>
          <w:rFonts w:ascii="Times New Roman" w:hAnsi="Times New Roman"/>
          <w:bCs w:val="0"/>
          <w:color w:val="auto"/>
          <w:sz w:val="28"/>
          <w:szCs w:val="28"/>
        </w:rPr>
        <w:br/>
        <w:t xml:space="preserve">Об утверждении Порядка предоставления иных межбюджетных трансфертов из бюджета </w:t>
      </w:r>
      <w:r w:rsidR="005211DC" w:rsidRPr="00780821">
        <w:rPr>
          <w:rStyle w:val="a4"/>
          <w:rFonts w:ascii="Times New Roman" w:hAnsi="Times New Roman"/>
          <w:bCs w:val="0"/>
          <w:color w:val="auto"/>
          <w:sz w:val="28"/>
          <w:szCs w:val="28"/>
        </w:rPr>
        <w:t xml:space="preserve">Кавказского сельского </w:t>
      </w:r>
      <w:r w:rsidRPr="00780821">
        <w:rPr>
          <w:rStyle w:val="a4"/>
          <w:rFonts w:ascii="Times New Roman" w:hAnsi="Times New Roman"/>
          <w:bCs w:val="0"/>
          <w:color w:val="auto"/>
          <w:sz w:val="28"/>
          <w:szCs w:val="28"/>
        </w:rPr>
        <w:t>поселения</w:t>
      </w:r>
    </w:p>
    <w:p w:rsidR="00E22282" w:rsidRDefault="00CC0058" w:rsidP="00E22282">
      <w:pPr>
        <w:pStyle w:val="1"/>
        <w:spacing w:before="0" w:after="0"/>
        <w:rPr>
          <w:rStyle w:val="a4"/>
          <w:rFonts w:ascii="Times New Roman" w:hAnsi="Times New Roman"/>
          <w:bCs w:val="0"/>
          <w:color w:val="auto"/>
          <w:sz w:val="28"/>
          <w:szCs w:val="28"/>
        </w:rPr>
      </w:pPr>
      <w:r w:rsidRPr="00780821">
        <w:rPr>
          <w:rStyle w:val="a4"/>
          <w:rFonts w:ascii="Times New Roman" w:hAnsi="Times New Roman"/>
          <w:bCs w:val="0"/>
          <w:color w:val="auto"/>
          <w:sz w:val="28"/>
          <w:szCs w:val="28"/>
        </w:rPr>
        <w:t xml:space="preserve"> </w:t>
      </w:r>
      <w:r w:rsidR="005211DC" w:rsidRPr="00780821">
        <w:rPr>
          <w:rStyle w:val="a4"/>
          <w:rFonts w:ascii="Times New Roman" w:hAnsi="Times New Roman"/>
          <w:bCs w:val="0"/>
          <w:color w:val="auto"/>
          <w:sz w:val="28"/>
          <w:szCs w:val="28"/>
        </w:rPr>
        <w:t>Кавказского</w:t>
      </w:r>
      <w:r w:rsidRPr="00780821">
        <w:rPr>
          <w:rStyle w:val="a4"/>
          <w:rFonts w:ascii="Times New Roman" w:hAnsi="Times New Roman"/>
          <w:bCs w:val="0"/>
          <w:color w:val="auto"/>
          <w:sz w:val="28"/>
          <w:szCs w:val="28"/>
        </w:rPr>
        <w:t xml:space="preserve"> района бюджету муниципального образования</w:t>
      </w:r>
    </w:p>
    <w:p w:rsidR="00E22282" w:rsidRDefault="001F2A36" w:rsidP="00E22282">
      <w:pPr>
        <w:pStyle w:val="1"/>
        <w:spacing w:before="0" w:after="0"/>
        <w:rPr>
          <w:rFonts w:ascii="Times New Roman" w:hAnsi="Times New Roman" w:cs="Times New Roman"/>
          <w:color w:val="000000" w:themeColor="text1"/>
          <w:sz w:val="28"/>
          <w:szCs w:val="28"/>
        </w:rPr>
      </w:pPr>
      <w:r w:rsidRPr="00780821">
        <w:rPr>
          <w:rStyle w:val="a4"/>
          <w:rFonts w:ascii="Times New Roman" w:hAnsi="Times New Roman"/>
          <w:bCs w:val="0"/>
          <w:color w:val="auto"/>
          <w:sz w:val="28"/>
          <w:szCs w:val="28"/>
        </w:rPr>
        <w:t>Кавказский</w:t>
      </w:r>
      <w:r w:rsidR="00CC0058" w:rsidRPr="00780821">
        <w:rPr>
          <w:rStyle w:val="a4"/>
          <w:rFonts w:ascii="Times New Roman" w:hAnsi="Times New Roman"/>
          <w:bCs w:val="0"/>
          <w:color w:val="auto"/>
          <w:sz w:val="28"/>
          <w:szCs w:val="28"/>
        </w:rPr>
        <w:t xml:space="preserve"> район на осуществление </w:t>
      </w:r>
      <w:r w:rsidR="00AB3D2F" w:rsidRPr="00780821">
        <w:rPr>
          <w:rStyle w:val="a4"/>
          <w:rFonts w:ascii="Times New Roman" w:hAnsi="Times New Roman"/>
          <w:bCs w:val="0"/>
          <w:color w:val="auto"/>
          <w:sz w:val="28"/>
          <w:szCs w:val="28"/>
        </w:rPr>
        <w:t xml:space="preserve">части </w:t>
      </w:r>
      <w:r w:rsidR="00CC0058" w:rsidRPr="00780821">
        <w:rPr>
          <w:rStyle w:val="a4"/>
          <w:rFonts w:ascii="Times New Roman" w:hAnsi="Times New Roman"/>
          <w:bCs w:val="0"/>
          <w:color w:val="auto"/>
          <w:sz w:val="28"/>
          <w:szCs w:val="28"/>
        </w:rPr>
        <w:t>полномочий</w:t>
      </w:r>
      <w:r w:rsidR="00D007F8">
        <w:rPr>
          <w:rStyle w:val="a4"/>
          <w:rFonts w:ascii="Times New Roman" w:hAnsi="Times New Roman"/>
          <w:bCs w:val="0"/>
          <w:color w:val="auto"/>
          <w:sz w:val="28"/>
          <w:szCs w:val="28"/>
        </w:rPr>
        <w:t xml:space="preserve"> </w:t>
      </w:r>
      <w:r w:rsidR="0001248F" w:rsidRPr="0001248F">
        <w:rPr>
          <w:rFonts w:ascii="Times New Roman" w:hAnsi="Times New Roman" w:cs="Times New Roman"/>
          <w:color w:val="000000" w:themeColor="text1"/>
          <w:sz w:val="28"/>
          <w:szCs w:val="28"/>
        </w:rPr>
        <w:t>по работе с</w:t>
      </w:r>
    </w:p>
    <w:p w:rsidR="00CC0058" w:rsidRPr="00780821" w:rsidRDefault="0001248F" w:rsidP="00E22282">
      <w:pPr>
        <w:pStyle w:val="1"/>
        <w:spacing w:before="0" w:after="0"/>
        <w:rPr>
          <w:rFonts w:ascii="Times New Roman" w:hAnsi="Times New Roman" w:cs="Times New Roman"/>
          <w:color w:val="auto"/>
          <w:sz w:val="28"/>
          <w:szCs w:val="28"/>
        </w:rPr>
      </w:pPr>
      <w:r w:rsidRPr="0001248F">
        <w:rPr>
          <w:rFonts w:ascii="Times New Roman" w:hAnsi="Times New Roman" w:cs="Times New Roman"/>
          <w:color w:val="000000" w:themeColor="text1"/>
          <w:sz w:val="28"/>
          <w:szCs w:val="28"/>
        </w:rPr>
        <w:t>детьми и молодежью в поселении </w:t>
      </w:r>
      <w:r w:rsidR="00AC1A27" w:rsidRPr="00780821">
        <w:rPr>
          <w:rFonts w:ascii="Times New Roman" w:hAnsi="Times New Roman" w:cs="Times New Roman"/>
          <w:color w:val="auto"/>
          <w:sz w:val="28"/>
          <w:szCs w:val="28"/>
        </w:rPr>
        <w:t>на 20</w:t>
      </w:r>
      <w:r w:rsidR="000A271C" w:rsidRPr="00780821">
        <w:rPr>
          <w:rFonts w:ascii="Times New Roman" w:hAnsi="Times New Roman" w:cs="Times New Roman"/>
          <w:color w:val="auto"/>
          <w:sz w:val="28"/>
          <w:szCs w:val="28"/>
        </w:rPr>
        <w:t>2</w:t>
      </w:r>
      <w:r>
        <w:rPr>
          <w:rFonts w:ascii="Times New Roman" w:hAnsi="Times New Roman" w:cs="Times New Roman"/>
          <w:color w:val="auto"/>
          <w:sz w:val="28"/>
          <w:szCs w:val="28"/>
        </w:rPr>
        <w:t>4</w:t>
      </w:r>
      <w:r w:rsidR="00AC1A27" w:rsidRPr="00780821">
        <w:rPr>
          <w:rFonts w:ascii="Times New Roman" w:hAnsi="Times New Roman" w:cs="Times New Roman"/>
          <w:color w:val="auto"/>
          <w:sz w:val="28"/>
          <w:szCs w:val="28"/>
        </w:rPr>
        <w:t xml:space="preserve"> год</w:t>
      </w:r>
    </w:p>
    <w:p w:rsidR="00640617" w:rsidRPr="00640617" w:rsidRDefault="00640617" w:rsidP="00640617"/>
    <w:p w:rsidR="00CC0058" w:rsidRPr="005211DC" w:rsidRDefault="00CC0058">
      <w:pPr>
        <w:rPr>
          <w:rFonts w:ascii="Times New Roman" w:hAnsi="Times New Roman" w:cs="Times New Roman"/>
          <w:sz w:val="28"/>
          <w:szCs w:val="28"/>
        </w:rPr>
      </w:pPr>
    </w:p>
    <w:p w:rsidR="00CC0058" w:rsidRPr="001661EB" w:rsidRDefault="00CC0058" w:rsidP="001661EB">
      <w:pPr>
        <w:widowControl/>
        <w:numPr>
          <w:ilvl w:val="0"/>
          <w:numId w:val="2"/>
        </w:numPr>
        <w:tabs>
          <w:tab w:val="num" w:pos="0"/>
        </w:tabs>
        <w:suppressAutoHyphens/>
        <w:autoSpaceDE/>
        <w:autoSpaceDN/>
        <w:adjustRightInd/>
        <w:ind w:left="-19" w:firstLine="870"/>
        <w:rPr>
          <w:rFonts w:ascii="Times New Roman" w:hAnsi="Times New Roman" w:cs="Times New Roman"/>
          <w:sz w:val="28"/>
          <w:szCs w:val="28"/>
        </w:rPr>
      </w:pPr>
      <w:r w:rsidRPr="001661EB">
        <w:rPr>
          <w:rFonts w:ascii="Times New Roman" w:hAnsi="Times New Roman" w:cs="Times New Roman"/>
          <w:sz w:val="28"/>
          <w:szCs w:val="28"/>
        </w:rPr>
        <w:t xml:space="preserve">В соответствии с </w:t>
      </w:r>
      <w:hyperlink r:id="rId7" w:history="1">
        <w:r w:rsidRPr="001661EB">
          <w:rPr>
            <w:rStyle w:val="a4"/>
            <w:rFonts w:ascii="Times New Roman" w:hAnsi="Times New Roman"/>
            <w:color w:val="auto"/>
            <w:sz w:val="28"/>
            <w:szCs w:val="28"/>
          </w:rPr>
          <w:t>Федеральным законом</w:t>
        </w:r>
      </w:hyperlink>
      <w:r w:rsidRPr="001661EB">
        <w:rPr>
          <w:rFonts w:ascii="Times New Roman" w:hAnsi="Times New Roman" w:cs="Times New Roman"/>
          <w:sz w:val="28"/>
          <w:szCs w:val="28"/>
        </w:rPr>
        <w:t xml:space="preserve"> от 6 октября 2003 года </w:t>
      </w:r>
      <w:r w:rsidR="00780821">
        <w:rPr>
          <w:rFonts w:ascii="Times New Roman" w:hAnsi="Times New Roman" w:cs="Times New Roman"/>
          <w:sz w:val="28"/>
          <w:szCs w:val="28"/>
        </w:rPr>
        <w:t>№</w:t>
      </w:r>
      <w:r w:rsidRPr="001661EB">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r w:rsidR="001661EB" w:rsidRPr="001661EB">
        <w:rPr>
          <w:rFonts w:ascii="Times New Roman" w:hAnsi="Times New Roman" w:cs="Times New Roman"/>
          <w:iCs/>
          <w:sz w:val="28"/>
          <w:szCs w:val="28"/>
        </w:rPr>
        <w:t>Решением Совета Кавказского сельского поселения Кавказского района от 23.09.2011 года № 3 «Об утверждении Положения о бюджетном процессе в муниципальном образовании Кавказское сельское поселение Кавказского района» (с изменениями)</w:t>
      </w:r>
      <w:r w:rsidR="003E1423">
        <w:rPr>
          <w:rFonts w:ascii="Times New Roman" w:hAnsi="Times New Roman" w:cs="Times New Roman"/>
          <w:sz w:val="28"/>
          <w:szCs w:val="28"/>
        </w:rPr>
        <w:t xml:space="preserve"> </w:t>
      </w:r>
      <w:r w:rsidRPr="001661EB">
        <w:rPr>
          <w:rFonts w:ascii="Times New Roman" w:hAnsi="Times New Roman" w:cs="Times New Roman"/>
          <w:sz w:val="28"/>
          <w:szCs w:val="28"/>
        </w:rPr>
        <w:t xml:space="preserve">и в целях обеспечения финансирования расходов на осуществление </w:t>
      </w:r>
      <w:r w:rsidR="000C106C">
        <w:rPr>
          <w:rFonts w:ascii="Times New Roman" w:hAnsi="Times New Roman" w:cs="Times New Roman"/>
          <w:sz w:val="28"/>
          <w:szCs w:val="28"/>
        </w:rPr>
        <w:t xml:space="preserve">части </w:t>
      </w:r>
      <w:r w:rsidRPr="001661EB">
        <w:rPr>
          <w:rFonts w:ascii="Times New Roman" w:hAnsi="Times New Roman" w:cs="Times New Roman"/>
          <w:sz w:val="28"/>
          <w:szCs w:val="28"/>
        </w:rPr>
        <w:t>полномочий</w:t>
      </w:r>
      <w:r w:rsidR="000C106C">
        <w:rPr>
          <w:rFonts w:ascii="Times New Roman" w:hAnsi="Times New Roman" w:cs="Times New Roman"/>
          <w:sz w:val="28"/>
          <w:szCs w:val="28"/>
        </w:rPr>
        <w:t xml:space="preserve">, переданных Кавказским сельским поселением Кавказского района, </w:t>
      </w:r>
      <w:r w:rsidR="00751A3C" w:rsidRPr="002412DC">
        <w:rPr>
          <w:rFonts w:ascii="Times New Roman" w:hAnsi="Times New Roman" w:cs="Times New Roman"/>
          <w:sz w:val="28"/>
          <w:szCs w:val="28"/>
        </w:rPr>
        <w:t>по работе с детьми и молодежью в поселении</w:t>
      </w:r>
      <w:r w:rsidR="00064A42">
        <w:rPr>
          <w:rFonts w:ascii="Times New Roman" w:hAnsi="Times New Roman" w:cs="Times New Roman"/>
          <w:sz w:val="28"/>
          <w:szCs w:val="28"/>
        </w:rPr>
        <w:t>,</w:t>
      </w:r>
      <w:r w:rsidR="000C106C">
        <w:rPr>
          <w:rFonts w:ascii="Times New Roman" w:hAnsi="Times New Roman" w:cs="Times New Roman"/>
          <w:sz w:val="28"/>
          <w:szCs w:val="28"/>
        </w:rPr>
        <w:t xml:space="preserve"> органам местного самоуправления муниципального образования Кавказский район</w:t>
      </w:r>
      <w:r w:rsidR="00B727F8">
        <w:rPr>
          <w:rFonts w:ascii="Times New Roman" w:hAnsi="Times New Roman" w:cs="Times New Roman"/>
          <w:sz w:val="28"/>
          <w:szCs w:val="28"/>
        </w:rPr>
        <w:t>, Совет Кавказского сельского поселения Кавказского района,</w:t>
      </w:r>
      <w:r w:rsidRPr="001661EB">
        <w:rPr>
          <w:rFonts w:ascii="Times New Roman" w:hAnsi="Times New Roman" w:cs="Times New Roman"/>
          <w:sz w:val="28"/>
          <w:szCs w:val="28"/>
        </w:rPr>
        <w:t xml:space="preserve"> </w:t>
      </w:r>
      <w:r w:rsidR="00B727F8">
        <w:rPr>
          <w:rFonts w:ascii="Times New Roman" w:hAnsi="Times New Roman" w:cs="Times New Roman"/>
          <w:sz w:val="28"/>
          <w:szCs w:val="28"/>
        </w:rPr>
        <w:t>р е ш и л</w:t>
      </w:r>
      <w:r w:rsidRPr="001661EB">
        <w:rPr>
          <w:rFonts w:ascii="Times New Roman" w:hAnsi="Times New Roman" w:cs="Times New Roman"/>
          <w:sz w:val="28"/>
          <w:szCs w:val="28"/>
        </w:rPr>
        <w:t>:</w:t>
      </w:r>
    </w:p>
    <w:p w:rsidR="00CC0058" w:rsidRPr="005211DC" w:rsidRDefault="00CC0058">
      <w:pPr>
        <w:rPr>
          <w:rFonts w:ascii="Times New Roman" w:hAnsi="Times New Roman" w:cs="Times New Roman"/>
          <w:sz w:val="28"/>
          <w:szCs w:val="28"/>
        </w:rPr>
      </w:pPr>
      <w:bookmarkStart w:id="1" w:name="sub_1"/>
      <w:r w:rsidRPr="005211DC">
        <w:rPr>
          <w:rFonts w:ascii="Times New Roman" w:hAnsi="Times New Roman" w:cs="Times New Roman"/>
          <w:sz w:val="28"/>
          <w:szCs w:val="28"/>
        </w:rPr>
        <w:t xml:space="preserve">1. Утвердить </w:t>
      </w:r>
      <w:hyperlink w:anchor="sub_1000" w:history="1">
        <w:r w:rsidRPr="003E1423">
          <w:rPr>
            <w:rStyle w:val="a4"/>
            <w:rFonts w:ascii="Times New Roman" w:hAnsi="Times New Roman"/>
            <w:color w:val="auto"/>
            <w:sz w:val="28"/>
            <w:szCs w:val="28"/>
          </w:rPr>
          <w:t>Порядок</w:t>
        </w:r>
      </w:hyperlink>
      <w:r w:rsidRPr="005211DC">
        <w:rPr>
          <w:rFonts w:ascii="Times New Roman" w:hAnsi="Times New Roman" w:cs="Times New Roman"/>
          <w:sz w:val="28"/>
          <w:szCs w:val="28"/>
        </w:rPr>
        <w:t xml:space="preserve"> предоставления иных межбюджетных трансфертов из бюджета </w:t>
      </w:r>
      <w:r w:rsidR="003E1423">
        <w:rPr>
          <w:rFonts w:ascii="Times New Roman" w:hAnsi="Times New Roman" w:cs="Times New Roman"/>
          <w:sz w:val="28"/>
          <w:szCs w:val="28"/>
        </w:rPr>
        <w:t>Кавказского сельского</w:t>
      </w:r>
      <w:r w:rsidRPr="005211DC">
        <w:rPr>
          <w:rFonts w:ascii="Times New Roman" w:hAnsi="Times New Roman" w:cs="Times New Roman"/>
          <w:sz w:val="28"/>
          <w:szCs w:val="28"/>
        </w:rPr>
        <w:t xml:space="preserve"> поселения </w:t>
      </w:r>
      <w:r w:rsidR="003E1423">
        <w:rPr>
          <w:rFonts w:ascii="Times New Roman" w:hAnsi="Times New Roman" w:cs="Times New Roman"/>
          <w:sz w:val="28"/>
          <w:szCs w:val="28"/>
        </w:rPr>
        <w:t>Кавказского</w:t>
      </w:r>
      <w:r w:rsidRPr="005211DC">
        <w:rPr>
          <w:rFonts w:ascii="Times New Roman" w:hAnsi="Times New Roman" w:cs="Times New Roman"/>
          <w:sz w:val="28"/>
          <w:szCs w:val="28"/>
        </w:rPr>
        <w:t xml:space="preserve"> района бюджету муниципального образования </w:t>
      </w:r>
      <w:r w:rsidR="003E1423">
        <w:rPr>
          <w:rFonts w:ascii="Times New Roman" w:hAnsi="Times New Roman" w:cs="Times New Roman"/>
          <w:sz w:val="28"/>
          <w:szCs w:val="28"/>
        </w:rPr>
        <w:t>Кавказский</w:t>
      </w:r>
      <w:r w:rsidRPr="005211DC">
        <w:rPr>
          <w:rFonts w:ascii="Times New Roman" w:hAnsi="Times New Roman" w:cs="Times New Roman"/>
          <w:sz w:val="28"/>
          <w:szCs w:val="28"/>
        </w:rPr>
        <w:t xml:space="preserve"> район на осуществление</w:t>
      </w:r>
      <w:r w:rsidR="000C106C">
        <w:rPr>
          <w:rFonts w:ascii="Times New Roman" w:hAnsi="Times New Roman" w:cs="Times New Roman"/>
          <w:sz w:val="28"/>
          <w:szCs w:val="28"/>
        </w:rPr>
        <w:t xml:space="preserve"> части </w:t>
      </w:r>
      <w:r w:rsidR="000C106C" w:rsidRPr="001661EB">
        <w:rPr>
          <w:rFonts w:ascii="Times New Roman" w:hAnsi="Times New Roman" w:cs="Times New Roman"/>
          <w:sz w:val="28"/>
          <w:szCs w:val="28"/>
        </w:rPr>
        <w:t>полномочий</w:t>
      </w:r>
      <w:r w:rsidR="001A02BE">
        <w:rPr>
          <w:rFonts w:ascii="Times New Roman" w:hAnsi="Times New Roman" w:cs="Times New Roman"/>
          <w:sz w:val="28"/>
          <w:szCs w:val="28"/>
        </w:rPr>
        <w:t xml:space="preserve"> </w:t>
      </w:r>
      <w:r w:rsidR="002412DC" w:rsidRPr="002412DC">
        <w:rPr>
          <w:rFonts w:ascii="Times New Roman" w:hAnsi="Times New Roman" w:cs="Times New Roman"/>
          <w:sz w:val="28"/>
          <w:szCs w:val="28"/>
        </w:rPr>
        <w:t>по работе с детьми и молодежью в поселении </w:t>
      </w:r>
      <w:r w:rsidR="006F619F">
        <w:rPr>
          <w:rFonts w:ascii="Times New Roman" w:hAnsi="Times New Roman" w:cs="Times New Roman"/>
          <w:sz w:val="28"/>
          <w:szCs w:val="28"/>
        </w:rPr>
        <w:t>на 202</w:t>
      </w:r>
      <w:r w:rsidR="002412DC">
        <w:rPr>
          <w:rFonts w:ascii="Times New Roman" w:hAnsi="Times New Roman" w:cs="Times New Roman"/>
          <w:sz w:val="28"/>
          <w:szCs w:val="28"/>
        </w:rPr>
        <w:t>4</w:t>
      </w:r>
      <w:r w:rsidR="006F619F">
        <w:rPr>
          <w:rFonts w:ascii="Times New Roman" w:hAnsi="Times New Roman" w:cs="Times New Roman"/>
          <w:sz w:val="28"/>
          <w:szCs w:val="28"/>
        </w:rPr>
        <w:t xml:space="preserve"> год</w:t>
      </w:r>
      <w:r w:rsidRPr="005211DC">
        <w:rPr>
          <w:rFonts w:ascii="Times New Roman" w:hAnsi="Times New Roman" w:cs="Times New Roman"/>
          <w:sz w:val="28"/>
          <w:szCs w:val="28"/>
        </w:rPr>
        <w:t xml:space="preserve"> (прилагается).</w:t>
      </w:r>
    </w:p>
    <w:p w:rsidR="00CC0058" w:rsidRPr="005211DC" w:rsidRDefault="00CC0058">
      <w:pPr>
        <w:rPr>
          <w:rFonts w:ascii="Times New Roman" w:hAnsi="Times New Roman" w:cs="Times New Roman"/>
          <w:sz w:val="28"/>
          <w:szCs w:val="28"/>
        </w:rPr>
      </w:pPr>
      <w:bookmarkStart w:id="2" w:name="sub_2"/>
      <w:bookmarkEnd w:id="1"/>
      <w:r w:rsidRPr="005211DC">
        <w:rPr>
          <w:rFonts w:ascii="Times New Roman" w:hAnsi="Times New Roman" w:cs="Times New Roman"/>
          <w:sz w:val="28"/>
          <w:szCs w:val="28"/>
        </w:rPr>
        <w:t xml:space="preserve">2. Финансовому отделу администрации </w:t>
      </w:r>
      <w:r w:rsidR="003E1423">
        <w:rPr>
          <w:rFonts w:ascii="Times New Roman" w:hAnsi="Times New Roman" w:cs="Times New Roman"/>
          <w:sz w:val="28"/>
          <w:szCs w:val="28"/>
        </w:rPr>
        <w:t>Кавказского сельского</w:t>
      </w:r>
      <w:r w:rsidRPr="005211DC">
        <w:rPr>
          <w:rFonts w:ascii="Times New Roman" w:hAnsi="Times New Roman" w:cs="Times New Roman"/>
          <w:sz w:val="28"/>
          <w:szCs w:val="28"/>
        </w:rPr>
        <w:t xml:space="preserve"> поселения </w:t>
      </w:r>
      <w:r w:rsidR="003E1423">
        <w:rPr>
          <w:rFonts w:ascii="Times New Roman" w:hAnsi="Times New Roman" w:cs="Times New Roman"/>
          <w:sz w:val="28"/>
          <w:szCs w:val="28"/>
        </w:rPr>
        <w:t>Кавказского</w:t>
      </w:r>
      <w:r w:rsidRPr="005211DC">
        <w:rPr>
          <w:rFonts w:ascii="Times New Roman" w:hAnsi="Times New Roman" w:cs="Times New Roman"/>
          <w:sz w:val="28"/>
          <w:szCs w:val="28"/>
        </w:rPr>
        <w:t xml:space="preserve"> района обеспечить перечисление иных межбюджетных трансфертов из бюджета </w:t>
      </w:r>
      <w:r w:rsidR="003E1423">
        <w:rPr>
          <w:rFonts w:ascii="Times New Roman" w:hAnsi="Times New Roman" w:cs="Times New Roman"/>
          <w:sz w:val="28"/>
          <w:szCs w:val="28"/>
        </w:rPr>
        <w:t>Кавказского сельского</w:t>
      </w:r>
      <w:r w:rsidR="003E1423" w:rsidRPr="005211DC">
        <w:rPr>
          <w:rFonts w:ascii="Times New Roman" w:hAnsi="Times New Roman" w:cs="Times New Roman"/>
          <w:sz w:val="28"/>
          <w:szCs w:val="28"/>
        </w:rPr>
        <w:t xml:space="preserve"> поселения </w:t>
      </w:r>
      <w:r w:rsidR="003E1423">
        <w:rPr>
          <w:rFonts w:ascii="Times New Roman" w:hAnsi="Times New Roman" w:cs="Times New Roman"/>
          <w:sz w:val="28"/>
          <w:szCs w:val="28"/>
        </w:rPr>
        <w:t>Кавказского</w:t>
      </w:r>
      <w:r w:rsidR="003E1423" w:rsidRPr="005211DC">
        <w:rPr>
          <w:rFonts w:ascii="Times New Roman" w:hAnsi="Times New Roman" w:cs="Times New Roman"/>
          <w:sz w:val="28"/>
          <w:szCs w:val="28"/>
        </w:rPr>
        <w:t xml:space="preserve"> района </w:t>
      </w:r>
      <w:r w:rsidRPr="005211DC">
        <w:rPr>
          <w:rFonts w:ascii="Times New Roman" w:hAnsi="Times New Roman" w:cs="Times New Roman"/>
          <w:sz w:val="28"/>
          <w:szCs w:val="28"/>
        </w:rPr>
        <w:t xml:space="preserve">бюджету </w:t>
      </w:r>
      <w:r w:rsidR="003E1423" w:rsidRPr="005211DC">
        <w:rPr>
          <w:rFonts w:ascii="Times New Roman" w:hAnsi="Times New Roman" w:cs="Times New Roman"/>
          <w:sz w:val="28"/>
          <w:szCs w:val="28"/>
        </w:rPr>
        <w:t xml:space="preserve">муниципального образования </w:t>
      </w:r>
      <w:r w:rsidR="003E1423">
        <w:rPr>
          <w:rFonts w:ascii="Times New Roman" w:hAnsi="Times New Roman" w:cs="Times New Roman"/>
          <w:sz w:val="28"/>
          <w:szCs w:val="28"/>
        </w:rPr>
        <w:t>Кавказский</w:t>
      </w:r>
      <w:r w:rsidR="003E1423" w:rsidRPr="005211DC">
        <w:rPr>
          <w:rFonts w:ascii="Times New Roman" w:hAnsi="Times New Roman" w:cs="Times New Roman"/>
          <w:sz w:val="28"/>
          <w:szCs w:val="28"/>
        </w:rPr>
        <w:t xml:space="preserve"> район </w:t>
      </w:r>
      <w:r w:rsidRPr="005211DC">
        <w:rPr>
          <w:rFonts w:ascii="Times New Roman" w:hAnsi="Times New Roman" w:cs="Times New Roman"/>
          <w:sz w:val="28"/>
          <w:szCs w:val="28"/>
        </w:rPr>
        <w:t xml:space="preserve">в соответствии с утвержденным </w:t>
      </w:r>
      <w:hyperlink w:anchor="sub_1000" w:history="1">
        <w:r w:rsidRPr="003E1423">
          <w:rPr>
            <w:rStyle w:val="a4"/>
            <w:rFonts w:ascii="Times New Roman" w:hAnsi="Times New Roman"/>
            <w:color w:val="auto"/>
            <w:sz w:val="28"/>
            <w:szCs w:val="28"/>
          </w:rPr>
          <w:t>Порядком</w:t>
        </w:r>
      </w:hyperlink>
      <w:r w:rsidRPr="005211DC">
        <w:rPr>
          <w:rFonts w:ascii="Times New Roman" w:hAnsi="Times New Roman" w:cs="Times New Roman"/>
          <w:sz w:val="28"/>
          <w:szCs w:val="28"/>
        </w:rPr>
        <w:t xml:space="preserve"> и заключенным соглашением о передаче полномочий в пределах средств, предусмотренных в бюджете </w:t>
      </w:r>
      <w:r w:rsidR="003E1423">
        <w:rPr>
          <w:rFonts w:ascii="Times New Roman" w:hAnsi="Times New Roman" w:cs="Times New Roman"/>
          <w:sz w:val="28"/>
          <w:szCs w:val="28"/>
        </w:rPr>
        <w:t xml:space="preserve">Кавказского сельского </w:t>
      </w:r>
      <w:r w:rsidRPr="005211DC">
        <w:rPr>
          <w:rFonts w:ascii="Times New Roman" w:hAnsi="Times New Roman" w:cs="Times New Roman"/>
          <w:sz w:val="28"/>
          <w:szCs w:val="28"/>
        </w:rPr>
        <w:t xml:space="preserve">поселения </w:t>
      </w:r>
      <w:r w:rsidR="003E1423">
        <w:rPr>
          <w:rFonts w:ascii="Times New Roman" w:hAnsi="Times New Roman" w:cs="Times New Roman"/>
          <w:sz w:val="28"/>
          <w:szCs w:val="28"/>
        </w:rPr>
        <w:t xml:space="preserve">Кавказского </w:t>
      </w:r>
      <w:r w:rsidRPr="005211DC">
        <w:rPr>
          <w:rFonts w:ascii="Times New Roman" w:hAnsi="Times New Roman" w:cs="Times New Roman"/>
          <w:sz w:val="28"/>
          <w:szCs w:val="28"/>
        </w:rPr>
        <w:t>района.</w:t>
      </w:r>
    </w:p>
    <w:p w:rsidR="00C50D13" w:rsidRDefault="00C50D13">
      <w:pPr>
        <w:rPr>
          <w:rFonts w:ascii="Times New Roman" w:hAnsi="Times New Roman" w:cs="Times New Roman"/>
          <w:sz w:val="28"/>
          <w:szCs w:val="28"/>
        </w:rPr>
      </w:pPr>
      <w:bookmarkStart w:id="3" w:name="sub_4"/>
      <w:bookmarkEnd w:id="2"/>
      <w:r>
        <w:rPr>
          <w:rFonts w:ascii="Times New Roman" w:hAnsi="Times New Roman" w:cs="Times New Roman"/>
          <w:sz w:val="28"/>
          <w:szCs w:val="28"/>
        </w:rPr>
        <w:t>3</w:t>
      </w:r>
      <w:r w:rsidR="00CC0058" w:rsidRPr="005211DC">
        <w:rPr>
          <w:rFonts w:ascii="Times New Roman" w:hAnsi="Times New Roman" w:cs="Times New Roman"/>
          <w:sz w:val="28"/>
          <w:szCs w:val="28"/>
        </w:rPr>
        <w:t xml:space="preserve">. </w:t>
      </w:r>
      <w:bookmarkStart w:id="4" w:name="sub_5"/>
      <w:bookmarkEnd w:id="3"/>
      <w:r w:rsidR="00026E13">
        <w:rPr>
          <w:rFonts w:ascii="Times New Roman" w:hAnsi="Times New Roman"/>
          <w:sz w:val="28"/>
          <w:szCs w:val="28"/>
        </w:rPr>
        <w:t xml:space="preserve">Контроль за выполнением настоящего </w:t>
      </w:r>
      <w:r w:rsidR="00751A3C">
        <w:rPr>
          <w:rFonts w:ascii="Times New Roman" w:hAnsi="Times New Roman"/>
          <w:sz w:val="28"/>
          <w:szCs w:val="28"/>
        </w:rPr>
        <w:t>р</w:t>
      </w:r>
      <w:r w:rsidR="00026E13">
        <w:rPr>
          <w:rFonts w:ascii="Times New Roman" w:hAnsi="Times New Roman"/>
          <w:sz w:val="28"/>
          <w:szCs w:val="28"/>
        </w:rPr>
        <w:t xml:space="preserve">ешения возложить на постоянную комиссию Совета Кавказского сельского поселения Кавказского района по финансово-бюджетной и экономической политике и администрацию </w:t>
      </w:r>
      <w:r w:rsidR="00026E13">
        <w:rPr>
          <w:rFonts w:ascii="Times New Roman" w:hAnsi="Times New Roman"/>
          <w:sz w:val="28"/>
          <w:szCs w:val="28"/>
        </w:rPr>
        <w:lastRenderedPageBreak/>
        <w:t xml:space="preserve">Кавказского сельского поселения Кавказского района.                                                                                                                                                                                                                                                                                                                                                                                                                                                                                                                                                                                                                                                                                                                                                                                                                                                                                                                                                                                                                                                                                                                                                                                                                                                                                                                                                                                                                                                                                                                                                                                                                                                                                                                                                                                                                                                                                                                                                                                                                                                                                                                                                                                                                                                                                                                                                                                                                                                                                                                                                                                                                                                                                                                                                                                                                                                                                                                                                                                                                                                                                                                                                                                                                                                                                                                                                                                                                                                                                                                                                                                                                                                                                                                                                                                                                                                                                                                                                                                                                                                                                                                                                                                                                                                                                                                                                                                                                                                                                                                                                                                                                                                                                                                                                                                                                                                                                                                                                                                                                                                                                                                                                                                                                                                                                                                                                                                                                                                                                                                                                                                                                                                                                                                                                                                                                                                                                                                                                                                                                                                                                                                                                                                                                                                                                                                                                                                                                                                                                                                                                                                                                                                                                                                                                                                                                                                                                                                                                                                                                                                                                                                                                                                                                                                                                                                                                                                                                                                                                                                                                                                                                                                                                                                                                                                                                                                                                                                                                                                                                                                                                                                                                                                                                                                                                                                                                                                                                                                                                                                                                                                                                                                                                                                                                                                                                                                                                                                                                                                                                                                                                                                                                                                                                                                                                                                                                                                                                                                                                                                                                                                                                                                                                                                                                                                                                                                                                                                                                                                                                                                                                                                                                                                                                                                                                                                                                                                                                                                                                                                                                                                                                                                                                                                                                                                                                                                                                                                               </w:t>
      </w:r>
    </w:p>
    <w:p w:rsidR="00026E13" w:rsidRPr="005211DC" w:rsidRDefault="0029631C" w:rsidP="00026E13">
      <w:pPr>
        <w:rPr>
          <w:rFonts w:ascii="Times New Roman" w:hAnsi="Times New Roman" w:cs="Times New Roman"/>
          <w:sz w:val="28"/>
          <w:szCs w:val="28"/>
        </w:rPr>
      </w:pPr>
      <w:r>
        <w:rPr>
          <w:rFonts w:ascii="Times New Roman" w:hAnsi="Times New Roman" w:cs="Times New Roman"/>
          <w:sz w:val="28"/>
          <w:szCs w:val="28"/>
        </w:rPr>
        <w:t>4</w:t>
      </w:r>
      <w:r w:rsidR="00CC0058" w:rsidRPr="005211DC">
        <w:rPr>
          <w:rFonts w:ascii="Times New Roman" w:hAnsi="Times New Roman" w:cs="Times New Roman"/>
          <w:sz w:val="28"/>
          <w:szCs w:val="28"/>
        </w:rPr>
        <w:t>.</w:t>
      </w:r>
      <w:r w:rsidR="00026E13">
        <w:rPr>
          <w:rFonts w:ascii="Times New Roman" w:hAnsi="Times New Roman" w:cs="Times New Roman"/>
          <w:sz w:val="28"/>
          <w:szCs w:val="28"/>
        </w:rPr>
        <w:t xml:space="preserve"> Р</w:t>
      </w:r>
      <w:r w:rsidR="00026E13" w:rsidRPr="005211DC">
        <w:rPr>
          <w:rFonts w:ascii="Times New Roman" w:hAnsi="Times New Roman" w:cs="Times New Roman"/>
          <w:sz w:val="28"/>
          <w:szCs w:val="28"/>
        </w:rPr>
        <w:t>ешение вступает в силу со дня его подписания</w:t>
      </w:r>
      <w:r w:rsidR="00026E13">
        <w:rPr>
          <w:rFonts w:ascii="Times New Roman" w:hAnsi="Times New Roman" w:cs="Times New Roman"/>
          <w:sz w:val="28"/>
          <w:szCs w:val="28"/>
        </w:rPr>
        <w:t xml:space="preserve"> и распространяется на правоотношения, возникшие с 1 января 202</w:t>
      </w:r>
      <w:r w:rsidR="002412DC">
        <w:rPr>
          <w:rFonts w:ascii="Times New Roman" w:hAnsi="Times New Roman" w:cs="Times New Roman"/>
          <w:sz w:val="28"/>
          <w:szCs w:val="28"/>
        </w:rPr>
        <w:t>4</w:t>
      </w:r>
      <w:r w:rsidR="00026E13">
        <w:rPr>
          <w:rFonts w:ascii="Times New Roman" w:hAnsi="Times New Roman" w:cs="Times New Roman"/>
          <w:sz w:val="28"/>
          <w:szCs w:val="28"/>
        </w:rPr>
        <w:t xml:space="preserve"> года.</w:t>
      </w:r>
    </w:p>
    <w:p w:rsidR="00CC0058" w:rsidRPr="005211DC" w:rsidRDefault="00CC0058">
      <w:pPr>
        <w:rPr>
          <w:rFonts w:ascii="Times New Roman" w:hAnsi="Times New Roman" w:cs="Times New Roman"/>
          <w:sz w:val="28"/>
          <w:szCs w:val="28"/>
        </w:rPr>
      </w:pPr>
    </w:p>
    <w:bookmarkEnd w:id="4"/>
    <w:p w:rsidR="00CC0058" w:rsidRPr="005211DC" w:rsidRDefault="00CC0058">
      <w:pPr>
        <w:rPr>
          <w:rFonts w:ascii="Times New Roman" w:hAnsi="Times New Roman" w:cs="Times New Roman"/>
          <w:sz w:val="28"/>
          <w:szCs w:val="28"/>
        </w:rPr>
      </w:pPr>
    </w:p>
    <w:tbl>
      <w:tblPr>
        <w:tblW w:w="13506" w:type="dxa"/>
        <w:tblLook w:val="0000" w:firstRow="0" w:lastRow="0" w:firstColumn="0" w:lastColumn="0" w:noHBand="0" w:noVBand="0"/>
      </w:tblPr>
      <w:tblGrid>
        <w:gridCol w:w="108"/>
        <w:gridCol w:w="4820"/>
        <w:gridCol w:w="4819"/>
        <w:gridCol w:w="426"/>
        <w:gridCol w:w="3333"/>
      </w:tblGrid>
      <w:tr w:rsidR="00CC0058" w:rsidRPr="005211DC" w:rsidTr="00B92CC1">
        <w:tblPrEx>
          <w:tblCellMar>
            <w:top w:w="0" w:type="dxa"/>
            <w:bottom w:w="0" w:type="dxa"/>
          </w:tblCellMar>
        </w:tblPrEx>
        <w:trPr>
          <w:gridBefore w:val="1"/>
          <w:wBefore w:w="108" w:type="dxa"/>
        </w:trPr>
        <w:tc>
          <w:tcPr>
            <w:tcW w:w="10065" w:type="dxa"/>
            <w:gridSpan w:val="3"/>
            <w:tcBorders>
              <w:top w:val="nil"/>
              <w:left w:val="nil"/>
              <w:bottom w:val="nil"/>
              <w:right w:val="nil"/>
            </w:tcBorders>
          </w:tcPr>
          <w:p w:rsidR="00CC0058" w:rsidRPr="005211DC" w:rsidRDefault="00CC0058" w:rsidP="0029631C">
            <w:pPr>
              <w:pStyle w:val="a8"/>
              <w:jc w:val="both"/>
              <w:rPr>
                <w:rFonts w:ascii="Times New Roman" w:hAnsi="Times New Roman" w:cs="Times New Roman"/>
                <w:sz w:val="28"/>
                <w:szCs w:val="28"/>
              </w:rPr>
            </w:pPr>
          </w:p>
        </w:tc>
        <w:tc>
          <w:tcPr>
            <w:tcW w:w="3333" w:type="dxa"/>
            <w:tcBorders>
              <w:top w:val="nil"/>
              <w:left w:val="nil"/>
              <w:bottom w:val="nil"/>
              <w:right w:val="nil"/>
            </w:tcBorders>
          </w:tcPr>
          <w:p w:rsidR="00CC0058" w:rsidRPr="005211DC" w:rsidRDefault="00CC0058">
            <w:pPr>
              <w:pStyle w:val="a7"/>
              <w:jc w:val="right"/>
              <w:rPr>
                <w:rFonts w:ascii="Times New Roman" w:hAnsi="Times New Roman" w:cs="Times New Roman"/>
                <w:sz w:val="28"/>
                <w:szCs w:val="28"/>
              </w:rPr>
            </w:pPr>
          </w:p>
        </w:tc>
      </w:tr>
      <w:tr w:rsidR="00B92CC1" w:rsidRPr="008D686C" w:rsidTr="00B92CC1">
        <w:tblPrEx>
          <w:tblCellMar>
            <w:top w:w="0" w:type="dxa"/>
            <w:bottom w:w="0" w:type="dxa"/>
          </w:tblCellMar>
        </w:tblPrEx>
        <w:trPr>
          <w:gridAfter w:val="2"/>
          <w:wAfter w:w="3759" w:type="dxa"/>
        </w:trPr>
        <w:tc>
          <w:tcPr>
            <w:tcW w:w="4928" w:type="dxa"/>
            <w:gridSpan w:val="2"/>
          </w:tcPr>
          <w:p w:rsidR="00B92CC1" w:rsidRPr="008D686C" w:rsidRDefault="00B92CC1" w:rsidP="00EF65AD">
            <w:pPr>
              <w:snapToGrid w:val="0"/>
              <w:rPr>
                <w:rFonts w:ascii="Times New Roman" w:hAnsi="Times New Roman"/>
                <w:sz w:val="28"/>
              </w:rPr>
            </w:pPr>
            <w:bookmarkStart w:id="5" w:name="sub_1000"/>
          </w:p>
          <w:p w:rsidR="00B92CC1" w:rsidRPr="008D686C" w:rsidRDefault="00B92CC1" w:rsidP="00B92CC1">
            <w:pPr>
              <w:snapToGrid w:val="0"/>
              <w:ind w:firstLine="0"/>
              <w:jc w:val="left"/>
              <w:rPr>
                <w:rFonts w:ascii="Times New Roman" w:hAnsi="Times New Roman"/>
              </w:rPr>
            </w:pPr>
            <w:r>
              <w:rPr>
                <w:rFonts w:ascii="Times New Roman" w:hAnsi="Times New Roman"/>
                <w:sz w:val="28"/>
              </w:rPr>
              <w:t>Г</w:t>
            </w:r>
            <w:r w:rsidRPr="008D686C">
              <w:rPr>
                <w:rFonts w:ascii="Times New Roman" w:hAnsi="Times New Roman"/>
                <w:sz w:val="28"/>
              </w:rPr>
              <w:t>лав</w:t>
            </w:r>
            <w:r>
              <w:rPr>
                <w:rFonts w:ascii="Times New Roman" w:hAnsi="Times New Roman"/>
                <w:sz w:val="28"/>
              </w:rPr>
              <w:t>а</w:t>
            </w:r>
            <w:r w:rsidRPr="008D686C">
              <w:rPr>
                <w:rFonts w:ascii="Times New Roman" w:hAnsi="Times New Roman"/>
                <w:sz w:val="28"/>
              </w:rPr>
              <w:t xml:space="preserve"> Кавказского сельского поселения Кавказского района</w:t>
            </w:r>
          </w:p>
          <w:p w:rsidR="00B92CC1" w:rsidRPr="008D686C" w:rsidRDefault="00B92CC1" w:rsidP="00EF65AD">
            <w:pPr>
              <w:snapToGrid w:val="0"/>
              <w:rPr>
                <w:rFonts w:ascii="Times New Roman" w:hAnsi="Times New Roman"/>
                <w:sz w:val="28"/>
              </w:rPr>
            </w:pPr>
          </w:p>
          <w:p w:rsidR="00B92CC1" w:rsidRPr="008D686C" w:rsidRDefault="00B92CC1" w:rsidP="00B92CC1">
            <w:pPr>
              <w:snapToGrid w:val="0"/>
              <w:rPr>
                <w:rFonts w:ascii="Times New Roman" w:hAnsi="Times New Roman"/>
              </w:rPr>
            </w:pPr>
            <w:r>
              <w:rPr>
                <w:rFonts w:ascii="Times New Roman" w:hAnsi="Times New Roman"/>
                <w:sz w:val="28"/>
              </w:rPr>
              <w:t xml:space="preserve">              И.В. Бережинская</w:t>
            </w:r>
          </w:p>
        </w:tc>
        <w:tc>
          <w:tcPr>
            <w:tcW w:w="4819" w:type="dxa"/>
          </w:tcPr>
          <w:p w:rsidR="00B92CC1" w:rsidRPr="008D686C" w:rsidRDefault="00B92CC1" w:rsidP="00EF65AD">
            <w:pPr>
              <w:snapToGrid w:val="0"/>
              <w:rPr>
                <w:rFonts w:ascii="Times New Roman" w:hAnsi="Times New Roman"/>
                <w:sz w:val="28"/>
              </w:rPr>
            </w:pPr>
          </w:p>
          <w:p w:rsidR="00B92CC1" w:rsidRPr="008D686C" w:rsidRDefault="00B92CC1" w:rsidP="00B92CC1">
            <w:pPr>
              <w:snapToGrid w:val="0"/>
              <w:ind w:firstLine="34"/>
              <w:rPr>
                <w:rFonts w:ascii="Times New Roman" w:hAnsi="Times New Roman"/>
              </w:rPr>
            </w:pPr>
            <w:r w:rsidRPr="008D686C">
              <w:rPr>
                <w:rFonts w:ascii="Times New Roman" w:hAnsi="Times New Roman"/>
                <w:sz w:val="28"/>
              </w:rPr>
              <w:t>Председатель Совета</w:t>
            </w:r>
          </w:p>
          <w:p w:rsidR="00B92CC1" w:rsidRPr="008D686C" w:rsidRDefault="00B92CC1" w:rsidP="008948D2">
            <w:pPr>
              <w:snapToGrid w:val="0"/>
              <w:ind w:left="34" w:firstLine="0"/>
              <w:jc w:val="left"/>
              <w:rPr>
                <w:rFonts w:ascii="Times New Roman" w:hAnsi="Times New Roman"/>
              </w:rPr>
            </w:pPr>
            <w:r w:rsidRPr="008D686C">
              <w:rPr>
                <w:rFonts w:ascii="Times New Roman" w:hAnsi="Times New Roman"/>
                <w:sz w:val="28"/>
                <w:szCs w:val="28"/>
              </w:rPr>
              <w:t xml:space="preserve">Кавказского сельского поселения </w:t>
            </w:r>
            <w:r w:rsidR="008948D2">
              <w:rPr>
                <w:rFonts w:ascii="Times New Roman" w:hAnsi="Times New Roman"/>
                <w:sz w:val="28"/>
                <w:szCs w:val="28"/>
              </w:rPr>
              <w:t xml:space="preserve">     </w:t>
            </w:r>
            <w:r w:rsidRPr="008D686C">
              <w:rPr>
                <w:rFonts w:ascii="Times New Roman" w:hAnsi="Times New Roman"/>
                <w:sz w:val="28"/>
                <w:szCs w:val="28"/>
              </w:rPr>
              <w:t xml:space="preserve">Кавказского района                                                                                          </w:t>
            </w:r>
          </w:p>
          <w:p w:rsidR="00B92CC1" w:rsidRPr="008D686C" w:rsidRDefault="00B92CC1" w:rsidP="008948D2">
            <w:pPr>
              <w:snapToGrid w:val="0"/>
              <w:ind w:left="2359" w:hanging="2359"/>
              <w:rPr>
                <w:rFonts w:ascii="Times New Roman" w:hAnsi="Times New Roman"/>
              </w:rPr>
            </w:pPr>
            <w:r w:rsidRPr="008D686C">
              <w:rPr>
                <w:rFonts w:ascii="Times New Roman" w:hAnsi="Times New Roman"/>
                <w:sz w:val="28"/>
                <w:szCs w:val="28"/>
              </w:rPr>
              <w:t xml:space="preserve">                         Г.А.</w:t>
            </w:r>
            <w:r>
              <w:rPr>
                <w:rFonts w:ascii="Times New Roman" w:hAnsi="Times New Roman"/>
                <w:sz w:val="28"/>
                <w:szCs w:val="28"/>
              </w:rPr>
              <w:t xml:space="preserve"> </w:t>
            </w:r>
            <w:r w:rsidRPr="008D686C">
              <w:rPr>
                <w:rFonts w:ascii="Times New Roman" w:hAnsi="Times New Roman"/>
                <w:sz w:val="28"/>
                <w:szCs w:val="28"/>
              </w:rPr>
              <w:t>Кухно</w:t>
            </w:r>
          </w:p>
        </w:tc>
      </w:tr>
    </w:tbl>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751A3C" w:rsidRDefault="00751A3C">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6248CF" w:rsidRDefault="006248CF">
      <w:pPr>
        <w:ind w:firstLine="698"/>
        <w:jc w:val="right"/>
        <w:rPr>
          <w:rStyle w:val="a3"/>
          <w:rFonts w:ascii="Times New Roman" w:hAnsi="Times New Roman" w:cs="Times New Roman"/>
          <w:bCs/>
          <w:sz w:val="28"/>
          <w:szCs w:val="28"/>
        </w:rPr>
      </w:pPr>
    </w:p>
    <w:p w:rsidR="006248CF" w:rsidRDefault="006248CF">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5911CD" w:rsidRDefault="005911CD">
      <w:pPr>
        <w:ind w:firstLine="698"/>
        <w:jc w:val="right"/>
        <w:rPr>
          <w:rStyle w:val="a3"/>
          <w:rFonts w:ascii="Times New Roman" w:hAnsi="Times New Roman" w:cs="Times New Roman"/>
          <w:b w:val="0"/>
          <w:bCs/>
          <w:color w:val="000000" w:themeColor="text1"/>
          <w:sz w:val="28"/>
          <w:szCs w:val="28"/>
          <w:highlight w:val="yellow"/>
        </w:rPr>
      </w:pPr>
    </w:p>
    <w:p w:rsidR="005911CD" w:rsidRDefault="005911CD">
      <w:pPr>
        <w:ind w:firstLine="698"/>
        <w:jc w:val="right"/>
        <w:rPr>
          <w:rStyle w:val="a3"/>
          <w:rFonts w:ascii="Times New Roman" w:hAnsi="Times New Roman" w:cs="Times New Roman"/>
          <w:b w:val="0"/>
          <w:bCs/>
          <w:color w:val="000000" w:themeColor="text1"/>
          <w:sz w:val="28"/>
          <w:szCs w:val="28"/>
          <w:highlight w:val="yellow"/>
        </w:rPr>
      </w:pPr>
    </w:p>
    <w:p w:rsidR="005911CD" w:rsidRDefault="005911CD">
      <w:pPr>
        <w:ind w:firstLine="698"/>
        <w:jc w:val="right"/>
        <w:rPr>
          <w:rStyle w:val="a3"/>
          <w:rFonts w:ascii="Times New Roman" w:hAnsi="Times New Roman" w:cs="Times New Roman"/>
          <w:b w:val="0"/>
          <w:bCs/>
          <w:color w:val="000000" w:themeColor="text1"/>
          <w:sz w:val="28"/>
          <w:szCs w:val="28"/>
          <w:highlight w:val="yellow"/>
        </w:rPr>
      </w:pPr>
    </w:p>
    <w:p w:rsidR="005911CD" w:rsidRDefault="005911CD">
      <w:pPr>
        <w:ind w:firstLine="698"/>
        <w:jc w:val="right"/>
        <w:rPr>
          <w:rStyle w:val="a3"/>
          <w:rFonts w:ascii="Times New Roman" w:hAnsi="Times New Roman" w:cs="Times New Roman"/>
          <w:b w:val="0"/>
          <w:bCs/>
          <w:color w:val="000000" w:themeColor="text1"/>
          <w:sz w:val="28"/>
          <w:szCs w:val="28"/>
          <w:highlight w:val="yellow"/>
        </w:rPr>
      </w:pPr>
    </w:p>
    <w:p w:rsidR="00BC2149" w:rsidRPr="005911CD" w:rsidRDefault="00CC0058">
      <w:pPr>
        <w:ind w:firstLine="698"/>
        <w:jc w:val="right"/>
        <w:rPr>
          <w:rStyle w:val="a3"/>
          <w:rFonts w:ascii="Times New Roman" w:hAnsi="Times New Roman" w:cs="Times New Roman"/>
          <w:b w:val="0"/>
          <w:bCs/>
          <w:color w:val="000000" w:themeColor="text1"/>
          <w:sz w:val="28"/>
          <w:szCs w:val="28"/>
        </w:rPr>
      </w:pPr>
      <w:r w:rsidRPr="005911CD">
        <w:rPr>
          <w:rStyle w:val="a3"/>
          <w:rFonts w:ascii="Times New Roman" w:hAnsi="Times New Roman" w:cs="Times New Roman"/>
          <w:b w:val="0"/>
          <w:bCs/>
          <w:color w:val="000000" w:themeColor="text1"/>
          <w:sz w:val="28"/>
          <w:szCs w:val="28"/>
        </w:rPr>
        <w:t>П</w:t>
      </w:r>
      <w:r w:rsidR="002412DC" w:rsidRPr="005911CD">
        <w:rPr>
          <w:rStyle w:val="a3"/>
          <w:rFonts w:ascii="Times New Roman" w:hAnsi="Times New Roman" w:cs="Times New Roman"/>
          <w:b w:val="0"/>
          <w:bCs/>
          <w:color w:val="000000" w:themeColor="text1"/>
          <w:sz w:val="28"/>
          <w:szCs w:val="28"/>
        </w:rPr>
        <w:t>РИЛОЖЕНИЕ</w:t>
      </w:r>
      <w:r w:rsidRPr="005911CD">
        <w:rPr>
          <w:rStyle w:val="a3"/>
          <w:rFonts w:ascii="Times New Roman" w:hAnsi="Times New Roman" w:cs="Times New Roman"/>
          <w:bCs/>
          <w:color w:val="000000" w:themeColor="text1"/>
          <w:sz w:val="28"/>
          <w:szCs w:val="28"/>
        </w:rPr>
        <w:br/>
      </w:r>
      <w:r w:rsidRPr="005911CD">
        <w:rPr>
          <w:rStyle w:val="a3"/>
          <w:rFonts w:ascii="Times New Roman" w:hAnsi="Times New Roman" w:cs="Times New Roman"/>
          <w:b w:val="0"/>
          <w:bCs/>
          <w:color w:val="000000" w:themeColor="text1"/>
          <w:sz w:val="28"/>
          <w:szCs w:val="28"/>
        </w:rPr>
        <w:t>к</w:t>
      </w:r>
      <w:r w:rsidR="00026E13" w:rsidRPr="005911CD">
        <w:rPr>
          <w:rStyle w:val="a3"/>
          <w:rFonts w:ascii="Times New Roman" w:hAnsi="Times New Roman" w:cs="Times New Roman"/>
          <w:bCs/>
          <w:color w:val="000000" w:themeColor="text1"/>
          <w:sz w:val="28"/>
          <w:szCs w:val="28"/>
        </w:rPr>
        <w:t xml:space="preserve"> </w:t>
      </w:r>
      <w:r w:rsidR="00E204E4">
        <w:rPr>
          <w:rStyle w:val="a3"/>
          <w:rFonts w:ascii="Times New Roman" w:hAnsi="Times New Roman" w:cs="Times New Roman"/>
          <w:b w:val="0"/>
          <w:bCs/>
          <w:color w:val="000000" w:themeColor="text1"/>
          <w:sz w:val="28"/>
          <w:szCs w:val="28"/>
        </w:rPr>
        <w:t>решению</w:t>
      </w:r>
      <w:r w:rsidR="00BC2149" w:rsidRPr="006D64F9">
        <w:rPr>
          <w:rStyle w:val="a3"/>
          <w:rFonts w:ascii="Times New Roman" w:hAnsi="Times New Roman" w:cs="Times New Roman"/>
          <w:b w:val="0"/>
          <w:bCs/>
          <w:color w:val="000000" w:themeColor="text1"/>
          <w:sz w:val="28"/>
          <w:szCs w:val="28"/>
        </w:rPr>
        <w:t xml:space="preserve"> С</w:t>
      </w:r>
      <w:r w:rsidR="00BC2149" w:rsidRPr="005911CD">
        <w:rPr>
          <w:rStyle w:val="a3"/>
          <w:rFonts w:ascii="Times New Roman" w:hAnsi="Times New Roman" w:cs="Times New Roman"/>
          <w:b w:val="0"/>
          <w:bCs/>
          <w:color w:val="000000" w:themeColor="text1"/>
          <w:sz w:val="28"/>
          <w:szCs w:val="28"/>
        </w:rPr>
        <w:t xml:space="preserve">овета </w:t>
      </w:r>
    </w:p>
    <w:p w:rsidR="00BC2149" w:rsidRPr="005911CD" w:rsidRDefault="00BC2149">
      <w:pPr>
        <w:ind w:firstLine="698"/>
        <w:jc w:val="right"/>
        <w:rPr>
          <w:rStyle w:val="a3"/>
          <w:rFonts w:ascii="Times New Roman" w:hAnsi="Times New Roman" w:cs="Times New Roman"/>
          <w:b w:val="0"/>
          <w:bCs/>
          <w:color w:val="000000" w:themeColor="text1"/>
          <w:sz w:val="28"/>
          <w:szCs w:val="28"/>
        </w:rPr>
      </w:pPr>
      <w:r w:rsidRPr="005911CD">
        <w:rPr>
          <w:rStyle w:val="a3"/>
          <w:rFonts w:ascii="Times New Roman" w:hAnsi="Times New Roman" w:cs="Times New Roman"/>
          <w:b w:val="0"/>
          <w:bCs/>
          <w:color w:val="000000" w:themeColor="text1"/>
          <w:sz w:val="28"/>
          <w:szCs w:val="28"/>
        </w:rPr>
        <w:t xml:space="preserve">Кавказского сельского </w:t>
      </w:r>
      <w:r w:rsidR="00CC0058" w:rsidRPr="005911CD">
        <w:rPr>
          <w:rStyle w:val="a3"/>
          <w:rFonts w:ascii="Times New Roman" w:hAnsi="Times New Roman" w:cs="Times New Roman"/>
          <w:b w:val="0"/>
          <w:bCs/>
          <w:color w:val="000000" w:themeColor="text1"/>
          <w:sz w:val="28"/>
          <w:szCs w:val="28"/>
        </w:rPr>
        <w:t xml:space="preserve">поселения </w:t>
      </w:r>
    </w:p>
    <w:p w:rsidR="006248CF" w:rsidRDefault="00BC2149" w:rsidP="00BC2149">
      <w:pPr>
        <w:ind w:firstLine="698"/>
        <w:jc w:val="right"/>
        <w:rPr>
          <w:rStyle w:val="a3"/>
          <w:rFonts w:ascii="Times New Roman" w:hAnsi="Times New Roman" w:cs="Times New Roman"/>
          <w:b w:val="0"/>
          <w:bCs/>
          <w:color w:val="000000" w:themeColor="text1"/>
          <w:sz w:val="28"/>
          <w:szCs w:val="28"/>
        </w:rPr>
      </w:pPr>
      <w:r w:rsidRPr="005911CD">
        <w:rPr>
          <w:rStyle w:val="a3"/>
          <w:rFonts w:ascii="Times New Roman" w:hAnsi="Times New Roman" w:cs="Times New Roman"/>
          <w:b w:val="0"/>
          <w:bCs/>
          <w:color w:val="000000" w:themeColor="text1"/>
          <w:sz w:val="28"/>
          <w:szCs w:val="28"/>
        </w:rPr>
        <w:t>Кавказского</w:t>
      </w:r>
      <w:r w:rsidR="00CC0058" w:rsidRPr="005911CD">
        <w:rPr>
          <w:rStyle w:val="a3"/>
          <w:rFonts w:ascii="Times New Roman" w:hAnsi="Times New Roman" w:cs="Times New Roman"/>
          <w:b w:val="0"/>
          <w:bCs/>
          <w:color w:val="000000" w:themeColor="text1"/>
          <w:sz w:val="28"/>
          <w:szCs w:val="28"/>
        </w:rPr>
        <w:t xml:space="preserve"> района</w:t>
      </w:r>
    </w:p>
    <w:p w:rsidR="00E204E4" w:rsidRPr="005911CD" w:rsidRDefault="00E204E4" w:rsidP="00BC2149">
      <w:pPr>
        <w:ind w:firstLine="698"/>
        <w:jc w:val="right"/>
        <w:rPr>
          <w:rStyle w:val="a3"/>
          <w:rFonts w:ascii="Times New Roman" w:hAnsi="Times New Roman" w:cs="Times New Roman"/>
          <w:b w:val="0"/>
          <w:bCs/>
          <w:color w:val="000000" w:themeColor="text1"/>
          <w:sz w:val="28"/>
          <w:szCs w:val="28"/>
        </w:rPr>
      </w:pPr>
      <w:r>
        <w:rPr>
          <w:rStyle w:val="a3"/>
          <w:rFonts w:ascii="Times New Roman" w:hAnsi="Times New Roman" w:cs="Times New Roman"/>
          <w:b w:val="0"/>
          <w:bCs/>
          <w:color w:val="000000" w:themeColor="text1"/>
          <w:sz w:val="28"/>
          <w:szCs w:val="28"/>
        </w:rPr>
        <w:t xml:space="preserve">от </w:t>
      </w:r>
      <w:r w:rsidR="00DF5295">
        <w:rPr>
          <w:rStyle w:val="a3"/>
          <w:rFonts w:ascii="Times New Roman" w:hAnsi="Times New Roman" w:cs="Times New Roman"/>
          <w:b w:val="0"/>
          <w:bCs/>
          <w:color w:val="000000" w:themeColor="text1"/>
          <w:sz w:val="28"/>
          <w:szCs w:val="28"/>
        </w:rPr>
        <w:t xml:space="preserve">4 декабря </w:t>
      </w:r>
      <w:r>
        <w:rPr>
          <w:rStyle w:val="a3"/>
          <w:rFonts w:ascii="Times New Roman" w:hAnsi="Times New Roman" w:cs="Times New Roman"/>
          <w:b w:val="0"/>
          <w:bCs/>
          <w:color w:val="000000" w:themeColor="text1"/>
          <w:sz w:val="28"/>
          <w:szCs w:val="28"/>
        </w:rPr>
        <w:t>2023 года № 2</w:t>
      </w:r>
    </w:p>
    <w:bookmarkEnd w:id="5"/>
    <w:p w:rsidR="007F3077" w:rsidRDefault="007F3077" w:rsidP="00BC2149">
      <w:pPr>
        <w:ind w:firstLine="698"/>
        <w:jc w:val="right"/>
        <w:rPr>
          <w:rFonts w:ascii="Times New Roman" w:hAnsi="Times New Roman" w:cs="Times New Roman"/>
          <w:sz w:val="28"/>
          <w:szCs w:val="28"/>
        </w:rPr>
      </w:pPr>
    </w:p>
    <w:p w:rsidR="007F3077" w:rsidRPr="007F3077" w:rsidRDefault="007F3077" w:rsidP="007F3077">
      <w:pPr>
        <w:ind w:firstLine="0"/>
        <w:jc w:val="center"/>
        <w:rPr>
          <w:rFonts w:ascii="Times New Roman" w:hAnsi="Times New Roman" w:cs="Times New Roman"/>
          <w:b/>
          <w:sz w:val="28"/>
          <w:szCs w:val="28"/>
        </w:rPr>
      </w:pPr>
      <w:hyperlink w:anchor="sub_1000" w:history="1">
        <w:r w:rsidRPr="007F3077">
          <w:rPr>
            <w:rStyle w:val="a4"/>
            <w:rFonts w:ascii="Times New Roman" w:hAnsi="Times New Roman"/>
            <w:b/>
            <w:color w:val="auto"/>
            <w:sz w:val="28"/>
            <w:szCs w:val="28"/>
          </w:rPr>
          <w:t>Порядок</w:t>
        </w:r>
      </w:hyperlink>
    </w:p>
    <w:p w:rsidR="00AE0D00" w:rsidRDefault="007F3077" w:rsidP="007F3077">
      <w:pPr>
        <w:ind w:firstLine="0"/>
        <w:jc w:val="center"/>
        <w:rPr>
          <w:rFonts w:ascii="Times New Roman" w:hAnsi="Times New Roman" w:cs="Times New Roman"/>
          <w:b/>
          <w:sz w:val="28"/>
          <w:szCs w:val="28"/>
        </w:rPr>
      </w:pPr>
      <w:r w:rsidRPr="007F3077">
        <w:rPr>
          <w:rFonts w:ascii="Times New Roman" w:hAnsi="Times New Roman" w:cs="Times New Roman"/>
          <w:b/>
          <w:sz w:val="28"/>
          <w:szCs w:val="28"/>
        </w:rPr>
        <w:t xml:space="preserve">предоставления иных межбюджетных трансфертов </w:t>
      </w:r>
    </w:p>
    <w:p w:rsidR="005911CD" w:rsidRDefault="007F3077" w:rsidP="007F3077">
      <w:pPr>
        <w:ind w:firstLine="0"/>
        <w:jc w:val="center"/>
        <w:rPr>
          <w:rFonts w:ascii="Times New Roman" w:hAnsi="Times New Roman" w:cs="Times New Roman"/>
          <w:b/>
          <w:sz w:val="28"/>
          <w:szCs w:val="28"/>
        </w:rPr>
      </w:pPr>
      <w:r w:rsidRPr="007F3077">
        <w:rPr>
          <w:rFonts w:ascii="Times New Roman" w:hAnsi="Times New Roman" w:cs="Times New Roman"/>
          <w:b/>
          <w:sz w:val="28"/>
          <w:szCs w:val="28"/>
        </w:rPr>
        <w:t>из бюджета</w:t>
      </w:r>
      <w:r w:rsidR="00AE0D00">
        <w:rPr>
          <w:rFonts w:ascii="Times New Roman" w:hAnsi="Times New Roman" w:cs="Times New Roman"/>
          <w:b/>
          <w:sz w:val="28"/>
          <w:szCs w:val="28"/>
        </w:rPr>
        <w:t xml:space="preserve"> </w:t>
      </w:r>
      <w:r w:rsidRPr="007F3077">
        <w:rPr>
          <w:rFonts w:ascii="Times New Roman" w:hAnsi="Times New Roman" w:cs="Times New Roman"/>
          <w:b/>
          <w:sz w:val="28"/>
          <w:szCs w:val="28"/>
        </w:rPr>
        <w:t xml:space="preserve">Кавказского сельского поселения </w:t>
      </w:r>
    </w:p>
    <w:p w:rsidR="005911CD" w:rsidRDefault="007F3077" w:rsidP="007F3077">
      <w:pPr>
        <w:ind w:firstLine="0"/>
        <w:jc w:val="center"/>
        <w:rPr>
          <w:rFonts w:ascii="Times New Roman" w:hAnsi="Times New Roman" w:cs="Times New Roman"/>
          <w:b/>
          <w:sz w:val="28"/>
          <w:szCs w:val="28"/>
        </w:rPr>
      </w:pPr>
      <w:r w:rsidRPr="007F3077">
        <w:rPr>
          <w:rFonts w:ascii="Times New Roman" w:hAnsi="Times New Roman" w:cs="Times New Roman"/>
          <w:b/>
          <w:sz w:val="28"/>
          <w:szCs w:val="28"/>
        </w:rPr>
        <w:t>Кавказского района бюджету муниципального образования</w:t>
      </w:r>
    </w:p>
    <w:p w:rsidR="005911CD" w:rsidRDefault="007F3077" w:rsidP="007F3077">
      <w:pPr>
        <w:ind w:firstLine="0"/>
        <w:jc w:val="center"/>
        <w:rPr>
          <w:rFonts w:ascii="Times New Roman" w:hAnsi="Times New Roman" w:cs="Times New Roman"/>
          <w:b/>
          <w:sz w:val="28"/>
          <w:szCs w:val="28"/>
        </w:rPr>
      </w:pPr>
      <w:r w:rsidRPr="007F3077">
        <w:rPr>
          <w:rFonts w:ascii="Times New Roman" w:hAnsi="Times New Roman" w:cs="Times New Roman"/>
          <w:b/>
          <w:sz w:val="28"/>
          <w:szCs w:val="28"/>
        </w:rPr>
        <w:t xml:space="preserve"> Кавказский район на осуществление части полномочий</w:t>
      </w:r>
    </w:p>
    <w:p w:rsidR="007F3077" w:rsidRPr="007F3077" w:rsidRDefault="005911CD" w:rsidP="007F3077">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 </w:t>
      </w:r>
      <w:r w:rsidR="002412DC" w:rsidRPr="002412DC">
        <w:rPr>
          <w:rFonts w:ascii="Times New Roman" w:hAnsi="Times New Roman" w:cs="Times New Roman"/>
          <w:b/>
          <w:sz w:val="28"/>
          <w:szCs w:val="28"/>
        </w:rPr>
        <w:t>по работе с детьми и молодежью в поселении </w:t>
      </w:r>
      <w:r w:rsidR="00AE0D00">
        <w:rPr>
          <w:rFonts w:ascii="Times New Roman" w:hAnsi="Times New Roman" w:cs="Times New Roman"/>
          <w:b/>
          <w:sz w:val="28"/>
          <w:szCs w:val="28"/>
        </w:rPr>
        <w:t>на 202</w:t>
      </w:r>
      <w:r w:rsidR="002412DC">
        <w:rPr>
          <w:rFonts w:ascii="Times New Roman" w:hAnsi="Times New Roman" w:cs="Times New Roman"/>
          <w:b/>
          <w:sz w:val="28"/>
          <w:szCs w:val="28"/>
        </w:rPr>
        <w:t>4</w:t>
      </w:r>
      <w:r w:rsidR="00AE0D00">
        <w:rPr>
          <w:rFonts w:ascii="Times New Roman" w:hAnsi="Times New Roman" w:cs="Times New Roman"/>
          <w:b/>
          <w:sz w:val="28"/>
          <w:szCs w:val="28"/>
        </w:rPr>
        <w:t xml:space="preserve"> год</w:t>
      </w:r>
    </w:p>
    <w:p w:rsidR="007F3077" w:rsidRPr="005211DC" w:rsidRDefault="007F3077" w:rsidP="007F3077">
      <w:pPr>
        <w:ind w:firstLine="698"/>
        <w:jc w:val="center"/>
        <w:rPr>
          <w:rFonts w:ascii="Times New Roman" w:hAnsi="Times New Roman" w:cs="Times New Roman"/>
          <w:sz w:val="28"/>
          <w:szCs w:val="28"/>
        </w:rPr>
      </w:pPr>
    </w:p>
    <w:p w:rsidR="00A761D6" w:rsidRDefault="00CC0058">
      <w:pPr>
        <w:rPr>
          <w:rFonts w:ascii="Times New Roman" w:hAnsi="Times New Roman" w:cs="Times New Roman"/>
          <w:sz w:val="28"/>
          <w:szCs w:val="28"/>
        </w:rPr>
      </w:pPr>
      <w:bookmarkStart w:id="6" w:name="sub_10"/>
      <w:r w:rsidRPr="005211DC">
        <w:rPr>
          <w:rFonts w:ascii="Times New Roman" w:hAnsi="Times New Roman" w:cs="Times New Roman"/>
          <w:sz w:val="28"/>
          <w:szCs w:val="28"/>
        </w:rPr>
        <w:t xml:space="preserve">1. Настоящий Порядок определяет цели предоставления и методику расчета объемов межбюджетных трансфертов, передаваемых из бюджета </w:t>
      </w:r>
      <w:r w:rsidR="00152F5E">
        <w:rPr>
          <w:rFonts w:ascii="Times New Roman" w:hAnsi="Times New Roman" w:cs="Times New Roman"/>
          <w:sz w:val="28"/>
          <w:szCs w:val="28"/>
        </w:rPr>
        <w:t>Кавказского сельского</w:t>
      </w:r>
      <w:r w:rsidRPr="005211DC">
        <w:rPr>
          <w:rFonts w:ascii="Times New Roman" w:hAnsi="Times New Roman" w:cs="Times New Roman"/>
          <w:sz w:val="28"/>
          <w:szCs w:val="28"/>
        </w:rPr>
        <w:t xml:space="preserve"> поселения </w:t>
      </w:r>
      <w:r w:rsidR="00152F5E">
        <w:rPr>
          <w:rFonts w:ascii="Times New Roman" w:hAnsi="Times New Roman" w:cs="Times New Roman"/>
          <w:sz w:val="28"/>
          <w:szCs w:val="28"/>
        </w:rPr>
        <w:t>Кавказского</w:t>
      </w:r>
      <w:r w:rsidRPr="005211DC">
        <w:rPr>
          <w:rFonts w:ascii="Times New Roman" w:hAnsi="Times New Roman" w:cs="Times New Roman"/>
          <w:sz w:val="28"/>
          <w:szCs w:val="28"/>
        </w:rPr>
        <w:t xml:space="preserve"> района в бюджет муниципального образования </w:t>
      </w:r>
      <w:r w:rsidR="00152F5E">
        <w:rPr>
          <w:rFonts w:ascii="Times New Roman" w:hAnsi="Times New Roman" w:cs="Times New Roman"/>
          <w:sz w:val="28"/>
          <w:szCs w:val="28"/>
        </w:rPr>
        <w:t>Кавказский</w:t>
      </w:r>
      <w:r w:rsidRPr="005211DC">
        <w:rPr>
          <w:rFonts w:ascii="Times New Roman" w:hAnsi="Times New Roman" w:cs="Times New Roman"/>
          <w:sz w:val="28"/>
          <w:szCs w:val="28"/>
        </w:rPr>
        <w:t xml:space="preserve"> район (далее </w:t>
      </w:r>
      <w:r w:rsidR="006248CF">
        <w:rPr>
          <w:rFonts w:ascii="Times New Roman" w:hAnsi="Times New Roman" w:cs="Times New Roman"/>
          <w:sz w:val="28"/>
          <w:szCs w:val="28"/>
        </w:rPr>
        <w:t>–</w:t>
      </w:r>
      <w:r w:rsidRPr="005211DC">
        <w:rPr>
          <w:rFonts w:ascii="Times New Roman" w:hAnsi="Times New Roman" w:cs="Times New Roman"/>
          <w:sz w:val="28"/>
          <w:szCs w:val="28"/>
        </w:rPr>
        <w:t xml:space="preserve"> межбюджетные трансферты)</w:t>
      </w:r>
      <w:bookmarkStart w:id="7" w:name="sub_20"/>
      <w:bookmarkEnd w:id="6"/>
      <w:r w:rsidR="00AE0D00">
        <w:rPr>
          <w:rFonts w:ascii="Times New Roman" w:hAnsi="Times New Roman" w:cs="Times New Roman"/>
          <w:sz w:val="28"/>
          <w:szCs w:val="28"/>
        </w:rPr>
        <w:t xml:space="preserve"> на осуществление части полномочий</w:t>
      </w:r>
      <w:r w:rsidR="00CD127C">
        <w:rPr>
          <w:rFonts w:ascii="Times New Roman" w:hAnsi="Times New Roman" w:cs="Times New Roman"/>
          <w:sz w:val="28"/>
          <w:szCs w:val="28"/>
        </w:rPr>
        <w:t xml:space="preserve"> </w:t>
      </w:r>
      <w:r w:rsidR="00751A3C" w:rsidRPr="002412DC">
        <w:rPr>
          <w:rFonts w:ascii="Times New Roman" w:hAnsi="Times New Roman" w:cs="Times New Roman"/>
          <w:sz w:val="28"/>
          <w:szCs w:val="28"/>
        </w:rPr>
        <w:t>по работе с детьми и молодежью в поселении</w:t>
      </w:r>
      <w:r w:rsidR="00A761D6">
        <w:rPr>
          <w:rFonts w:ascii="Times New Roman" w:hAnsi="Times New Roman" w:cs="Times New Roman"/>
          <w:sz w:val="28"/>
          <w:szCs w:val="28"/>
        </w:rPr>
        <w:t>.</w:t>
      </w:r>
    </w:p>
    <w:p w:rsidR="00CC0058" w:rsidRPr="005211DC" w:rsidRDefault="00A761D6">
      <w:pPr>
        <w:rPr>
          <w:rFonts w:ascii="Times New Roman" w:hAnsi="Times New Roman" w:cs="Times New Roman"/>
          <w:sz w:val="28"/>
          <w:szCs w:val="28"/>
        </w:rPr>
      </w:pPr>
      <w:bookmarkStart w:id="8" w:name="sub_30"/>
      <w:bookmarkEnd w:id="7"/>
      <w:r>
        <w:rPr>
          <w:rFonts w:ascii="Times New Roman" w:hAnsi="Times New Roman" w:cs="Times New Roman"/>
          <w:sz w:val="28"/>
          <w:szCs w:val="28"/>
        </w:rPr>
        <w:t>2</w:t>
      </w:r>
      <w:r w:rsidR="00CC0058" w:rsidRPr="005211DC">
        <w:rPr>
          <w:rFonts w:ascii="Times New Roman" w:hAnsi="Times New Roman" w:cs="Times New Roman"/>
          <w:sz w:val="28"/>
          <w:szCs w:val="28"/>
        </w:rPr>
        <w:t xml:space="preserve">. Объем межбюджетных трансфертов, предоставляемых из бюджета </w:t>
      </w:r>
      <w:r w:rsidR="00152F5E">
        <w:rPr>
          <w:rFonts w:ascii="Times New Roman" w:hAnsi="Times New Roman" w:cs="Times New Roman"/>
          <w:sz w:val="28"/>
          <w:szCs w:val="28"/>
        </w:rPr>
        <w:t>Кавказского сельского</w:t>
      </w:r>
      <w:r w:rsidR="00CC0058" w:rsidRPr="005211DC">
        <w:rPr>
          <w:rFonts w:ascii="Times New Roman" w:hAnsi="Times New Roman" w:cs="Times New Roman"/>
          <w:sz w:val="28"/>
          <w:szCs w:val="28"/>
        </w:rPr>
        <w:t xml:space="preserve"> поселения </w:t>
      </w:r>
      <w:r w:rsidR="00152F5E">
        <w:rPr>
          <w:rFonts w:ascii="Times New Roman" w:hAnsi="Times New Roman" w:cs="Times New Roman"/>
          <w:sz w:val="28"/>
          <w:szCs w:val="28"/>
        </w:rPr>
        <w:t>Кавказского</w:t>
      </w:r>
      <w:r w:rsidR="00CC0058" w:rsidRPr="005211DC">
        <w:rPr>
          <w:rFonts w:ascii="Times New Roman" w:hAnsi="Times New Roman" w:cs="Times New Roman"/>
          <w:sz w:val="28"/>
          <w:szCs w:val="28"/>
        </w:rPr>
        <w:t xml:space="preserve"> района в бюджет муниципального образования </w:t>
      </w:r>
      <w:r w:rsidR="00152F5E">
        <w:rPr>
          <w:rFonts w:ascii="Times New Roman" w:hAnsi="Times New Roman" w:cs="Times New Roman"/>
          <w:sz w:val="28"/>
          <w:szCs w:val="28"/>
        </w:rPr>
        <w:t>Кавказский</w:t>
      </w:r>
      <w:r w:rsidR="00CC0058" w:rsidRPr="005211DC">
        <w:rPr>
          <w:rFonts w:ascii="Times New Roman" w:hAnsi="Times New Roman" w:cs="Times New Roman"/>
          <w:sz w:val="28"/>
          <w:szCs w:val="28"/>
        </w:rPr>
        <w:t xml:space="preserve"> район (далее </w:t>
      </w:r>
      <w:r w:rsidR="006248CF">
        <w:rPr>
          <w:rFonts w:ascii="Times New Roman" w:hAnsi="Times New Roman" w:cs="Times New Roman"/>
          <w:sz w:val="28"/>
          <w:szCs w:val="28"/>
        </w:rPr>
        <w:t>–</w:t>
      </w:r>
      <w:r w:rsidR="00CC0058" w:rsidRPr="005211DC">
        <w:rPr>
          <w:rFonts w:ascii="Times New Roman" w:hAnsi="Times New Roman" w:cs="Times New Roman"/>
          <w:sz w:val="28"/>
          <w:szCs w:val="28"/>
        </w:rPr>
        <w:t xml:space="preserve"> бюджет муниципального района), определяется по следующей формуле:</w:t>
      </w:r>
    </w:p>
    <w:bookmarkEnd w:id="8"/>
    <w:p w:rsidR="00CC0058" w:rsidRPr="005211DC" w:rsidRDefault="00CC0058">
      <w:pPr>
        <w:rPr>
          <w:rFonts w:ascii="Times New Roman" w:hAnsi="Times New Roman" w:cs="Times New Roman"/>
          <w:sz w:val="28"/>
          <w:szCs w:val="28"/>
        </w:rPr>
      </w:pPr>
    </w:p>
    <w:p w:rsidR="00CC0058" w:rsidRDefault="001C5386" w:rsidP="000F52EE">
      <w:pPr>
        <w:jc w:val="center"/>
        <w:rPr>
          <w:rFonts w:ascii="Times New Roman" w:hAnsi="Times New Roman" w:cs="Times New Roman"/>
          <w:szCs w:val="28"/>
        </w:rPr>
      </w:pPr>
      <w:r>
        <w:rPr>
          <w:rFonts w:ascii="Times New Roman" w:hAnsi="Times New Roman" w:cs="Times New Roman"/>
          <w:sz w:val="28"/>
          <w:szCs w:val="28"/>
        </w:rPr>
        <w:t>ОМБ=(МРОТ*12 месяцев</w:t>
      </w:r>
      <w:r w:rsidR="00DB1741">
        <w:rPr>
          <w:rFonts w:ascii="Times New Roman" w:hAnsi="Times New Roman" w:cs="Times New Roman"/>
          <w:sz w:val="28"/>
          <w:szCs w:val="28"/>
        </w:rPr>
        <w:t>*К</w:t>
      </w:r>
      <w:r>
        <w:rPr>
          <w:rFonts w:ascii="Times New Roman" w:hAnsi="Times New Roman" w:cs="Times New Roman"/>
          <w:sz w:val="28"/>
          <w:szCs w:val="28"/>
        </w:rPr>
        <w:t>)+Н</w:t>
      </w:r>
      <w:r w:rsidRPr="001C5386">
        <w:rPr>
          <w:rFonts w:ascii="Times New Roman" w:hAnsi="Times New Roman" w:cs="Times New Roman"/>
          <w:szCs w:val="28"/>
        </w:rPr>
        <w:t>взп</w:t>
      </w:r>
      <w:r w:rsidR="00A50FE2">
        <w:rPr>
          <w:rFonts w:ascii="Times New Roman" w:hAnsi="Times New Roman" w:cs="Times New Roman"/>
          <w:szCs w:val="28"/>
        </w:rPr>
        <w:t>, где</w:t>
      </w:r>
    </w:p>
    <w:p w:rsidR="000F52EE" w:rsidRPr="005211DC" w:rsidRDefault="000F52EE" w:rsidP="000F52EE">
      <w:pPr>
        <w:jc w:val="center"/>
        <w:rPr>
          <w:rFonts w:ascii="Times New Roman" w:hAnsi="Times New Roman" w:cs="Times New Roman"/>
          <w:sz w:val="28"/>
          <w:szCs w:val="28"/>
        </w:rPr>
      </w:pPr>
    </w:p>
    <w:p w:rsidR="00CC0058" w:rsidRPr="005211DC" w:rsidRDefault="00CC0058">
      <w:pPr>
        <w:rPr>
          <w:rFonts w:ascii="Times New Roman" w:hAnsi="Times New Roman" w:cs="Times New Roman"/>
          <w:sz w:val="28"/>
          <w:szCs w:val="28"/>
        </w:rPr>
      </w:pPr>
      <w:r w:rsidRPr="005211DC">
        <w:rPr>
          <w:rFonts w:ascii="Times New Roman" w:hAnsi="Times New Roman" w:cs="Times New Roman"/>
          <w:sz w:val="28"/>
          <w:szCs w:val="28"/>
        </w:rPr>
        <w:t xml:space="preserve">ОМБ </w:t>
      </w:r>
      <w:r w:rsidR="006248CF">
        <w:rPr>
          <w:rFonts w:ascii="Times New Roman" w:hAnsi="Times New Roman" w:cs="Times New Roman"/>
          <w:sz w:val="28"/>
          <w:szCs w:val="28"/>
        </w:rPr>
        <w:t>–</w:t>
      </w:r>
      <w:r w:rsidRPr="005211DC">
        <w:rPr>
          <w:rFonts w:ascii="Times New Roman" w:hAnsi="Times New Roman" w:cs="Times New Roman"/>
          <w:sz w:val="28"/>
          <w:szCs w:val="28"/>
        </w:rPr>
        <w:t xml:space="preserve"> объем межбюджетных трансфертов, предоставляемый из бюджета поселения;</w:t>
      </w:r>
    </w:p>
    <w:p w:rsidR="00CC0058" w:rsidRPr="005211DC" w:rsidRDefault="001C5386">
      <w:pPr>
        <w:rPr>
          <w:rFonts w:ascii="Times New Roman" w:hAnsi="Times New Roman" w:cs="Times New Roman"/>
          <w:sz w:val="28"/>
          <w:szCs w:val="28"/>
        </w:rPr>
      </w:pPr>
      <w:r>
        <w:rPr>
          <w:rFonts w:ascii="Times New Roman" w:hAnsi="Times New Roman" w:cs="Times New Roman"/>
          <w:sz w:val="28"/>
          <w:szCs w:val="28"/>
        </w:rPr>
        <w:t>МРОТ</w:t>
      </w:r>
      <w:r w:rsidR="00CC0058" w:rsidRPr="005211DC">
        <w:rPr>
          <w:rFonts w:ascii="Times New Roman" w:hAnsi="Times New Roman" w:cs="Times New Roman"/>
          <w:sz w:val="28"/>
          <w:szCs w:val="28"/>
        </w:rPr>
        <w:t xml:space="preserve"> </w:t>
      </w:r>
      <w:r w:rsidR="006248CF">
        <w:rPr>
          <w:rFonts w:ascii="Times New Roman" w:hAnsi="Times New Roman" w:cs="Times New Roman"/>
          <w:sz w:val="28"/>
          <w:szCs w:val="28"/>
        </w:rPr>
        <w:t>–</w:t>
      </w:r>
      <w:r w:rsidR="00CC0058" w:rsidRPr="005211DC">
        <w:rPr>
          <w:rFonts w:ascii="Times New Roman" w:hAnsi="Times New Roman" w:cs="Times New Roman"/>
          <w:sz w:val="28"/>
          <w:szCs w:val="28"/>
        </w:rPr>
        <w:t xml:space="preserve"> </w:t>
      </w:r>
      <w:r w:rsidR="00A23F74">
        <w:rPr>
          <w:rFonts w:ascii="Times New Roman" w:hAnsi="Times New Roman" w:cs="Times New Roman"/>
          <w:sz w:val="28"/>
          <w:szCs w:val="28"/>
        </w:rPr>
        <w:t>минимальн</w:t>
      </w:r>
      <w:r w:rsidR="00DB1741">
        <w:rPr>
          <w:rFonts w:ascii="Times New Roman" w:hAnsi="Times New Roman" w:cs="Times New Roman"/>
          <w:sz w:val="28"/>
          <w:szCs w:val="28"/>
        </w:rPr>
        <w:t>ый</w:t>
      </w:r>
      <w:r w:rsidR="00A23F74">
        <w:rPr>
          <w:rFonts w:ascii="Times New Roman" w:hAnsi="Times New Roman" w:cs="Times New Roman"/>
          <w:sz w:val="28"/>
          <w:szCs w:val="28"/>
        </w:rPr>
        <w:t xml:space="preserve"> размер оплаты труда</w:t>
      </w:r>
      <w:r>
        <w:rPr>
          <w:rFonts w:ascii="Times New Roman" w:hAnsi="Times New Roman" w:cs="Times New Roman"/>
          <w:sz w:val="28"/>
          <w:szCs w:val="28"/>
        </w:rPr>
        <w:t xml:space="preserve"> </w:t>
      </w:r>
      <w:r w:rsidR="00DB1741">
        <w:rPr>
          <w:rFonts w:ascii="Times New Roman" w:hAnsi="Times New Roman" w:cs="Times New Roman"/>
          <w:sz w:val="28"/>
          <w:szCs w:val="28"/>
        </w:rPr>
        <w:t>с 01.01.2024 г. –</w:t>
      </w:r>
      <w:r>
        <w:rPr>
          <w:rFonts w:ascii="Times New Roman" w:hAnsi="Times New Roman" w:cs="Times New Roman"/>
          <w:sz w:val="28"/>
          <w:szCs w:val="28"/>
        </w:rPr>
        <w:t xml:space="preserve"> 19242</w:t>
      </w:r>
      <w:r w:rsidR="00DB1741">
        <w:rPr>
          <w:rFonts w:ascii="Times New Roman" w:hAnsi="Times New Roman" w:cs="Times New Roman"/>
          <w:sz w:val="28"/>
          <w:szCs w:val="28"/>
        </w:rPr>
        <w:t>,00</w:t>
      </w:r>
      <w:r>
        <w:rPr>
          <w:rFonts w:ascii="Times New Roman" w:hAnsi="Times New Roman" w:cs="Times New Roman"/>
          <w:sz w:val="28"/>
          <w:szCs w:val="28"/>
        </w:rPr>
        <w:t xml:space="preserve"> рубля</w:t>
      </w:r>
      <w:r w:rsidR="00CC0058" w:rsidRPr="005211DC">
        <w:rPr>
          <w:rFonts w:ascii="Times New Roman" w:hAnsi="Times New Roman" w:cs="Times New Roman"/>
          <w:sz w:val="28"/>
          <w:szCs w:val="28"/>
        </w:rPr>
        <w:t>;</w:t>
      </w:r>
    </w:p>
    <w:p w:rsidR="00CC0058" w:rsidRDefault="001C5386">
      <w:pPr>
        <w:rPr>
          <w:rFonts w:ascii="Times New Roman" w:hAnsi="Times New Roman" w:cs="Times New Roman"/>
          <w:sz w:val="28"/>
          <w:szCs w:val="28"/>
        </w:rPr>
      </w:pPr>
      <w:r>
        <w:rPr>
          <w:rFonts w:ascii="Times New Roman" w:hAnsi="Times New Roman" w:cs="Times New Roman"/>
          <w:sz w:val="28"/>
          <w:szCs w:val="28"/>
        </w:rPr>
        <w:t>Н</w:t>
      </w:r>
      <w:r w:rsidRPr="001C5386">
        <w:rPr>
          <w:rFonts w:ascii="Times New Roman" w:hAnsi="Times New Roman" w:cs="Times New Roman"/>
          <w:szCs w:val="28"/>
        </w:rPr>
        <w:t>взп</w:t>
      </w:r>
      <w:r w:rsidR="00CC0058" w:rsidRPr="005211DC">
        <w:rPr>
          <w:rFonts w:ascii="Times New Roman" w:hAnsi="Times New Roman" w:cs="Times New Roman"/>
          <w:sz w:val="28"/>
          <w:szCs w:val="28"/>
        </w:rPr>
        <w:t xml:space="preserve"> </w:t>
      </w:r>
      <w:r w:rsidR="006248CF">
        <w:rPr>
          <w:rFonts w:ascii="Times New Roman" w:hAnsi="Times New Roman" w:cs="Times New Roman"/>
          <w:sz w:val="28"/>
          <w:szCs w:val="28"/>
        </w:rPr>
        <w:t>–</w:t>
      </w:r>
      <w:r w:rsidR="00CC0058" w:rsidRPr="005211DC">
        <w:rPr>
          <w:rFonts w:ascii="Times New Roman" w:hAnsi="Times New Roman" w:cs="Times New Roman"/>
          <w:sz w:val="28"/>
          <w:szCs w:val="28"/>
        </w:rPr>
        <w:t xml:space="preserve"> </w:t>
      </w:r>
      <w:r w:rsidR="000F52EE">
        <w:rPr>
          <w:rFonts w:ascii="Times New Roman" w:hAnsi="Times New Roman" w:cs="Times New Roman"/>
          <w:sz w:val="28"/>
          <w:szCs w:val="28"/>
        </w:rPr>
        <w:t>начисления на выплат</w:t>
      </w:r>
      <w:r w:rsidR="00DB1741">
        <w:rPr>
          <w:rFonts w:ascii="Times New Roman" w:hAnsi="Times New Roman" w:cs="Times New Roman"/>
          <w:sz w:val="28"/>
          <w:szCs w:val="28"/>
        </w:rPr>
        <w:t>ы</w:t>
      </w:r>
      <w:r w:rsidR="000F52EE">
        <w:rPr>
          <w:rFonts w:ascii="Times New Roman" w:hAnsi="Times New Roman" w:cs="Times New Roman"/>
          <w:sz w:val="28"/>
          <w:szCs w:val="28"/>
        </w:rPr>
        <w:t xml:space="preserve"> по заработной плате</w:t>
      </w:r>
      <w:r w:rsidR="00DB1741">
        <w:rPr>
          <w:rFonts w:ascii="Times New Roman" w:hAnsi="Times New Roman" w:cs="Times New Roman"/>
          <w:sz w:val="28"/>
          <w:szCs w:val="28"/>
        </w:rPr>
        <w:t xml:space="preserve"> (</w:t>
      </w:r>
      <w:r w:rsidR="000F52EE">
        <w:rPr>
          <w:rFonts w:ascii="Times New Roman" w:hAnsi="Times New Roman" w:cs="Times New Roman"/>
          <w:sz w:val="28"/>
          <w:szCs w:val="28"/>
        </w:rPr>
        <w:t>рублей</w:t>
      </w:r>
      <w:r w:rsidR="00DB1741">
        <w:rPr>
          <w:rFonts w:ascii="Times New Roman" w:hAnsi="Times New Roman" w:cs="Times New Roman"/>
          <w:sz w:val="28"/>
          <w:szCs w:val="28"/>
        </w:rPr>
        <w:t>);</w:t>
      </w:r>
    </w:p>
    <w:p w:rsidR="00DB1741" w:rsidRDefault="00DB1741">
      <w:pPr>
        <w:rPr>
          <w:rFonts w:ascii="Times New Roman" w:hAnsi="Times New Roman" w:cs="Times New Roman"/>
          <w:sz w:val="28"/>
          <w:szCs w:val="28"/>
        </w:rPr>
      </w:pPr>
      <w:r>
        <w:rPr>
          <w:rFonts w:ascii="Times New Roman" w:hAnsi="Times New Roman" w:cs="Times New Roman"/>
          <w:sz w:val="28"/>
          <w:szCs w:val="28"/>
        </w:rPr>
        <w:t>К – количество ставок (ед.).</w:t>
      </w:r>
    </w:p>
    <w:p w:rsidR="00742DC7" w:rsidRDefault="00742DC7">
      <w:pPr>
        <w:rPr>
          <w:rFonts w:ascii="Times New Roman" w:hAnsi="Times New Roman" w:cs="Times New Roman"/>
          <w:sz w:val="28"/>
          <w:szCs w:val="28"/>
        </w:rPr>
      </w:pPr>
      <w:r>
        <w:rPr>
          <w:rFonts w:ascii="Times New Roman" w:hAnsi="Times New Roman" w:cs="Times New Roman"/>
          <w:sz w:val="28"/>
          <w:szCs w:val="28"/>
        </w:rPr>
        <w:t>3. При расчете межбюджетных трансфертов сумма округляется до целого числа.</w:t>
      </w:r>
    </w:p>
    <w:p w:rsidR="009F71E5" w:rsidRPr="009F71E5" w:rsidRDefault="00742DC7" w:rsidP="000F52EE">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4</w:t>
      </w:r>
      <w:r w:rsidR="00C15381" w:rsidRPr="00C15381">
        <w:rPr>
          <w:rFonts w:ascii="Times New Roman" w:hAnsi="Times New Roman" w:cs="Times New Roman"/>
          <w:color w:val="000000"/>
          <w:sz w:val="28"/>
          <w:szCs w:val="28"/>
        </w:rPr>
        <w:t>.</w:t>
      </w:r>
      <w:r w:rsidR="009318C9">
        <w:rPr>
          <w:rFonts w:ascii="Times New Roman" w:hAnsi="Times New Roman" w:cs="Times New Roman"/>
          <w:color w:val="000000"/>
          <w:sz w:val="28"/>
          <w:szCs w:val="28"/>
        </w:rPr>
        <w:t xml:space="preserve"> </w:t>
      </w:r>
      <w:r w:rsidR="009F71E5" w:rsidRPr="009F71E5">
        <w:rPr>
          <w:rFonts w:ascii="Times New Roman" w:hAnsi="Times New Roman" w:cs="Times New Roman"/>
          <w:sz w:val="28"/>
          <w:szCs w:val="28"/>
        </w:rPr>
        <w:t>Предоставление межбюджетных трансфертов осуществляется администраци</w:t>
      </w:r>
      <w:r w:rsidR="009F71E5">
        <w:rPr>
          <w:rFonts w:ascii="Times New Roman" w:hAnsi="Times New Roman" w:cs="Times New Roman"/>
          <w:sz w:val="28"/>
          <w:szCs w:val="28"/>
        </w:rPr>
        <w:t>ей Кавказского сельского</w:t>
      </w:r>
      <w:r w:rsidR="009F71E5" w:rsidRPr="009F71E5">
        <w:rPr>
          <w:rFonts w:ascii="Times New Roman" w:hAnsi="Times New Roman" w:cs="Times New Roman"/>
          <w:sz w:val="28"/>
          <w:szCs w:val="28"/>
        </w:rPr>
        <w:t xml:space="preserve"> поселени</w:t>
      </w:r>
      <w:r w:rsidR="009F71E5">
        <w:rPr>
          <w:rFonts w:ascii="Times New Roman" w:hAnsi="Times New Roman" w:cs="Times New Roman"/>
          <w:sz w:val="28"/>
          <w:szCs w:val="28"/>
        </w:rPr>
        <w:t>я</w:t>
      </w:r>
      <w:r w:rsidR="009F71E5" w:rsidRPr="009F71E5">
        <w:rPr>
          <w:rFonts w:ascii="Times New Roman" w:hAnsi="Times New Roman" w:cs="Times New Roman"/>
          <w:sz w:val="28"/>
          <w:szCs w:val="28"/>
        </w:rPr>
        <w:t xml:space="preserve"> </w:t>
      </w:r>
      <w:r w:rsidR="009F71E5">
        <w:rPr>
          <w:rFonts w:ascii="Times New Roman" w:hAnsi="Times New Roman" w:cs="Times New Roman"/>
          <w:sz w:val="28"/>
          <w:szCs w:val="28"/>
        </w:rPr>
        <w:t>Кавказского</w:t>
      </w:r>
      <w:r w:rsidR="009F71E5" w:rsidRPr="009F71E5">
        <w:rPr>
          <w:rFonts w:ascii="Times New Roman" w:hAnsi="Times New Roman" w:cs="Times New Roman"/>
          <w:sz w:val="28"/>
          <w:szCs w:val="28"/>
        </w:rPr>
        <w:t xml:space="preserve"> район</w:t>
      </w:r>
      <w:r w:rsidR="009F71E5">
        <w:rPr>
          <w:rFonts w:ascii="Times New Roman" w:hAnsi="Times New Roman" w:cs="Times New Roman"/>
          <w:sz w:val="28"/>
          <w:szCs w:val="28"/>
        </w:rPr>
        <w:t>а</w:t>
      </w:r>
      <w:r w:rsidR="009F71E5" w:rsidRPr="009F71E5">
        <w:rPr>
          <w:rFonts w:ascii="Times New Roman" w:hAnsi="Times New Roman" w:cs="Times New Roman"/>
          <w:sz w:val="28"/>
          <w:szCs w:val="28"/>
        </w:rPr>
        <w:t xml:space="preserve"> в объеме средств, предусмотренных решением о бюджете поселения на соответствующий финансовый год.</w:t>
      </w:r>
    </w:p>
    <w:p w:rsidR="007B117C" w:rsidRPr="00FE49F7" w:rsidRDefault="00A761D6" w:rsidP="007B117C">
      <w:pPr>
        <w:pStyle w:val="ad"/>
        <w:spacing w:before="0" w:after="0"/>
        <w:ind w:firstLine="851"/>
        <w:jc w:val="both"/>
        <w:rPr>
          <w:sz w:val="28"/>
          <w:szCs w:val="28"/>
        </w:rPr>
      </w:pPr>
      <w:r>
        <w:rPr>
          <w:sz w:val="28"/>
          <w:szCs w:val="28"/>
        </w:rPr>
        <w:t>5</w:t>
      </w:r>
      <w:r w:rsidR="008D73C3" w:rsidRPr="008D73C3">
        <w:rPr>
          <w:sz w:val="28"/>
          <w:szCs w:val="28"/>
        </w:rPr>
        <w:t xml:space="preserve">. </w:t>
      </w:r>
      <w:r w:rsidR="007B117C" w:rsidRPr="008D73C3">
        <w:rPr>
          <w:sz w:val="28"/>
          <w:szCs w:val="28"/>
        </w:rPr>
        <w:t>Межбюджетные трансферты</w:t>
      </w:r>
      <w:r w:rsidR="007B117C">
        <w:rPr>
          <w:sz w:val="28"/>
          <w:szCs w:val="28"/>
        </w:rPr>
        <w:t xml:space="preserve"> </w:t>
      </w:r>
      <w:r w:rsidR="007B117C" w:rsidRPr="00FE49F7">
        <w:rPr>
          <w:sz w:val="28"/>
          <w:szCs w:val="28"/>
        </w:rPr>
        <w:t>предоставляются на основании заключенного Соглашения</w:t>
      </w:r>
      <w:r w:rsidR="007B117C" w:rsidRPr="00FE49F7">
        <w:rPr>
          <w:b/>
          <w:color w:val="000000"/>
          <w:sz w:val="28"/>
          <w:szCs w:val="28"/>
        </w:rPr>
        <w:t xml:space="preserve"> </w:t>
      </w:r>
      <w:r w:rsidR="007B117C" w:rsidRPr="00FE49F7">
        <w:rPr>
          <w:color w:val="000000"/>
          <w:sz w:val="28"/>
          <w:szCs w:val="28"/>
        </w:rPr>
        <w:t xml:space="preserve">о передаче осуществления части полномочий органов местного самоуправления поселения органам местного самоуправления муниципального образования Кавказский район </w:t>
      </w:r>
      <w:r w:rsidR="007B117C" w:rsidRPr="00FE49F7">
        <w:rPr>
          <w:sz w:val="28"/>
          <w:szCs w:val="28"/>
        </w:rPr>
        <w:t xml:space="preserve"> между администрацией Кавказского сельского поселения Кавказского района и </w:t>
      </w:r>
      <w:r w:rsidR="007B117C" w:rsidRPr="00FE49F7">
        <w:rPr>
          <w:sz w:val="28"/>
          <w:szCs w:val="28"/>
        </w:rPr>
        <w:lastRenderedPageBreak/>
        <w:t>администрацией муниципального образования Кавказский район</w:t>
      </w:r>
      <w:r w:rsidR="007B117C">
        <w:rPr>
          <w:sz w:val="28"/>
          <w:szCs w:val="28"/>
        </w:rPr>
        <w:t xml:space="preserve"> по форме согласно Приложению к настоящему Порядку</w:t>
      </w:r>
      <w:r w:rsidR="007B117C" w:rsidRPr="00FE49F7">
        <w:rPr>
          <w:sz w:val="28"/>
          <w:szCs w:val="28"/>
        </w:rPr>
        <w:t>.</w:t>
      </w:r>
    </w:p>
    <w:p w:rsidR="007B117C" w:rsidRPr="00FE49F7" w:rsidRDefault="007B117C" w:rsidP="007B117C">
      <w:pPr>
        <w:tabs>
          <w:tab w:val="left" w:pos="851"/>
          <w:tab w:val="left" w:pos="993"/>
          <w:tab w:val="left" w:pos="1234"/>
        </w:tabs>
        <w:suppressAutoHyphens/>
        <w:ind w:firstLine="567"/>
        <w:rPr>
          <w:rFonts w:ascii="Times New Roman" w:hAnsi="Times New Roman" w:cs="Times New Roman"/>
        </w:rPr>
      </w:pPr>
      <w:r>
        <w:rPr>
          <w:rFonts w:ascii="Times New Roman" w:hAnsi="Times New Roman" w:cs="Times New Roman"/>
          <w:sz w:val="28"/>
          <w:szCs w:val="28"/>
        </w:rPr>
        <w:t>6</w:t>
      </w:r>
      <w:r w:rsidRPr="00FE49F7">
        <w:rPr>
          <w:rFonts w:ascii="Times New Roman" w:hAnsi="Times New Roman" w:cs="Times New Roman"/>
          <w:sz w:val="28"/>
          <w:szCs w:val="28"/>
        </w:rPr>
        <w:t xml:space="preserve">. Соглашение содержит в себе следующие условия и порядок предоставления </w:t>
      </w:r>
      <w:r>
        <w:rPr>
          <w:rFonts w:ascii="Times New Roman" w:hAnsi="Times New Roman" w:cs="Times New Roman"/>
          <w:sz w:val="28"/>
          <w:szCs w:val="28"/>
        </w:rPr>
        <w:t>м</w:t>
      </w:r>
      <w:r w:rsidRPr="008D73C3">
        <w:rPr>
          <w:rFonts w:ascii="Times New Roman" w:hAnsi="Times New Roman" w:cs="Times New Roman"/>
          <w:sz w:val="28"/>
          <w:szCs w:val="28"/>
        </w:rPr>
        <w:t>ежбюджетны</w:t>
      </w:r>
      <w:r>
        <w:rPr>
          <w:rFonts w:ascii="Times New Roman" w:hAnsi="Times New Roman" w:cs="Times New Roman"/>
          <w:sz w:val="28"/>
          <w:szCs w:val="28"/>
        </w:rPr>
        <w:t>х</w:t>
      </w:r>
      <w:r w:rsidRPr="008D73C3">
        <w:rPr>
          <w:rFonts w:ascii="Times New Roman" w:hAnsi="Times New Roman" w:cs="Times New Roman"/>
          <w:sz w:val="28"/>
          <w:szCs w:val="28"/>
        </w:rPr>
        <w:t xml:space="preserve"> трансферт</w:t>
      </w:r>
      <w:r>
        <w:rPr>
          <w:rFonts w:ascii="Times New Roman" w:hAnsi="Times New Roman" w:cs="Times New Roman"/>
          <w:sz w:val="28"/>
          <w:szCs w:val="28"/>
        </w:rPr>
        <w:t>ов</w:t>
      </w:r>
      <w:r w:rsidRPr="00FE49F7">
        <w:rPr>
          <w:rFonts w:ascii="Times New Roman" w:hAnsi="Times New Roman" w:cs="Times New Roman"/>
          <w:sz w:val="28"/>
          <w:szCs w:val="28"/>
        </w:rPr>
        <w:t>:</w:t>
      </w:r>
    </w:p>
    <w:p w:rsidR="007B117C" w:rsidRDefault="007B117C" w:rsidP="007B117C">
      <w:pPr>
        <w:pStyle w:val="ad"/>
        <w:spacing w:before="0" w:after="0"/>
        <w:ind w:firstLine="851"/>
        <w:jc w:val="both"/>
        <w:rPr>
          <w:color w:val="000000"/>
          <w:sz w:val="28"/>
          <w:szCs w:val="28"/>
        </w:rPr>
      </w:pPr>
      <w:r>
        <w:rPr>
          <w:sz w:val="28"/>
          <w:szCs w:val="28"/>
        </w:rPr>
        <w:t xml:space="preserve">1) </w:t>
      </w:r>
      <w:r>
        <w:rPr>
          <w:color w:val="000000"/>
          <w:sz w:val="28"/>
          <w:szCs w:val="28"/>
        </w:rPr>
        <w:t>п</w:t>
      </w:r>
      <w:r w:rsidRPr="00FE49F7">
        <w:rPr>
          <w:color w:val="000000"/>
          <w:sz w:val="28"/>
          <w:szCs w:val="28"/>
        </w:rPr>
        <w:t>орядок определения и предоставления ежегодного объема межбюджетных  трансфертов</w:t>
      </w:r>
      <w:r>
        <w:rPr>
          <w:color w:val="000000"/>
          <w:sz w:val="28"/>
          <w:szCs w:val="28"/>
        </w:rPr>
        <w:t>;</w:t>
      </w:r>
    </w:p>
    <w:p w:rsidR="007B117C" w:rsidRDefault="007B117C" w:rsidP="007B117C">
      <w:pPr>
        <w:pStyle w:val="ad"/>
        <w:spacing w:before="0" w:after="0"/>
        <w:ind w:firstLine="851"/>
      </w:pPr>
      <w:r>
        <w:rPr>
          <w:color w:val="000000"/>
          <w:sz w:val="28"/>
          <w:szCs w:val="28"/>
        </w:rPr>
        <w:t>2) п</w:t>
      </w:r>
      <w:r w:rsidRPr="00FE49F7">
        <w:rPr>
          <w:color w:val="000000"/>
          <w:sz w:val="28"/>
          <w:szCs w:val="28"/>
        </w:rPr>
        <w:t>рава и обязанности Сторон</w:t>
      </w:r>
      <w:r>
        <w:rPr>
          <w:color w:val="000000"/>
          <w:sz w:val="28"/>
          <w:szCs w:val="28"/>
        </w:rPr>
        <w:t>;</w:t>
      </w:r>
    </w:p>
    <w:p w:rsidR="007B117C" w:rsidRPr="00FE49F7" w:rsidRDefault="007B117C" w:rsidP="007B117C">
      <w:pPr>
        <w:pStyle w:val="ad"/>
        <w:spacing w:before="0" w:after="0"/>
        <w:ind w:firstLine="851"/>
        <w:jc w:val="both"/>
      </w:pPr>
      <w:r w:rsidRPr="008332B4">
        <w:rPr>
          <w:sz w:val="28"/>
          <w:szCs w:val="28"/>
        </w:rPr>
        <w:t>3)</w:t>
      </w:r>
      <w:r>
        <w:t xml:space="preserve"> </w:t>
      </w:r>
      <w:r w:rsidRPr="00FE49F7">
        <w:rPr>
          <w:sz w:val="28"/>
          <w:szCs w:val="28"/>
        </w:rPr>
        <w:t xml:space="preserve">ответственность </w:t>
      </w:r>
      <w:r>
        <w:rPr>
          <w:sz w:val="28"/>
          <w:szCs w:val="28"/>
        </w:rPr>
        <w:t>С</w:t>
      </w:r>
      <w:r w:rsidRPr="00FE49F7">
        <w:rPr>
          <w:sz w:val="28"/>
          <w:szCs w:val="28"/>
        </w:rPr>
        <w:t>торон</w:t>
      </w:r>
      <w:r>
        <w:rPr>
          <w:sz w:val="28"/>
          <w:szCs w:val="28"/>
        </w:rPr>
        <w:t>.</w:t>
      </w:r>
    </w:p>
    <w:p w:rsidR="00A761D6" w:rsidRPr="0031343C" w:rsidRDefault="007B117C" w:rsidP="009318C9">
      <w:pPr>
        <w:rPr>
          <w:rFonts w:ascii="Times New Roman" w:hAnsi="Times New Roman"/>
          <w:sz w:val="28"/>
          <w:szCs w:val="28"/>
        </w:rPr>
      </w:pPr>
      <w:r>
        <w:rPr>
          <w:rFonts w:ascii="Times New Roman" w:hAnsi="Times New Roman" w:cs="Times New Roman"/>
          <w:sz w:val="28"/>
          <w:szCs w:val="28"/>
        </w:rPr>
        <w:t xml:space="preserve">7. </w:t>
      </w:r>
      <w:r w:rsidR="008D73C3" w:rsidRPr="008D73C3">
        <w:rPr>
          <w:rFonts w:ascii="Times New Roman" w:hAnsi="Times New Roman" w:cs="Times New Roman"/>
          <w:sz w:val="28"/>
          <w:szCs w:val="28"/>
        </w:rPr>
        <w:t>Межбюджетные трансферты носят целевой характер, могут быть использованы на</w:t>
      </w:r>
      <w:r w:rsidR="009318C9">
        <w:rPr>
          <w:rFonts w:ascii="Times New Roman" w:hAnsi="Times New Roman" w:cs="Times New Roman"/>
          <w:sz w:val="28"/>
          <w:szCs w:val="28"/>
        </w:rPr>
        <w:t xml:space="preserve"> оплату труда с начислениями </w:t>
      </w:r>
      <w:r w:rsidR="00F5011D">
        <w:rPr>
          <w:rFonts w:ascii="Times New Roman" w:hAnsi="Times New Roman"/>
          <w:sz w:val="28"/>
          <w:szCs w:val="28"/>
        </w:rPr>
        <w:t>специалисту по работе с детьми и молодежью</w:t>
      </w:r>
      <w:r w:rsidR="009318C9">
        <w:rPr>
          <w:rFonts w:ascii="Times New Roman" w:hAnsi="Times New Roman"/>
          <w:sz w:val="28"/>
          <w:szCs w:val="28"/>
        </w:rPr>
        <w:t xml:space="preserve"> в поселении</w:t>
      </w:r>
      <w:r w:rsidR="00435CF1">
        <w:rPr>
          <w:rFonts w:ascii="Times New Roman" w:hAnsi="Times New Roman"/>
          <w:sz w:val="28"/>
          <w:szCs w:val="28"/>
        </w:rPr>
        <w:t>.</w:t>
      </w:r>
    </w:p>
    <w:p w:rsidR="00A86EAA" w:rsidRDefault="007B117C" w:rsidP="00A86EAA">
      <w:pPr>
        <w:ind w:firstLine="709"/>
        <w:rPr>
          <w:rFonts w:ascii="Times New Roman" w:hAnsi="Times New Roman" w:cs="Times New Roman"/>
          <w:sz w:val="28"/>
          <w:szCs w:val="28"/>
        </w:rPr>
      </w:pPr>
      <w:r>
        <w:rPr>
          <w:rFonts w:ascii="Times New Roman" w:hAnsi="Times New Roman" w:cs="Times New Roman"/>
          <w:sz w:val="28"/>
          <w:szCs w:val="28"/>
        </w:rPr>
        <w:t>8</w:t>
      </w:r>
      <w:r w:rsidR="00A86EAA" w:rsidRPr="008D73C3">
        <w:rPr>
          <w:rFonts w:ascii="Times New Roman" w:hAnsi="Times New Roman" w:cs="Times New Roman"/>
          <w:sz w:val="28"/>
          <w:szCs w:val="28"/>
        </w:rPr>
        <w:t xml:space="preserve">. </w:t>
      </w:r>
      <w:r w:rsidR="00A86EAA">
        <w:rPr>
          <w:rFonts w:ascii="Times New Roman" w:hAnsi="Times New Roman" w:cs="Times New Roman"/>
          <w:sz w:val="28"/>
          <w:szCs w:val="28"/>
        </w:rPr>
        <w:t>Органы местного самоуправления муниципального образования Кавказский район предоставляют отчеты об использовании межбюджетных трансфертов ежеквартально, в срок до 5 числа месяца, следующего за отчетным.</w:t>
      </w:r>
    </w:p>
    <w:p w:rsidR="00A86EAA" w:rsidRPr="0031343C" w:rsidRDefault="007B117C" w:rsidP="00795E64">
      <w:pPr>
        <w:pStyle w:val="aa"/>
        <w:spacing w:after="0"/>
        <w:ind w:left="0" w:firstLine="709"/>
        <w:jc w:val="both"/>
        <w:rPr>
          <w:rFonts w:ascii="Times New Roman" w:hAnsi="Times New Roman"/>
          <w:sz w:val="28"/>
          <w:szCs w:val="28"/>
        </w:rPr>
      </w:pPr>
      <w:r>
        <w:rPr>
          <w:rFonts w:ascii="Times New Roman" w:hAnsi="Times New Roman"/>
          <w:sz w:val="28"/>
          <w:szCs w:val="28"/>
        </w:rPr>
        <w:t>9</w:t>
      </w:r>
      <w:r w:rsidR="00795E64" w:rsidRPr="004529A5">
        <w:rPr>
          <w:rFonts w:ascii="Times New Roman" w:hAnsi="Times New Roman"/>
          <w:sz w:val="28"/>
          <w:szCs w:val="28"/>
        </w:rPr>
        <w:t>.</w:t>
      </w:r>
      <w:r w:rsidR="00795E64" w:rsidRPr="004529A5">
        <w:t xml:space="preserve"> </w:t>
      </w:r>
      <w:r w:rsidR="00795E64">
        <w:rPr>
          <w:rFonts w:ascii="Times New Roman" w:hAnsi="Times New Roman"/>
          <w:sz w:val="28"/>
          <w:szCs w:val="28"/>
        </w:rPr>
        <w:t>Органы местного самоуправления муниципального образования Кавказский район</w:t>
      </w:r>
      <w:r w:rsidR="00795E64" w:rsidRPr="004529A5">
        <w:t xml:space="preserve"> </w:t>
      </w:r>
      <w:r w:rsidR="00795E64" w:rsidRPr="004529A5">
        <w:rPr>
          <w:rFonts w:ascii="Times New Roman" w:hAnsi="Times New Roman"/>
          <w:sz w:val="28"/>
          <w:szCs w:val="28"/>
        </w:rPr>
        <w:t>несут ответственность за нецелевое использование средств межбюджетных трансфертов, несвоевременность представления отчётов, недостоверность сведений, представляемых в отчётах об их использовании</w:t>
      </w:r>
      <w:r w:rsidR="00795E64">
        <w:rPr>
          <w:rFonts w:ascii="Times New Roman" w:hAnsi="Times New Roman"/>
          <w:sz w:val="28"/>
          <w:szCs w:val="28"/>
        </w:rPr>
        <w:t>.</w:t>
      </w:r>
    </w:p>
    <w:p w:rsidR="008D73C3" w:rsidRPr="008D73C3" w:rsidRDefault="007B117C" w:rsidP="008D73C3">
      <w:pPr>
        <w:rPr>
          <w:rFonts w:ascii="Times New Roman" w:hAnsi="Times New Roman" w:cs="Times New Roman"/>
          <w:sz w:val="28"/>
          <w:szCs w:val="28"/>
        </w:rPr>
      </w:pPr>
      <w:r>
        <w:rPr>
          <w:rFonts w:ascii="Times New Roman" w:hAnsi="Times New Roman" w:cs="Times New Roman"/>
          <w:sz w:val="28"/>
          <w:szCs w:val="28"/>
        </w:rPr>
        <w:t>10</w:t>
      </w:r>
      <w:r w:rsidR="009F1A95">
        <w:rPr>
          <w:rFonts w:ascii="Times New Roman" w:hAnsi="Times New Roman" w:cs="Times New Roman"/>
          <w:sz w:val="28"/>
          <w:szCs w:val="28"/>
        </w:rPr>
        <w:t>.</w:t>
      </w:r>
      <w:r w:rsidR="008D73C3" w:rsidRPr="008D73C3">
        <w:rPr>
          <w:rFonts w:ascii="Times New Roman" w:hAnsi="Times New Roman" w:cs="Times New Roman"/>
          <w:sz w:val="28"/>
          <w:szCs w:val="28"/>
        </w:rPr>
        <w:t xml:space="preserve"> </w:t>
      </w:r>
      <w:r w:rsidR="00795E64">
        <w:rPr>
          <w:rFonts w:ascii="Times New Roman" w:hAnsi="Times New Roman" w:cs="Times New Roman"/>
          <w:sz w:val="28"/>
          <w:szCs w:val="28"/>
        </w:rPr>
        <w:t>Неиспользованные остатки м</w:t>
      </w:r>
      <w:r w:rsidR="008D73C3" w:rsidRPr="008D73C3">
        <w:rPr>
          <w:rFonts w:ascii="Times New Roman" w:hAnsi="Times New Roman" w:cs="Times New Roman"/>
          <w:sz w:val="28"/>
          <w:szCs w:val="28"/>
        </w:rPr>
        <w:t>ежбюджетны</w:t>
      </w:r>
      <w:r w:rsidR="00795E64">
        <w:rPr>
          <w:rFonts w:ascii="Times New Roman" w:hAnsi="Times New Roman" w:cs="Times New Roman"/>
          <w:sz w:val="28"/>
          <w:szCs w:val="28"/>
        </w:rPr>
        <w:t>х</w:t>
      </w:r>
      <w:r w:rsidR="008D73C3" w:rsidRPr="008D73C3">
        <w:rPr>
          <w:rFonts w:ascii="Times New Roman" w:hAnsi="Times New Roman" w:cs="Times New Roman"/>
          <w:sz w:val="28"/>
          <w:szCs w:val="28"/>
        </w:rPr>
        <w:t xml:space="preserve"> трансферт</w:t>
      </w:r>
      <w:r w:rsidR="00795E64">
        <w:rPr>
          <w:rFonts w:ascii="Times New Roman" w:hAnsi="Times New Roman" w:cs="Times New Roman"/>
          <w:sz w:val="28"/>
          <w:szCs w:val="28"/>
        </w:rPr>
        <w:t>ов</w:t>
      </w:r>
      <w:r w:rsidR="008D73C3" w:rsidRPr="008D73C3">
        <w:rPr>
          <w:rFonts w:ascii="Times New Roman" w:hAnsi="Times New Roman" w:cs="Times New Roman"/>
          <w:sz w:val="28"/>
          <w:szCs w:val="28"/>
        </w:rPr>
        <w:t xml:space="preserve"> подлежат </w:t>
      </w:r>
      <w:r w:rsidR="00795E64">
        <w:rPr>
          <w:rFonts w:ascii="Times New Roman" w:hAnsi="Times New Roman" w:cs="Times New Roman"/>
          <w:sz w:val="28"/>
          <w:szCs w:val="28"/>
        </w:rPr>
        <w:t xml:space="preserve">перечислению в доход </w:t>
      </w:r>
      <w:r w:rsidR="008D73C3" w:rsidRPr="008D73C3">
        <w:rPr>
          <w:rFonts w:ascii="Times New Roman" w:hAnsi="Times New Roman" w:cs="Times New Roman"/>
          <w:sz w:val="28"/>
          <w:szCs w:val="28"/>
        </w:rPr>
        <w:t>бюджет</w:t>
      </w:r>
      <w:r w:rsidR="00795E64">
        <w:rPr>
          <w:rFonts w:ascii="Times New Roman" w:hAnsi="Times New Roman" w:cs="Times New Roman"/>
          <w:sz w:val="28"/>
          <w:szCs w:val="28"/>
        </w:rPr>
        <w:t>а</w:t>
      </w:r>
      <w:r w:rsidR="009F1A95">
        <w:rPr>
          <w:rFonts w:ascii="Times New Roman" w:hAnsi="Times New Roman" w:cs="Times New Roman"/>
          <w:sz w:val="28"/>
          <w:szCs w:val="28"/>
        </w:rPr>
        <w:t xml:space="preserve"> Кавказского сельского п</w:t>
      </w:r>
      <w:r w:rsidR="008D73C3" w:rsidRPr="008D73C3">
        <w:rPr>
          <w:rFonts w:ascii="Times New Roman" w:hAnsi="Times New Roman" w:cs="Times New Roman"/>
          <w:sz w:val="28"/>
          <w:szCs w:val="28"/>
        </w:rPr>
        <w:t>оселени</w:t>
      </w:r>
      <w:r w:rsidR="009F1A95">
        <w:rPr>
          <w:rFonts w:ascii="Times New Roman" w:hAnsi="Times New Roman" w:cs="Times New Roman"/>
          <w:sz w:val="28"/>
          <w:szCs w:val="28"/>
        </w:rPr>
        <w:t>я</w:t>
      </w:r>
      <w:r w:rsidR="008D73C3" w:rsidRPr="008D73C3">
        <w:rPr>
          <w:rFonts w:ascii="Times New Roman" w:hAnsi="Times New Roman" w:cs="Times New Roman"/>
          <w:sz w:val="28"/>
          <w:szCs w:val="28"/>
        </w:rPr>
        <w:t xml:space="preserve"> </w:t>
      </w:r>
      <w:r w:rsidR="009F1A95">
        <w:rPr>
          <w:rFonts w:ascii="Times New Roman" w:hAnsi="Times New Roman" w:cs="Times New Roman"/>
          <w:sz w:val="28"/>
          <w:szCs w:val="28"/>
        </w:rPr>
        <w:t>Кавказского</w:t>
      </w:r>
      <w:r w:rsidR="008D73C3" w:rsidRPr="008D73C3">
        <w:rPr>
          <w:rFonts w:ascii="Times New Roman" w:hAnsi="Times New Roman" w:cs="Times New Roman"/>
          <w:sz w:val="28"/>
          <w:szCs w:val="28"/>
        </w:rPr>
        <w:t xml:space="preserve"> район</w:t>
      </w:r>
      <w:r w:rsidR="009F1A95">
        <w:rPr>
          <w:rFonts w:ascii="Times New Roman" w:hAnsi="Times New Roman" w:cs="Times New Roman"/>
          <w:sz w:val="28"/>
          <w:szCs w:val="28"/>
        </w:rPr>
        <w:t>а</w:t>
      </w:r>
      <w:r w:rsidR="008D73C3" w:rsidRPr="008D73C3">
        <w:rPr>
          <w:rFonts w:ascii="Times New Roman" w:hAnsi="Times New Roman" w:cs="Times New Roman"/>
          <w:sz w:val="28"/>
          <w:szCs w:val="28"/>
        </w:rPr>
        <w:t>.</w:t>
      </w:r>
    </w:p>
    <w:p w:rsidR="00C15381" w:rsidRPr="00C15381" w:rsidRDefault="00C15381" w:rsidP="00C15381">
      <w:pPr>
        <w:shd w:val="clear" w:color="auto" w:fill="FFFFFF"/>
        <w:rPr>
          <w:rFonts w:ascii="Times New Roman" w:hAnsi="Times New Roman" w:cs="Times New Roman"/>
          <w:color w:val="000000"/>
          <w:sz w:val="28"/>
          <w:szCs w:val="28"/>
        </w:rPr>
      </w:pPr>
    </w:p>
    <w:p w:rsidR="002D7137" w:rsidRDefault="002D7137" w:rsidP="002D7137">
      <w:pPr>
        <w:ind w:firstLine="0"/>
        <w:rPr>
          <w:rFonts w:ascii="Times New Roman" w:hAnsi="Times New Roman"/>
          <w:sz w:val="28"/>
          <w:szCs w:val="28"/>
        </w:rPr>
      </w:pPr>
    </w:p>
    <w:p w:rsidR="005B1711" w:rsidRDefault="005B1711" w:rsidP="005B1711">
      <w:pPr>
        <w:tabs>
          <w:tab w:val="left" w:pos="3220"/>
        </w:tabs>
        <w:ind w:left="-30"/>
        <w:rPr>
          <w:rFonts w:ascii="Times New Roman" w:hAnsi="Times New Roman" w:cs="Times New Roman"/>
          <w:color w:val="000000"/>
          <w:sz w:val="28"/>
          <w:szCs w:val="28"/>
        </w:rPr>
      </w:pPr>
    </w:p>
    <w:p w:rsidR="004067DA" w:rsidRDefault="00C43851" w:rsidP="004067DA">
      <w:pPr>
        <w:ind w:firstLine="0"/>
        <w:rPr>
          <w:rFonts w:ascii="Times New Roman" w:hAnsi="Times New Roman"/>
          <w:sz w:val="28"/>
          <w:szCs w:val="28"/>
        </w:rPr>
      </w:pPr>
      <w:r>
        <w:rPr>
          <w:rFonts w:ascii="Times New Roman" w:hAnsi="Times New Roman"/>
          <w:sz w:val="28"/>
          <w:szCs w:val="28"/>
        </w:rPr>
        <w:t>Г</w:t>
      </w:r>
      <w:r w:rsidR="004067DA">
        <w:rPr>
          <w:rFonts w:ascii="Times New Roman" w:hAnsi="Times New Roman"/>
          <w:sz w:val="28"/>
          <w:szCs w:val="28"/>
        </w:rPr>
        <w:t>лав</w:t>
      </w:r>
      <w:r>
        <w:rPr>
          <w:rFonts w:ascii="Times New Roman" w:hAnsi="Times New Roman"/>
          <w:sz w:val="28"/>
          <w:szCs w:val="28"/>
        </w:rPr>
        <w:t xml:space="preserve">а </w:t>
      </w:r>
      <w:r w:rsidR="004067DA">
        <w:rPr>
          <w:rFonts w:ascii="Times New Roman" w:hAnsi="Times New Roman"/>
          <w:sz w:val="28"/>
          <w:szCs w:val="28"/>
        </w:rPr>
        <w:t>Кавказского сельского</w:t>
      </w:r>
      <w:r w:rsidR="007106BE">
        <w:rPr>
          <w:rFonts w:ascii="Times New Roman" w:hAnsi="Times New Roman"/>
          <w:sz w:val="28"/>
          <w:szCs w:val="28"/>
        </w:rPr>
        <w:t xml:space="preserve"> поселения</w:t>
      </w:r>
      <w:r w:rsidR="004067DA">
        <w:rPr>
          <w:rFonts w:ascii="Times New Roman" w:hAnsi="Times New Roman"/>
          <w:sz w:val="28"/>
          <w:szCs w:val="28"/>
        </w:rPr>
        <w:t xml:space="preserve"> </w:t>
      </w:r>
    </w:p>
    <w:p w:rsidR="004067DA" w:rsidRDefault="004067DA" w:rsidP="00C43851">
      <w:pPr>
        <w:ind w:firstLine="0"/>
        <w:rPr>
          <w:rFonts w:ascii="Times New Roman" w:hAnsi="Times New Roman" w:cs="Times New Roman"/>
          <w:color w:val="000000"/>
          <w:sz w:val="28"/>
          <w:szCs w:val="28"/>
        </w:rPr>
      </w:pPr>
      <w:r>
        <w:rPr>
          <w:rFonts w:ascii="Times New Roman" w:hAnsi="Times New Roman"/>
          <w:sz w:val="28"/>
          <w:szCs w:val="28"/>
        </w:rPr>
        <w:t xml:space="preserve">Кавказского района                                   </w:t>
      </w:r>
      <w:r w:rsidR="007106BE">
        <w:rPr>
          <w:rFonts w:ascii="Times New Roman" w:hAnsi="Times New Roman"/>
          <w:sz w:val="28"/>
          <w:szCs w:val="28"/>
        </w:rPr>
        <w:t xml:space="preserve">      </w:t>
      </w:r>
      <w:r w:rsidR="006248CF">
        <w:rPr>
          <w:rFonts w:ascii="Times New Roman" w:hAnsi="Times New Roman"/>
          <w:sz w:val="28"/>
          <w:szCs w:val="28"/>
        </w:rPr>
        <w:t xml:space="preserve"> </w:t>
      </w:r>
      <w:r w:rsidR="007106BE">
        <w:rPr>
          <w:rFonts w:ascii="Times New Roman" w:hAnsi="Times New Roman"/>
          <w:sz w:val="28"/>
          <w:szCs w:val="28"/>
        </w:rPr>
        <w:t xml:space="preserve">   </w:t>
      </w:r>
      <w:r w:rsidR="00C43851">
        <w:rPr>
          <w:rFonts w:ascii="Times New Roman" w:hAnsi="Times New Roman"/>
          <w:sz w:val="28"/>
          <w:szCs w:val="28"/>
        </w:rPr>
        <w:t>И.В. Бережинская</w:t>
      </w:r>
    </w:p>
    <w:p w:rsidR="004067DA" w:rsidRDefault="004067DA" w:rsidP="004067DA">
      <w:pPr>
        <w:tabs>
          <w:tab w:val="left" w:pos="3220"/>
        </w:tabs>
        <w:ind w:left="-30" w:firstLine="30"/>
        <w:rPr>
          <w:rFonts w:ascii="Times New Roman" w:hAnsi="Times New Roman" w:cs="Times New Roman"/>
          <w:color w:val="000000"/>
          <w:sz w:val="28"/>
          <w:szCs w:val="28"/>
        </w:rPr>
      </w:pPr>
    </w:p>
    <w:p w:rsidR="002D7137" w:rsidRDefault="002D7137" w:rsidP="002D7137">
      <w:pPr>
        <w:ind w:firstLine="0"/>
        <w:rPr>
          <w:rFonts w:ascii="Times New Roman" w:hAnsi="Times New Roman"/>
          <w:sz w:val="28"/>
          <w:szCs w:val="28"/>
        </w:rPr>
      </w:pPr>
    </w:p>
    <w:p w:rsidR="00884B83" w:rsidRDefault="00884B83" w:rsidP="002D7137">
      <w:pPr>
        <w:ind w:firstLine="0"/>
        <w:rPr>
          <w:rFonts w:ascii="Times New Roman" w:hAnsi="Times New Roman"/>
          <w:sz w:val="28"/>
          <w:szCs w:val="28"/>
        </w:rPr>
      </w:pPr>
    </w:p>
    <w:p w:rsidR="00884B83" w:rsidRDefault="00884B83" w:rsidP="002D7137">
      <w:pPr>
        <w:ind w:firstLine="0"/>
        <w:rPr>
          <w:rFonts w:ascii="Times New Roman" w:hAnsi="Times New Roman"/>
          <w:sz w:val="28"/>
          <w:szCs w:val="28"/>
        </w:rPr>
      </w:pPr>
    </w:p>
    <w:p w:rsidR="00884B83" w:rsidRDefault="00884B83" w:rsidP="002D7137">
      <w:pPr>
        <w:ind w:firstLine="0"/>
        <w:rPr>
          <w:rFonts w:ascii="Times New Roman" w:hAnsi="Times New Roman"/>
          <w:sz w:val="28"/>
          <w:szCs w:val="28"/>
        </w:rPr>
      </w:pPr>
    </w:p>
    <w:p w:rsidR="00884B83" w:rsidRDefault="00884B83" w:rsidP="002D7137">
      <w:pPr>
        <w:ind w:firstLine="0"/>
        <w:rPr>
          <w:rFonts w:ascii="Times New Roman" w:hAnsi="Times New Roman"/>
          <w:sz w:val="28"/>
          <w:szCs w:val="28"/>
        </w:rPr>
      </w:pPr>
    </w:p>
    <w:p w:rsidR="00884B83" w:rsidRDefault="00884B83" w:rsidP="002D7137">
      <w:pPr>
        <w:ind w:firstLine="0"/>
        <w:rPr>
          <w:rFonts w:ascii="Times New Roman" w:hAnsi="Times New Roman"/>
          <w:sz w:val="28"/>
          <w:szCs w:val="28"/>
        </w:rPr>
      </w:pPr>
    </w:p>
    <w:p w:rsidR="00884B83" w:rsidRDefault="00884B83" w:rsidP="002D7137">
      <w:pPr>
        <w:ind w:firstLine="0"/>
        <w:rPr>
          <w:rFonts w:ascii="Times New Roman" w:hAnsi="Times New Roman"/>
          <w:sz w:val="28"/>
          <w:szCs w:val="28"/>
        </w:rPr>
      </w:pPr>
    </w:p>
    <w:p w:rsidR="00884B83" w:rsidRDefault="00884B83" w:rsidP="002D7137">
      <w:pPr>
        <w:ind w:firstLine="0"/>
        <w:rPr>
          <w:rFonts w:ascii="Times New Roman" w:hAnsi="Times New Roman"/>
          <w:sz w:val="28"/>
          <w:szCs w:val="28"/>
        </w:rPr>
      </w:pPr>
    </w:p>
    <w:p w:rsidR="00884B83" w:rsidRDefault="00884B83" w:rsidP="002D7137">
      <w:pPr>
        <w:ind w:firstLine="0"/>
        <w:rPr>
          <w:rFonts w:ascii="Times New Roman" w:hAnsi="Times New Roman"/>
          <w:sz w:val="28"/>
          <w:szCs w:val="28"/>
        </w:rPr>
      </w:pPr>
    </w:p>
    <w:p w:rsidR="00884B83" w:rsidRDefault="00884B83" w:rsidP="002D7137">
      <w:pPr>
        <w:ind w:firstLine="0"/>
        <w:rPr>
          <w:rFonts w:ascii="Times New Roman" w:hAnsi="Times New Roman"/>
          <w:sz w:val="28"/>
          <w:szCs w:val="28"/>
        </w:rPr>
      </w:pPr>
    </w:p>
    <w:p w:rsidR="00884B83" w:rsidRDefault="00884B83" w:rsidP="002D7137">
      <w:pPr>
        <w:ind w:firstLine="0"/>
        <w:rPr>
          <w:rFonts w:ascii="Times New Roman" w:hAnsi="Times New Roman"/>
          <w:sz w:val="28"/>
          <w:szCs w:val="28"/>
        </w:rPr>
      </w:pPr>
    </w:p>
    <w:p w:rsidR="00884B83" w:rsidRDefault="00884B83" w:rsidP="002D7137">
      <w:pPr>
        <w:ind w:firstLine="0"/>
        <w:rPr>
          <w:rFonts w:ascii="Times New Roman" w:hAnsi="Times New Roman"/>
          <w:sz w:val="28"/>
          <w:szCs w:val="28"/>
        </w:rPr>
      </w:pPr>
    </w:p>
    <w:p w:rsidR="00884B83" w:rsidRDefault="00884B83" w:rsidP="002D7137">
      <w:pPr>
        <w:ind w:firstLine="0"/>
        <w:rPr>
          <w:rFonts w:ascii="Times New Roman" w:hAnsi="Times New Roman"/>
          <w:sz w:val="28"/>
          <w:szCs w:val="28"/>
        </w:rPr>
      </w:pPr>
    </w:p>
    <w:p w:rsidR="00884B83" w:rsidRDefault="00884B83" w:rsidP="002D7137">
      <w:pPr>
        <w:ind w:firstLine="0"/>
        <w:rPr>
          <w:rFonts w:ascii="Times New Roman" w:hAnsi="Times New Roman"/>
          <w:sz w:val="28"/>
          <w:szCs w:val="28"/>
        </w:rPr>
      </w:pPr>
    </w:p>
    <w:p w:rsidR="00884B83" w:rsidRDefault="00884B83" w:rsidP="002D7137">
      <w:pPr>
        <w:ind w:firstLine="0"/>
        <w:rPr>
          <w:rFonts w:ascii="Times New Roman" w:hAnsi="Times New Roman"/>
          <w:sz w:val="28"/>
          <w:szCs w:val="28"/>
        </w:rPr>
      </w:pPr>
    </w:p>
    <w:p w:rsidR="00884B83" w:rsidRDefault="00884B83" w:rsidP="002D7137">
      <w:pPr>
        <w:ind w:firstLine="0"/>
        <w:rPr>
          <w:rFonts w:ascii="Times New Roman" w:hAnsi="Times New Roman"/>
          <w:sz w:val="28"/>
          <w:szCs w:val="28"/>
        </w:rPr>
      </w:pPr>
    </w:p>
    <w:p w:rsidR="00884B83" w:rsidRDefault="00884B83" w:rsidP="00884B83">
      <w:pPr>
        <w:ind w:firstLine="7230"/>
        <w:rPr>
          <w:rFonts w:ascii="Times New Roman" w:hAnsi="Times New Roman"/>
          <w:sz w:val="28"/>
          <w:szCs w:val="28"/>
        </w:rPr>
      </w:pPr>
      <w:r>
        <w:rPr>
          <w:rFonts w:ascii="Times New Roman" w:hAnsi="Times New Roman"/>
          <w:sz w:val="28"/>
          <w:szCs w:val="28"/>
        </w:rPr>
        <w:lastRenderedPageBreak/>
        <w:t xml:space="preserve">ПРИЛОЖЕНИЕ </w:t>
      </w:r>
    </w:p>
    <w:p w:rsidR="00884B83" w:rsidRDefault="00884B83" w:rsidP="00884B83">
      <w:pPr>
        <w:ind w:firstLine="7513"/>
        <w:rPr>
          <w:rFonts w:ascii="Times New Roman" w:hAnsi="Times New Roman"/>
          <w:sz w:val="28"/>
          <w:szCs w:val="28"/>
        </w:rPr>
      </w:pPr>
      <w:r>
        <w:rPr>
          <w:rFonts w:ascii="Times New Roman" w:hAnsi="Times New Roman"/>
          <w:sz w:val="28"/>
          <w:szCs w:val="28"/>
        </w:rPr>
        <w:t>к Порядку</w:t>
      </w:r>
    </w:p>
    <w:p w:rsidR="00884B83" w:rsidRDefault="00884B83" w:rsidP="00884B83">
      <w:pPr>
        <w:ind w:firstLine="7797"/>
        <w:rPr>
          <w:rFonts w:ascii="Times New Roman" w:hAnsi="Times New Roman"/>
          <w:sz w:val="28"/>
          <w:szCs w:val="28"/>
        </w:rPr>
      </w:pPr>
    </w:p>
    <w:p w:rsidR="00884B83" w:rsidRDefault="00E204E4" w:rsidP="00884B83">
      <w:pPr>
        <w:ind w:firstLine="7513"/>
        <w:rPr>
          <w:rFonts w:ascii="Times New Roman" w:hAnsi="Times New Roman"/>
          <w:sz w:val="28"/>
          <w:szCs w:val="28"/>
        </w:rPr>
      </w:pPr>
      <w:r>
        <w:rPr>
          <w:rFonts w:ascii="Times New Roman" w:hAnsi="Times New Roman"/>
          <w:sz w:val="28"/>
          <w:szCs w:val="28"/>
        </w:rPr>
        <w:t xml:space="preserve">     </w:t>
      </w:r>
      <w:r w:rsidR="00884B83">
        <w:rPr>
          <w:rFonts w:ascii="Times New Roman" w:hAnsi="Times New Roman"/>
          <w:sz w:val="28"/>
          <w:szCs w:val="28"/>
        </w:rPr>
        <w:t xml:space="preserve">форма </w:t>
      </w:r>
    </w:p>
    <w:p w:rsidR="00884B83" w:rsidRDefault="00884B83" w:rsidP="00884B83">
      <w:pPr>
        <w:pStyle w:val="ad"/>
        <w:spacing w:before="0" w:after="0"/>
        <w:jc w:val="center"/>
      </w:pPr>
      <w:r>
        <w:rPr>
          <w:b/>
          <w:color w:val="000000"/>
          <w:sz w:val="28"/>
          <w:szCs w:val="28"/>
        </w:rPr>
        <w:t xml:space="preserve">Соглашения </w:t>
      </w:r>
    </w:p>
    <w:p w:rsidR="00884B83" w:rsidRDefault="00884B83" w:rsidP="00884B83">
      <w:pPr>
        <w:pStyle w:val="ad"/>
        <w:spacing w:before="0" w:after="0"/>
        <w:jc w:val="center"/>
      </w:pPr>
      <w:r>
        <w:rPr>
          <w:b/>
          <w:color w:val="000000"/>
          <w:sz w:val="28"/>
          <w:szCs w:val="28"/>
        </w:rPr>
        <w:t xml:space="preserve">о передаче осуществления части полномочий органов местного самоуправления поселения органам местного самоуправления муниципального образования Кавказский район </w:t>
      </w:r>
    </w:p>
    <w:p w:rsidR="00884B83" w:rsidRDefault="00884B83" w:rsidP="00884B83">
      <w:pPr>
        <w:pStyle w:val="ad"/>
        <w:spacing w:before="0" w:after="0"/>
        <w:jc w:val="both"/>
        <w:rPr>
          <w:color w:val="000000"/>
          <w:sz w:val="28"/>
          <w:szCs w:val="28"/>
        </w:rPr>
      </w:pPr>
      <w:r>
        <w:rPr>
          <w:color w:val="000000"/>
          <w:sz w:val="28"/>
          <w:szCs w:val="28"/>
        </w:rPr>
        <w:t xml:space="preserve"> </w:t>
      </w:r>
    </w:p>
    <w:p w:rsidR="00884B83" w:rsidRDefault="00884B83" w:rsidP="00884B83">
      <w:pPr>
        <w:pStyle w:val="ad"/>
        <w:spacing w:before="0" w:after="0"/>
        <w:jc w:val="both"/>
      </w:pPr>
    </w:p>
    <w:p w:rsidR="00884B83" w:rsidRDefault="00884B83" w:rsidP="00884B83">
      <w:pPr>
        <w:spacing w:line="322" w:lineRule="exact"/>
        <w:ind w:right="9" w:firstLine="0"/>
        <w:rPr>
          <w:rFonts w:ascii="Times New Roman" w:hAnsi="Times New Roman"/>
          <w:color w:val="000000"/>
          <w:spacing w:val="-2"/>
          <w:sz w:val="28"/>
          <w:szCs w:val="28"/>
        </w:rPr>
      </w:pPr>
      <w:r>
        <w:rPr>
          <w:rFonts w:ascii="Times New Roman" w:hAnsi="Times New Roman"/>
          <w:color w:val="000000"/>
          <w:spacing w:val="-2"/>
          <w:sz w:val="28"/>
          <w:szCs w:val="28"/>
        </w:rPr>
        <w:t>__________________                              «____»  __________ 20___года</w:t>
      </w:r>
    </w:p>
    <w:p w:rsidR="00884B83" w:rsidRDefault="00884B83" w:rsidP="00884B83">
      <w:pPr>
        <w:spacing w:line="322" w:lineRule="exact"/>
        <w:ind w:right="9"/>
      </w:pPr>
    </w:p>
    <w:p w:rsidR="00884B83" w:rsidRPr="00042750" w:rsidRDefault="00884B83" w:rsidP="00884B83">
      <w:pPr>
        <w:rPr>
          <w:rFonts w:ascii="Times New Roman" w:hAnsi="Times New Roman"/>
          <w:color w:val="000000"/>
          <w:sz w:val="28"/>
          <w:szCs w:val="28"/>
        </w:rPr>
      </w:pPr>
      <w:r>
        <w:rPr>
          <w:color w:val="000000"/>
          <w:sz w:val="28"/>
          <w:szCs w:val="28"/>
        </w:rPr>
        <w:t xml:space="preserve"> </w:t>
      </w:r>
      <w:r>
        <w:rPr>
          <w:color w:val="000000"/>
          <w:sz w:val="28"/>
          <w:szCs w:val="28"/>
        </w:rPr>
        <w:tab/>
      </w:r>
      <w:r w:rsidRPr="00042750">
        <w:rPr>
          <w:rFonts w:ascii="Times New Roman" w:hAnsi="Times New Roman"/>
          <w:color w:val="000000"/>
          <w:sz w:val="28"/>
          <w:szCs w:val="28"/>
        </w:rPr>
        <w:t xml:space="preserve">Администрация Кавказского сельского поселения Кавказского района, именуемая в дальнейшем «Администрация поселения», в лице главы Кавказского сельского поселения </w:t>
      </w:r>
      <w:r>
        <w:rPr>
          <w:rFonts w:ascii="Times New Roman" w:hAnsi="Times New Roman"/>
          <w:color w:val="000000"/>
          <w:sz w:val="28"/>
          <w:szCs w:val="28"/>
        </w:rPr>
        <w:t>_________________________</w:t>
      </w:r>
      <w:r w:rsidRPr="00042750">
        <w:rPr>
          <w:rFonts w:ascii="Times New Roman" w:hAnsi="Times New Roman"/>
          <w:color w:val="000000"/>
          <w:sz w:val="28"/>
          <w:szCs w:val="28"/>
        </w:rPr>
        <w:t>,  действующ</w:t>
      </w:r>
      <w:r>
        <w:rPr>
          <w:rFonts w:ascii="Times New Roman" w:hAnsi="Times New Roman"/>
          <w:color w:val="000000"/>
          <w:sz w:val="28"/>
          <w:szCs w:val="28"/>
        </w:rPr>
        <w:t>его (ей)</w:t>
      </w:r>
      <w:r w:rsidRPr="00042750">
        <w:rPr>
          <w:rFonts w:ascii="Times New Roman" w:hAnsi="Times New Roman"/>
          <w:color w:val="000000"/>
          <w:sz w:val="28"/>
          <w:szCs w:val="28"/>
        </w:rPr>
        <w:t xml:space="preserve"> на основании Устава </w:t>
      </w:r>
      <w:r w:rsidRPr="00042750">
        <w:rPr>
          <w:rFonts w:ascii="Times New Roman" w:hAnsi="Times New Roman"/>
          <w:color w:val="000000"/>
          <w:spacing w:val="2"/>
          <w:sz w:val="28"/>
          <w:szCs w:val="28"/>
        </w:rPr>
        <w:t xml:space="preserve">Кавказского  </w:t>
      </w:r>
      <w:r w:rsidRPr="00042750">
        <w:rPr>
          <w:rFonts w:ascii="Times New Roman" w:hAnsi="Times New Roman"/>
          <w:color w:val="000000"/>
          <w:spacing w:val="-2"/>
          <w:sz w:val="28"/>
          <w:szCs w:val="28"/>
        </w:rPr>
        <w:t>сельского поселения  Кавказского района</w:t>
      </w:r>
      <w:r w:rsidRPr="00042750">
        <w:rPr>
          <w:rFonts w:ascii="Times New Roman" w:hAnsi="Times New Roman"/>
          <w:color w:val="000000"/>
          <w:sz w:val="28"/>
          <w:szCs w:val="28"/>
        </w:rPr>
        <w:t xml:space="preserve">, и администрация муниципального образования Кавказский район, именуемая в дальнейшем «Администрация района», в лице главы муниципального образования Кавказский район  </w:t>
      </w:r>
      <w:r>
        <w:rPr>
          <w:rFonts w:ascii="Times New Roman" w:hAnsi="Times New Roman"/>
          <w:color w:val="000000"/>
          <w:sz w:val="28"/>
          <w:szCs w:val="28"/>
        </w:rPr>
        <w:t>_________________________</w:t>
      </w:r>
      <w:r w:rsidRPr="00042750">
        <w:rPr>
          <w:rFonts w:ascii="Times New Roman" w:hAnsi="Times New Roman"/>
          <w:color w:val="000000"/>
          <w:sz w:val="28"/>
          <w:szCs w:val="28"/>
        </w:rPr>
        <w:t>,  действующего</w:t>
      </w:r>
      <w:r>
        <w:rPr>
          <w:rFonts w:ascii="Times New Roman" w:hAnsi="Times New Roman"/>
          <w:color w:val="000000"/>
          <w:sz w:val="28"/>
          <w:szCs w:val="28"/>
        </w:rPr>
        <w:t xml:space="preserve"> (ей)</w:t>
      </w:r>
      <w:r w:rsidRPr="00042750">
        <w:rPr>
          <w:rFonts w:ascii="Times New Roman" w:hAnsi="Times New Roman"/>
          <w:color w:val="000000"/>
          <w:sz w:val="28"/>
          <w:szCs w:val="28"/>
        </w:rPr>
        <w:t xml:space="preserve"> на основании Устава муниципального образования Кавказский район, с другой стороны, вместе именуемые «Стороны», руководствуясь пунктом 4 статьи 15 Федерального закона от 6 октября 2003 г. № 131-ФЗ «Об общих принципах организации местного самоуправления в Российской Федерации», </w:t>
      </w:r>
      <w:r w:rsidR="00BD7DF1" w:rsidRPr="00042750">
        <w:rPr>
          <w:rFonts w:ascii="Times New Roman" w:hAnsi="Times New Roman"/>
          <w:color w:val="000000"/>
          <w:sz w:val="28"/>
          <w:szCs w:val="28"/>
        </w:rPr>
        <w:t>Уставом Кавказского сельского поселения Кавказского района, Уставом муниципального образования Кавказский район</w:t>
      </w:r>
      <w:r w:rsidR="00BD7DF1">
        <w:rPr>
          <w:rFonts w:ascii="Times New Roman" w:hAnsi="Times New Roman"/>
          <w:color w:val="000000"/>
          <w:sz w:val="28"/>
          <w:szCs w:val="28"/>
        </w:rPr>
        <w:t>,</w:t>
      </w:r>
      <w:r w:rsidR="00BD7DF1" w:rsidRPr="00042750">
        <w:rPr>
          <w:rFonts w:ascii="Times New Roman" w:hAnsi="Times New Roman"/>
          <w:color w:val="000000"/>
          <w:sz w:val="28"/>
          <w:szCs w:val="28"/>
        </w:rPr>
        <w:t xml:space="preserve"> </w:t>
      </w:r>
      <w:r w:rsidRPr="00042750">
        <w:rPr>
          <w:rFonts w:ascii="Times New Roman" w:hAnsi="Times New Roman"/>
          <w:color w:val="000000"/>
          <w:sz w:val="28"/>
          <w:szCs w:val="28"/>
        </w:rPr>
        <w:t xml:space="preserve">решением </w:t>
      </w:r>
      <w:r w:rsidRPr="00E87517">
        <w:rPr>
          <w:rFonts w:ascii="Times New Roman" w:hAnsi="Times New Roman"/>
          <w:color w:val="000000"/>
          <w:sz w:val="28"/>
          <w:szCs w:val="28"/>
        </w:rPr>
        <w:t xml:space="preserve">Совета муниципального образования Кавказский район от </w:t>
      </w:r>
      <w:r>
        <w:rPr>
          <w:rFonts w:ascii="Times New Roman" w:hAnsi="Times New Roman"/>
          <w:color w:val="000000"/>
          <w:sz w:val="28"/>
          <w:szCs w:val="28"/>
        </w:rPr>
        <w:t>__________________</w:t>
      </w:r>
      <w:r w:rsidRPr="00E87517">
        <w:rPr>
          <w:rFonts w:ascii="Times New Roman" w:hAnsi="Times New Roman"/>
          <w:color w:val="000000"/>
          <w:sz w:val="28"/>
          <w:szCs w:val="28"/>
        </w:rPr>
        <w:t xml:space="preserve"> № </w:t>
      </w:r>
      <w:r>
        <w:rPr>
          <w:rFonts w:ascii="Times New Roman" w:hAnsi="Times New Roman"/>
          <w:color w:val="000000"/>
          <w:sz w:val="28"/>
          <w:szCs w:val="28"/>
        </w:rPr>
        <w:t>_____</w:t>
      </w:r>
      <w:r w:rsidRPr="00E87517">
        <w:rPr>
          <w:rFonts w:ascii="Times New Roman" w:hAnsi="Times New Roman"/>
          <w:color w:val="000000"/>
          <w:sz w:val="28"/>
          <w:szCs w:val="28"/>
        </w:rPr>
        <w:t xml:space="preserve"> «О  принятии части полномочий по </w:t>
      </w:r>
      <w:r w:rsidRPr="00884B83">
        <w:rPr>
          <w:rFonts w:ascii="Times New Roman" w:hAnsi="Times New Roman" w:cs="Times New Roman"/>
          <w:sz w:val="28"/>
          <w:szCs w:val="28"/>
        </w:rPr>
        <w:t xml:space="preserve"> работе с детьми и молодежью </w:t>
      </w:r>
      <w:r w:rsidRPr="00E87517">
        <w:rPr>
          <w:rFonts w:ascii="Times New Roman" w:hAnsi="Times New Roman"/>
          <w:color w:val="000000"/>
          <w:sz w:val="28"/>
          <w:szCs w:val="28"/>
        </w:rPr>
        <w:t xml:space="preserve">поселений муниципального образования Кавказский район на </w:t>
      </w:r>
      <w:r>
        <w:rPr>
          <w:rFonts w:ascii="Times New Roman" w:hAnsi="Times New Roman"/>
          <w:color w:val="000000"/>
          <w:sz w:val="28"/>
          <w:szCs w:val="28"/>
        </w:rPr>
        <w:t>_____</w:t>
      </w:r>
      <w:r w:rsidRPr="00E87517">
        <w:rPr>
          <w:rFonts w:ascii="Times New Roman" w:hAnsi="Times New Roman"/>
          <w:color w:val="000000"/>
          <w:sz w:val="28"/>
          <w:szCs w:val="28"/>
        </w:rPr>
        <w:t xml:space="preserve"> год»</w:t>
      </w:r>
      <w:r w:rsidRPr="00042750">
        <w:rPr>
          <w:rFonts w:ascii="Times New Roman" w:hAnsi="Times New Roman"/>
          <w:color w:val="000000"/>
          <w:sz w:val="28"/>
          <w:szCs w:val="28"/>
        </w:rPr>
        <w:t xml:space="preserve"> и решением Совета Кавказского сельского поселения Кавказского района от </w:t>
      </w:r>
      <w:r>
        <w:rPr>
          <w:rFonts w:ascii="Times New Roman" w:hAnsi="Times New Roman"/>
          <w:color w:val="000000"/>
          <w:sz w:val="28"/>
          <w:szCs w:val="28"/>
        </w:rPr>
        <w:t>____________</w:t>
      </w:r>
      <w:r w:rsidRPr="00042750">
        <w:rPr>
          <w:rFonts w:ascii="Times New Roman" w:hAnsi="Times New Roman"/>
          <w:color w:val="000000"/>
          <w:sz w:val="28"/>
          <w:szCs w:val="28"/>
        </w:rPr>
        <w:t xml:space="preserve"> №</w:t>
      </w:r>
      <w:r>
        <w:rPr>
          <w:rFonts w:ascii="Times New Roman" w:hAnsi="Times New Roman"/>
          <w:color w:val="000000"/>
          <w:sz w:val="28"/>
          <w:szCs w:val="28"/>
        </w:rPr>
        <w:t>____</w:t>
      </w:r>
      <w:r w:rsidRPr="00042750">
        <w:rPr>
          <w:rFonts w:ascii="Times New Roman" w:hAnsi="Times New Roman"/>
          <w:color w:val="000000"/>
          <w:sz w:val="28"/>
          <w:szCs w:val="28"/>
        </w:rPr>
        <w:t xml:space="preserve"> «</w:t>
      </w:r>
      <w:r w:rsidRPr="00884B83">
        <w:rPr>
          <w:rFonts w:ascii="Times New Roman" w:hAnsi="Times New Roman" w:cs="Times New Roman"/>
          <w:sz w:val="28"/>
          <w:szCs w:val="28"/>
        </w:rPr>
        <w:t>О передаче части полномочий по работе с детьми и молодежью в поселении  муниципальному образованию Кавказский район</w:t>
      </w:r>
      <w:r w:rsidRPr="00042750">
        <w:rPr>
          <w:rFonts w:ascii="Times New Roman" w:hAnsi="Times New Roman"/>
          <w:sz w:val="28"/>
          <w:szCs w:val="28"/>
        </w:rPr>
        <w:t xml:space="preserve"> на </w:t>
      </w:r>
      <w:r>
        <w:rPr>
          <w:rFonts w:ascii="Times New Roman" w:hAnsi="Times New Roman"/>
          <w:sz w:val="28"/>
          <w:szCs w:val="28"/>
        </w:rPr>
        <w:t>____</w:t>
      </w:r>
      <w:r w:rsidRPr="00042750">
        <w:rPr>
          <w:rFonts w:ascii="Times New Roman" w:hAnsi="Times New Roman"/>
          <w:sz w:val="28"/>
          <w:szCs w:val="28"/>
        </w:rPr>
        <w:t xml:space="preserve"> год</w:t>
      </w:r>
      <w:r w:rsidRPr="00042750">
        <w:rPr>
          <w:rFonts w:ascii="Times New Roman" w:hAnsi="Times New Roman"/>
          <w:color w:val="000000"/>
          <w:sz w:val="28"/>
          <w:szCs w:val="28"/>
        </w:rPr>
        <w:t xml:space="preserve">», </w:t>
      </w:r>
      <w:r w:rsidR="00D355BF" w:rsidRPr="00D355BF">
        <w:rPr>
          <w:rFonts w:ascii="Times New Roman" w:hAnsi="Times New Roman"/>
          <w:color w:val="000000"/>
          <w:sz w:val="28"/>
          <w:szCs w:val="28"/>
        </w:rPr>
        <w:t>в целях</w:t>
      </w:r>
      <w:r w:rsidR="00D355BF">
        <w:rPr>
          <w:rFonts w:ascii="Times New Roman" w:hAnsi="Times New Roman"/>
          <w:color w:val="000000"/>
          <w:sz w:val="28"/>
          <w:szCs w:val="28"/>
        </w:rPr>
        <w:t xml:space="preserve"> </w:t>
      </w:r>
      <w:r w:rsidR="00D355BF" w:rsidRPr="00D355BF">
        <w:rPr>
          <w:rFonts w:ascii="Times New Roman" w:hAnsi="Times New Roman"/>
          <w:color w:val="000000"/>
          <w:sz w:val="28"/>
          <w:szCs w:val="28"/>
        </w:rPr>
        <w:t>оперативного и эффективного решения вопросов местного значения</w:t>
      </w:r>
      <w:r w:rsidR="00D355BF">
        <w:rPr>
          <w:rFonts w:ascii="Times New Roman" w:hAnsi="Times New Roman"/>
          <w:color w:val="000000"/>
          <w:sz w:val="28"/>
          <w:szCs w:val="28"/>
        </w:rPr>
        <w:t xml:space="preserve"> в части </w:t>
      </w:r>
      <w:r w:rsidR="00D355BF" w:rsidRPr="00884B83">
        <w:rPr>
          <w:rFonts w:ascii="Times New Roman" w:hAnsi="Times New Roman" w:cs="Times New Roman"/>
          <w:sz w:val="28"/>
          <w:szCs w:val="28"/>
        </w:rPr>
        <w:t>полномочий по работе с детьми и молодежью в поселении</w:t>
      </w:r>
      <w:r w:rsidRPr="00042750">
        <w:rPr>
          <w:rFonts w:ascii="Times New Roman" w:hAnsi="Times New Roman"/>
          <w:color w:val="000000"/>
          <w:sz w:val="28"/>
          <w:szCs w:val="28"/>
        </w:rPr>
        <w:t>, для долговременного сотрудничества на договорной основе заключили настоящее соглашение о нижеследующем:</w:t>
      </w:r>
    </w:p>
    <w:p w:rsidR="00884B83" w:rsidRDefault="00884B83" w:rsidP="00884B83">
      <w:pPr>
        <w:pStyle w:val="ad"/>
        <w:spacing w:before="0" w:after="0"/>
        <w:jc w:val="both"/>
      </w:pPr>
    </w:p>
    <w:p w:rsidR="00884B83" w:rsidRDefault="00884B83" w:rsidP="00884B83">
      <w:pPr>
        <w:pStyle w:val="ad"/>
        <w:spacing w:before="0" w:after="0"/>
        <w:jc w:val="center"/>
      </w:pPr>
      <w:r>
        <w:rPr>
          <w:b/>
          <w:color w:val="000000"/>
          <w:sz w:val="28"/>
          <w:szCs w:val="28"/>
        </w:rPr>
        <w:t>1. Предмет Соглашения</w:t>
      </w:r>
    </w:p>
    <w:p w:rsidR="00884B83" w:rsidRDefault="00884B83" w:rsidP="00884B83">
      <w:pPr>
        <w:pStyle w:val="ad"/>
        <w:spacing w:before="0" w:after="0"/>
        <w:jc w:val="both"/>
        <w:rPr>
          <w:color w:val="000000"/>
          <w:sz w:val="28"/>
          <w:szCs w:val="28"/>
        </w:rPr>
      </w:pPr>
      <w:r>
        <w:rPr>
          <w:b/>
          <w:color w:val="000000"/>
          <w:sz w:val="28"/>
          <w:szCs w:val="28"/>
        </w:rPr>
        <w:tab/>
      </w:r>
      <w:r>
        <w:rPr>
          <w:color w:val="000000"/>
          <w:sz w:val="28"/>
          <w:szCs w:val="28"/>
        </w:rPr>
        <w:t>1.1. Предметом  настоящего соглашения является передача Администрации  района осуществления части полномочий органа местного самоуправления</w:t>
      </w:r>
      <w:r w:rsidRPr="00651BAD">
        <w:rPr>
          <w:color w:val="000000"/>
          <w:sz w:val="28"/>
          <w:szCs w:val="28"/>
        </w:rPr>
        <w:t xml:space="preserve"> </w:t>
      </w:r>
      <w:r w:rsidR="00D355BF" w:rsidRPr="00884B83">
        <w:rPr>
          <w:sz w:val="28"/>
          <w:szCs w:val="28"/>
        </w:rPr>
        <w:t xml:space="preserve">по работе с детьми и молодежью </w:t>
      </w:r>
      <w:r>
        <w:rPr>
          <w:color w:val="000000"/>
          <w:sz w:val="28"/>
          <w:szCs w:val="28"/>
        </w:rPr>
        <w:t>поселения и передаче из бюджета Кавказского  сельского  поселения Кавказского района в бюджет муниципального образования Кавказский район межбюджетных трансфертов.</w:t>
      </w:r>
    </w:p>
    <w:p w:rsidR="00884B83" w:rsidRDefault="00884B83" w:rsidP="00884B83">
      <w:pPr>
        <w:pStyle w:val="ad"/>
        <w:spacing w:before="0" w:after="0"/>
        <w:ind w:firstLine="850"/>
        <w:jc w:val="both"/>
        <w:rPr>
          <w:color w:val="000000"/>
          <w:sz w:val="28"/>
          <w:szCs w:val="28"/>
        </w:rPr>
      </w:pPr>
      <w:r>
        <w:rPr>
          <w:color w:val="000000"/>
          <w:sz w:val="28"/>
          <w:szCs w:val="28"/>
        </w:rPr>
        <w:t xml:space="preserve">1.2. Администрация  поселения передает, а Администрация района принимает  осуществление части полномочий, переданных Кавказским сельским поселением Кавказского района, по </w:t>
      </w:r>
      <w:r w:rsidR="00C44E4D" w:rsidRPr="00884B83">
        <w:rPr>
          <w:sz w:val="28"/>
          <w:szCs w:val="28"/>
        </w:rPr>
        <w:t>работе с детьми и молодежью</w:t>
      </w:r>
      <w:r>
        <w:rPr>
          <w:color w:val="000000"/>
          <w:sz w:val="28"/>
          <w:szCs w:val="28"/>
        </w:rPr>
        <w:t>.</w:t>
      </w:r>
    </w:p>
    <w:p w:rsidR="00884B83" w:rsidRDefault="00884B83" w:rsidP="00884B83">
      <w:pPr>
        <w:pStyle w:val="ad"/>
        <w:spacing w:before="0" w:after="0"/>
        <w:ind w:firstLine="850"/>
        <w:jc w:val="both"/>
      </w:pPr>
    </w:p>
    <w:p w:rsidR="00884B83" w:rsidRDefault="00884B83" w:rsidP="00884B83">
      <w:pPr>
        <w:pStyle w:val="ad"/>
        <w:spacing w:before="0" w:after="0"/>
        <w:jc w:val="center"/>
      </w:pPr>
      <w:r>
        <w:rPr>
          <w:color w:val="000000"/>
          <w:sz w:val="28"/>
          <w:szCs w:val="28"/>
        </w:rPr>
        <w:t xml:space="preserve"> </w:t>
      </w:r>
      <w:r>
        <w:rPr>
          <w:b/>
          <w:color w:val="000000"/>
          <w:sz w:val="28"/>
          <w:szCs w:val="28"/>
        </w:rPr>
        <w:t>2. Порядок определения и предоставления ежегодного объема межбюджетных  трансфертов</w:t>
      </w:r>
    </w:p>
    <w:p w:rsidR="007F2F0C" w:rsidRPr="005211DC" w:rsidRDefault="00884B83" w:rsidP="007F2F0C">
      <w:pPr>
        <w:rPr>
          <w:rFonts w:ascii="Times New Roman" w:hAnsi="Times New Roman" w:cs="Times New Roman"/>
          <w:sz w:val="28"/>
          <w:szCs w:val="28"/>
        </w:rPr>
      </w:pPr>
      <w:r w:rsidRPr="006530FC">
        <w:rPr>
          <w:rFonts w:ascii="Times New Roman" w:hAnsi="Times New Roman" w:cs="Times New Roman"/>
          <w:color w:val="000000"/>
          <w:sz w:val="28"/>
          <w:szCs w:val="28"/>
        </w:rPr>
        <w:t>2.1.</w:t>
      </w:r>
      <w:r>
        <w:rPr>
          <w:color w:val="000000"/>
          <w:sz w:val="28"/>
          <w:szCs w:val="28"/>
        </w:rPr>
        <w:t xml:space="preserve"> </w:t>
      </w:r>
      <w:r w:rsidR="007F2F0C" w:rsidRPr="005211DC">
        <w:rPr>
          <w:rFonts w:ascii="Times New Roman" w:hAnsi="Times New Roman" w:cs="Times New Roman"/>
          <w:sz w:val="28"/>
          <w:szCs w:val="28"/>
        </w:rPr>
        <w:t xml:space="preserve">Объем межбюджетных трансфертов, предоставляемых из бюджета </w:t>
      </w:r>
      <w:r w:rsidR="007F2F0C">
        <w:rPr>
          <w:rFonts w:ascii="Times New Roman" w:hAnsi="Times New Roman" w:cs="Times New Roman"/>
          <w:sz w:val="28"/>
          <w:szCs w:val="28"/>
        </w:rPr>
        <w:t>Кавказского сельского</w:t>
      </w:r>
      <w:r w:rsidR="007F2F0C" w:rsidRPr="005211DC">
        <w:rPr>
          <w:rFonts w:ascii="Times New Roman" w:hAnsi="Times New Roman" w:cs="Times New Roman"/>
          <w:sz w:val="28"/>
          <w:szCs w:val="28"/>
        </w:rPr>
        <w:t xml:space="preserve"> поселения </w:t>
      </w:r>
      <w:r w:rsidR="007F2F0C">
        <w:rPr>
          <w:rFonts w:ascii="Times New Roman" w:hAnsi="Times New Roman" w:cs="Times New Roman"/>
          <w:sz w:val="28"/>
          <w:szCs w:val="28"/>
        </w:rPr>
        <w:t>Кавказского</w:t>
      </w:r>
      <w:r w:rsidR="007F2F0C" w:rsidRPr="005211DC">
        <w:rPr>
          <w:rFonts w:ascii="Times New Roman" w:hAnsi="Times New Roman" w:cs="Times New Roman"/>
          <w:sz w:val="28"/>
          <w:szCs w:val="28"/>
        </w:rPr>
        <w:t xml:space="preserve"> района в бюджет муниципального образования </w:t>
      </w:r>
      <w:r w:rsidR="007F2F0C">
        <w:rPr>
          <w:rFonts w:ascii="Times New Roman" w:hAnsi="Times New Roman" w:cs="Times New Roman"/>
          <w:sz w:val="28"/>
          <w:szCs w:val="28"/>
        </w:rPr>
        <w:t>Кавказский</w:t>
      </w:r>
      <w:r w:rsidR="007F2F0C" w:rsidRPr="005211DC">
        <w:rPr>
          <w:rFonts w:ascii="Times New Roman" w:hAnsi="Times New Roman" w:cs="Times New Roman"/>
          <w:sz w:val="28"/>
          <w:szCs w:val="28"/>
        </w:rPr>
        <w:t xml:space="preserve"> район (далее </w:t>
      </w:r>
      <w:r w:rsidR="007F2F0C">
        <w:rPr>
          <w:rFonts w:ascii="Times New Roman" w:hAnsi="Times New Roman" w:cs="Times New Roman"/>
          <w:sz w:val="28"/>
          <w:szCs w:val="28"/>
        </w:rPr>
        <w:t>–</w:t>
      </w:r>
      <w:r w:rsidR="007F2F0C" w:rsidRPr="005211DC">
        <w:rPr>
          <w:rFonts w:ascii="Times New Roman" w:hAnsi="Times New Roman" w:cs="Times New Roman"/>
          <w:sz w:val="28"/>
          <w:szCs w:val="28"/>
        </w:rPr>
        <w:t xml:space="preserve"> бюджет муниципального района), определяется по следующей формуле:</w:t>
      </w:r>
    </w:p>
    <w:p w:rsidR="00884B83" w:rsidRDefault="00884B83" w:rsidP="007F2F0C">
      <w:pPr>
        <w:ind w:firstLine="709"/>
        <w:rPr>
          <w:rFonts w:ascii="Times New Roman" w:hAnsi="Times New Roman"/>
          <w:sz w:val="28"/>
          <w:szCs w:val="28"/>
        </w:rPr>
      </w:pPr>
    </w:p>
    <w:p w:rsidR="00C44E4D" w:rsidRDefault="00C44E4D" w:rsidP="00C44E4D">
      <w:pPr>
        <w:jc w:val="center"/>
        <w:rPr>
          <w:rFonts w:ascii="Times New Roman" w:hAnsi="Times New Roman" w:cs="Times New Roman"/>
          <w:szCs w:val="28"/>
        </w:rPr>
      </w:pPr>
      <w:r>
        <w:rPr>
          <w:rFonts w:ascii="Times New Roman" w:hAnsi="Times New Roman" w:cs="Times New Roman"/>
          <w:sz w:val="28"/>
          <w:szCs w:val="28"/>
        </w:rPr>
        <w:t>ОМБ=(МРОТ*12 месяцев*К)+Н</w:t>
      </w:r>
      <w:r w:rsidRPr="001C5386">
        <w:rPr>
          <w:rFonts w:ascii="Times New Roman" w:hAnsi="Times New Roman" w:cs="Times New Roman"/>
          <w:szCs w:val="28"/>
        </w:rPr>
        <w:t>взп</w:t>
      </w:r>
      <w:r>
        <w:rPr>
          <w:rFonts w:ascii="Times New Roman" w:hAnsi="Times New Roman" w:cs="Times New Roman"/>
          <w:szCs w:val="28"/>
        </w:rPr>
        <w:t>, где</w:t>
      </w:r>
    </w:p>
    <w:p w:rsidR="00C44E4D" w:rsidRPr="005211DC" w:rsidRDefault="00C44E4D" w:rsidP="00C44E4D">
      <w:pPr>
        <w:jc w:val="center"/>
        <w:rPr>
          <w:rFonts w:ascii="Times New Roman" w:hAnsi="Times New Roman" w:cs="Times New Roman"/>
          <w:sz w:val="28"/>
          <w:szCs w:val="28"/>
        </w:rPr>
      </w:pPr>
    </w:p>
    <w:p w:rsidR="00C44E4D" w:rsidRPr="005211DC" w:rsidRDefault="00C44E4D" w:rsidP="00C44E4D">
      <w:pPr>
        <w:rPr>
          <w:rFonts w:ascii="Times New Roman" w:hAnsi="Times New Roman" w:cs="Times New Roman"/>
          <w:sz w:val="28"/>
          <w:szCs w:val="28"/>
        </w:rPr>
      </w:pPr>
      <w:r w:rsidRPr="005211DC">
        <w:rPr>
          <w:rFonts w:ascii="Times New Roman" w:hAnsi="Times New Roman" w:cs="Times New Roman"/>
          <w:sz w:val="28"/>
          <w:szCs w:val="28"/>
        </w:rPr>
        <w:t xml:space="preserve">ОМБ </w:t>
      </w:r>
      <w:r>
        <w:rPr>
          <w:rFonts w:ascii="Times New Roman" w:hAnsi="Times New Roman" w:cs="Times New Roman"/>
          <w:sz w:val="28"/>
          <w:szCs w:val="28"/>
        </w:rPr>
        <w:t>–</w:t>
      </w:r>
      <w:r w:rsidRPr="005211DC">
        <w:rPr>
          <w:rFonts w:ascii="Times New Roman" w:hAnsi="Times New Roman" w:cs="Times New Roman"/>
          <w:sz w:val="28"/>
          <w:szCs w:val="28"/>
        </w:rPr>
        <w:t xml:space="preserve"> объем межбюджетных трансфертов, предоставляемый из бюджета поселения;</w:t>
      </w:r>
    </w:p>
    <w:p w:rsidR="00C44E4D" w:rsidRPr="005211DC" w:rsidRDefault="00C44E4D" w:rsidP="00C44E4D">
      <w:pPr>
        <w:rPr>
          <w:rFonts w:ascii="Times New Roman" w:hAnsi="Times New Roman" w:cs="Times New Roman"/>
          <w:sz w:val="28"/>
          <w:szCs w:val="28"/>
        </w:rPr>
      </w:pPr>
      <w:r>
        <w:rPr>
          <w:rFonts w:ascii="Times New Roman" w:hAnsi="Times New Roman" w:cs="Times New Roman"/>
          <w:sz w:val="28"/>
          <w:szCs w:val="28"/>
        </w:rPr>
        <w:t>МРОТ</w:t>
      </w:r>
      <w:r w:rsidRPr="005211DC">
        <w:rPr>
          <w:rFonts w:ascii="Times New Roman" w:hAnsi="Times New Roman" w:cs="Times New Roman"/>
          <w:sz w:val="28"/>
          <w:szCs w:val="28"/>
        </w:rPr>
        <w:t xml:space="preserve"> </w:t>
      </w:r>
      <w:r>
        <w:rPr>
          <w:rFonts w:ascii="Times New Roman" w:hAnsi="Times New Roman" w:cs="Times New Roman"/>
          <w:sz w:val="28"/>
          <w:szCs w:val="28"/>
        </w:rPr>
        <w:t>–</w:t>
      </w:r>
      <w:r w:rsidRPr="005211DC">
        <w:rPr>
          <w:rFonts w:ascii="Times New Roman" w:hAnsi="Times New Roman" w:cs="Times New Roman"/>
          <w:sz w:val="28"/>
          <w:szCs w:val="28"/>
        </w:rPr>
        <w:t xml:space="preserve"> </w:t>
      </w:r>
      <w:r>
        <w:rPr>
          <w:rFonts w:ascii="Times New Roman" w:hAnsi="Times New Roman" w:cs="Times New Roman"/>
          <w:sz w:val="28"/>
          <w:szCs w:val="28"/>
        </w:rPr>
        <w:t>минимальный размер оплаты труда с 01.01.2024 г. – 19242,00 рубля</w:t>
      </w:r>
      <w:r w:rsidRPr="005211DC">
        <w:rPr>
          <w:rFonts w:ascii="Times New Roman" w:hAnsi="Times New Roman" w:cs="Times New Roman"/>
          <w:sz w:val="28"/>
          <w:szCs w:val="28"/>
        </w:rPr>
        <w:t>;</w:t>
      </w:r>
    </w:p>
    <w:p w:rsidR="00C44E4D" w:rsidRDefault="00C44E4D" w:rsidP="00C44E4D">
      <w:pPr>
        <w:rPr>
          <w:rFonts w:ascii="Times New Roman" w:hAnsi="Times New Roman" w:cs="Times New Roman"/>
          <w:sz w:val="28"/>
          <w:szCs w:val="28"/>
        </w:rPr>
      </w:pPr>
      <w:r>
        <w:rPr>
          <w:rFonts w:ascii="Times New Roman" w:hAnsi="Times New Roman" w:cs="Times New Roman"/>
          <w:sz w:val="28"/>
          <w:szCs w:val="28"/>
        </w:rPr>
        <w:t>Н</w:t>
      </w:r>
      <w:r w:rsidRPr="001C5386">
        <w:rPr>
          <w:rFonts w:ascii="Times New Roman" w:hAnsi="Times New Roman" w:cs="Times New Roman"/>
          <w:szCs w:val="28"/>
        </w:rPr>
        <w:t>взп</w:t>
      </w:r>
      <w:r w:rsidRPr="005211DC">
        <w:rPr>
          <w:rFonts w:ascii="Times New Roman" w:hAnsi="Times New Roman" w:cs="Times New Roman"/>
          <w:sz w:val="28"/>
          <w:szCs w:val="28"/>
        </w:rPr>
        <w:t xml:space="preserve"> </w:t>
      </w:r>
      <w:r>
        <w:rPr>
          <w:rFonts w:ascii="Times New Roman" w:hAnsi="Times New Roman" w:cs="Times New Roman"/>
          <w:sz w:val="28"/>
          <w:szCs w:val="28"/>
        </w:rPr>
        <w:t>–</w:t>
      </w:r>
      <w:r w:rsidRPr="005211DC">
        <w:rPr>
          <w:rFonts w:ascii="Times New Roman" w:hAnsi="Times New Roman" w:cs="Times New Roman"/>
          <w:sz w:val="28"/>
          <w:szCs w:val="28"/>
        </w:rPr>
        <w:t xml:space="preserve"> </w:t>
      </w:r>
      <w:r>
        <w:rPr>
          <w:rFonts w:ascii="Times New Roman" w:hAnsi="Times New Roman" w:cs="Times New Roman"/>
          <w:sz w:val="28"/>
          <w:szCs w:val="28"/>
        </w:rPr>
        <w:t>начисления на выплаты по заработной плате (рублей);</w:t>
      </w:r>
    </w:p>
    <w:p w:rsidR="00C44E4D" w:rsidRDefault="00C44E4D" w:rsidP="00C44E4D">
      <w:pPr>
        <w:rPr>
          <w:rFonts w:ascii="Times New Roman" w:hAnsi="Times New Roman" w:cs="Times New Roman"/>
          <w:sz w:val="28"/>
          <w:szCs w:val="28"/>
        </w:rPr>
      </w:pPr>
      <w:r>
        <w:rPr>
          <w:rFonts w:ascii="Times New Roman" w:hAnsi="Times New Roman" w:cs="Times New Roman"/>
          <w:sz w:val="28"/>
          <w:szCs w:val="28"/>
        </w:rPr>
        <w:t>К – количество ставок (ед.).</w:t>
      </w:r>
    </w:p>
    <w:p w:rsidR="00884B83" w:rsidRDefault="00884B83" w:rsidP="00C44E4D">
      <w:pPr>
        <w:shd w:val="clear" w:color="auto" w:fill="FFFFFF"/>
        <w:ind w:firstLine="709"/>
        <w:rPr>
          <w:rFonts w:ascii="Times New Roman" w:hAnsi="Times New Roman"/>
          <w:color w:val="000000"/>
          <w:sz w:val="28"/>
          <w:szCs w:val="28"/>
        </w:rPr>
      </w:pPr>
      <w:r w:rsidRPr="00FB750C">
        <w:rPr>
          <w:rFonts w:ascii="Times New Roman" w:hAnsi="Times New Roman"/>
          <w:color w:val="000000"/>
          <w:sz w:val="28"/>
          <w:szCs w:val="28"/>
        </w:rPr>
        <w:t>При расчете межбюджетных трансфертов сумма округляется до целого числа.</w:t>
      </w:r>
    </w:p>
    <w:p w:rsidR="00884B83" w:rsidRDefault="00884B83" w:rsidP="00884B83">
      <w:pPr>
        <w:pStyle w:val="ad"/>
        <w:spacing w:before="0" w:after="0"/>
        <w:ind w:firstLine="720"/>
        <w:jc w:val="both"/>
      </w:pPr>
      <w:r>
        <w:rPr>
          <w:color w:val="000000"/>
          <w:sz w:val="28"/>
          <w:szCs w:val="28"/>
        </w:rPr>
        <w:t>На текущий финансовый год сумма межбюджетных трансфертов составляет ____________________</w:t>
      </w:r>
      <w:r w:rsidRPr="007B78E2">
        <w:rPr>
          <w:color w:val="000000"/>
          <w:sz w:val="28"/>
          <w:szCs w:val="28"/>
        </w:rPr>
        <w:t xml:space="preserve"> (</w:t>
      </w:r>
      <w:r>
        <w:rPr>
          <w:color w:val="000000"/>
          <w:sz w:val="28"/>
          <w:szCs w:val="28"/>
        </w:rPr>
        <w:t>_____________</w:t>
      </w:r>
      <w:r w:rsidRPr="007B78E2">
        <w:rPr>
          <w:color w:val="000000"/>
          <w:sz w:val="28"/>
          <w:szCs w:val="28"/>
        </w:rPr>
        <w:t>) рублей.</w:t>
      </w:r>
      <w:r>
        <w:rPr>
          <w:color w:val="000000"/>
          <w:sz w:val="28"/>
          <w:szCs w:val="28"/>
        </w:rPr>
        <w:t xml:space="preserve"> </w:t>
      </w:r>
    </w:p>
    <w:p w:rsidR="00884B83" w:rsidRPr="002E7E5E" w:rsidRDefault="00884B83" w:rsidP="00884B83">
      <w:pPr>
        <w:pStyle w:val="ad"/>
        <w:spacing w:before="0" w:after="0"/>
        <w:jc w:val="both"/>
        <w:rPr>
          <w:sz w:val="28"/>
          <w:szCs w:val="28"/>
        </w:rPr>
      </w:pPr>
      <w:r>
        <w:rPr>
          <w:color w:val="000000"/>
          <w:sz w:val="28"/>
          <w:szCs w:val="28"/>
        </w:rPr>
        <w:tab/>
        <w:t xml:space="preserve">2.2. </w:t>
      </w:r>
      <w:r w:rsidRPr="002E7E5E">
        <w:rPr>
          <w:sz w:val="28"/>
          <w:szCs w:val="28"/>
        </w:rPr>
        <w:t>Администраци</w:t>
      </w:r>
      <w:r>
        <w:rPr>
          <w:sz w:val="28"/>
          <w:szCs w:val="28"/>
        </w:rPr>
        <w:t xml:space="preserve">я поселения </w:t>
      </w:r>
      <w:r w:rsidRPr="002E7E5E">
        <w:rPr>
          <w:sz w:val="28"/>
          <w:szCs w:val="28"/>
        </w:rPr>
        <w:t>осуществляет</w:t>
      </w:r>
      <w:r>
        <w:rPr>
          <w:color w:val="000000"/>
          <w:sz w:val="28"/>
          <w:szCs w:val="28"/>
        </w:rPr>
        <w:t xml:space="preserve"> перечисление межбюджетных трансфертов в бюджет муниципального  образования Кавказский район </w:t>
      </w:r>
      <w:r>
        <w:rPr>
          <w:sz w:val="28"/>
          <w:szCs w:val="28"/>
        </w:rPr>
        <w:t>в _______ 20</w:t>
      </w:r>
      <w:r w:rsidR="007F2F0C">
        <w:rPr>
          <w:sz w:val="28"/>
          <w:szCs w:val="28"/>
        </w:rPr>
        <w:t>24</w:t>
      </w:r>
      <w:r>
        <w:rPr>
          <w:sz w:val="28"/>
          <w:szCs w:val="28"/>
        </w:rPr>
        <w:t xml:space="preserve"> года.</w:t>
      </w:r>
    </w:p>
    <w:p w:rsidR="00884B83" w:rsidRPr="002E7E5E" w:rsidRDefault="00884B83" w:rsidP="00884B83">
      <w:pPr>
        <w:pStyle w:val="ad"/>
        <w:spacing w:before="0" w:after="0"/>
        <w:jc w:val="both"/>
        <w:rPr>
          <w:color w:val="000000"/>
          <w:sz w:val="28"/>
          <w:szCs w:val="28"/>
        </w:rPr>
      </w:pPr>
    </w:p>
    <w:p w:rsidR="00884B83" w:rsidRDefault="00884B83" w:rsidP="00884B83">
      <w:pPr>
        <w:pStyle w:val="ad"/>
        <w:spacing w:before="0" w:after="0"/>
        <w:jc w:val="center"/>
      </w:pPr>
      <w:r>
        <w:rPr>
          <w:b/>
          <w:color w:val="000000"/>
          <w:sz w:val="28"/>
          <w:szCs w:val="28"/>
        </w:rPr>
        <w:t>3. Права и обязанности Сторон</w:t>
      </w:r>
    </w:p>
    <w:p w:rsidR="00884B83" w:rsidRDefault="00884B83" w:rsidP="00884B83">
      <w:pPr>
        <w:pStyle w:val="ad"/>
        <w:tabs>
          <w:tab w:val="left" w:pos="795"/>
        </w:tabs>
        <w:spacing w:before="0" w:after="0"/>
        <w:ind w:firstLine="850"/>
      </w:pPr>
      <w:r>
        <w:rPr>
          <w:color w:val="000000"/>
          <w:sz w:val="28"/>
          <w:szCs w:val="28"/>
        </w:rPr>
        <w:t>3.1. Администрация поселения:</w:t>
      </w:r>
    </w:p>
    <w:p w:rsidR="00884B83" w:rsidRDefault="00884B83" w:rsidP="00884B83">
      <w:pPr>
        <w:pStyle w:val="ad"/>
        <w:tabs>
          <w:tab w:val="left" w:pos="795"/>
        </w:tabs>
        <w:spacing w:before="0" w:after="0"/>
        <w:ind w:firstLine="850"/>
        <w:jc w:val="both"/>
      </w:pPr>
      <w:r>
        <w:rPr>
          <w:color w:val="000000"/>
          <w:sz w:val="28"/>
          <w:szCs w:val="28"/>
        </w:rPr>
        <w:t>3.1.1. Перечисляет Администрации района финансовые средства в виде межбюджетных трансфертов, предназначенных для исполнения переданных по настоящему соглашению полномочий, в размере, установленных разделом 2 настоящего соглашения.</w:t>
      </w:r>
    </w:p>
    <w:p w:rsidR="00884B83" w:rsidRDefault="00884B83" w:rsidP="00884B83">
      <w:pPr>
        <w:pStyle w:val="ad"/>
        <w:spacing w:before="0" w:after="0"/>
        <w:ind w:firstLine="850"/>
        <w:jc w:val="both"/>
      </w:pPr>
      <w:r>
        <w:rPr>
          <w:color w:val="000000"/>
          <w:sz w:val="28"/>
          <w:szCs w:val="28"/>
        </w:rPr>
        <w:t>3.1.2. Осуществляет контроль за исполнением   переданных   полномочий.  В случае выявления нарушений дает  обязательные для исполнения Администрацией района письменные предписания для устранения выявленных нарушений в определенный срок с момента уведомления.</w:t>
      </w:r>
    </w:p>
    <w:p w:rsidR="00884B83" w:rsidRDefault="00884B83" w:rsidP="00884B83">
      <w:pPr>
        <w:pStyle w:val="ad"/>
        <w:spacing w:before="0" w:after="0"/>
        <w:ind w:firstLine="850"/>
        <w:jc w:val="both"/>
      </w:pPr>
      <w:r>
        <w:rPr>
          <w:color w:val="000000"/>
          <w:sz w:val="28"/>
          <w:szCs w:val="28"/>
        </w:rPr>
        <w:t>3.2. Администрация  района:</w:t>
      </w:r>
    </w:p>
    <w:p w:rsidR="00884B83" w:rsidRDefault="00884B83" w:rsidP="00884B83">
      <w:pPr>
        <w:pStyle w:val="ad"/>
        <w:spacing w:before="0" w:after="0"/>
        <w:ind w:firstLine="850"/>
        <w:jc w:val="both"/>
      </w:pPr>
      <w:r>
        <w:rPr>
          <w:color w:val="000000"/>
          <w:sz w:val="28"/>
          <w:szCs w:val="28"/>
        </w:rPr>
        <w:t>3.2.1. Осуществляет переданные Администрацией поселения полномочия в соответствии с пунктом 1.1 настоящего соглашения и действующим законодательством в пределах выделенных на эти цели финансовых средств.</w:t>
      </w:r>
    </w:p>
    <w:p w:rsidR="00884B83" w:rsidRDefault="00884B83" w:rsidP="00884B83">
      <w:pPr>
        <w:pStyle w:val="ad"/>
        <w:spacing w:before="0" w:after="0"/>
        <w:ind w:firstLine="794"/>
        <w:jc w:val="both"/>
      </w:pPr>
      <w:r>
        <w:rPr>
          <w:color w:val="000000"/>
          <w:sz w:val="28"/>
          <w:szCs w:val="28"/>
        </w:rPr>
        <w:t>3.2.2.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поселения.</w:t>
      </w:r>
    </w:p>
    <w:p w:rsidR="00884B83" w:rsidRDefault="00884B83" w:rsidP="00884B83">
      <w:pPr>
        <w:pStyle w:val="ad"/>
        <w:spacing w:before="0" w:after="0"/>
        <w:ind w:firstLine="794"/>
        <w:jc w:val="both"/>
        <w:rPr>
          <w:color w:val="000000"/>
          <w:sz w:val="28"/>
          <w:szCs w:val="28"/>
        </w:rPr>
      </w:pPr>
      <w:r>
        <w:rPr>
          <w:color w:val="000000"/>
          <w:sz w:val="28"/>
          <w:szCs w:val="28"/>
        </w:rPr>
        <w:lastRenderedPageBreak/>
        <w:t>3.3.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 в десятидневный срок. Администрация поселения рассматривает такое сообщение в течение 10 (десяти) дней с даты его поступления.</w:t>
      </w:r>
    </w:p>
    <w:p w:rsidR="00884B83" w:rsidRDefault="00884B83" w:rsidP="00884B83">
      <w:pPr>
        <w:pStyle w:val="ad"/>
        <w:spacing w:before="0" w:after="0"/>
        <w:ind w:firstLine="794"/>
        <w:jc w:val="center"/>
      </w:pPr>
      <w:r>
        <w:rPr>
          <w:b/>
          <w:color w:val="000000"/>
          <w:sz w:val="28"/>
          <w:szCs w:val="28"/>
        </w:rPr>
        <w:t>4. Ответственность Сторон</w:t>
      </w:r>
    </w:p>
    <w:p w:rsidR="00884B83" w:rsidRDefault="00884B83" w:rsidP="00884B83">
      <w:pPr>
        <w:pStyle w:val="ad"/>
        <w:spacing w:before="0" w:after="0"/>
        <w:ind w:firstLine="794"/>
        <w:jc w:val="center"/>
        <w:rPr>
          <w:color w:val="000000"/>
          <w:sz w:val="28"/>
          <w:szCs w:val="28"/>
        </w:rPr>
      </w:pPr>
    </w:p>
    <w:p w:rsidR="00884B83" w:rsidRDefault="00884B83" w:rsidP="00884B83">
      <w:pPr>
        <w:pStyle w:val="ad"/>
        <w:spacing w:before="0" w:after="0"/>
        <w:ind w:firstLine="850"/>
        <w:jc w:val="both"/>
        <w:rPr>
          <w:color w:val="000000"/>
          <w:sz w:val="28"/>
          <w:szCs w:val="28"/>
        </w:rPr>
      </w:pPr>
      <w:r>
        <w:rPr>
          <w:color w:val="000000"/>
          <w:sz w:val="28"/>
          <w:szCs w:val="28"/>
        </w:rPr>
        <w:t>4.1.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884B83" w:rsidRDefault="00884B83" w:rsidP="00884B83">
      <w:pPr>
        <w:pStyle w:val="ad"/>
        <w:spacing w:before="0" w:after="0"/>
        <w:ind w:firstLine="850"/>
        <w:jc w:val="both"/>
      </w:pPr>
      <w:r>
        <w:rPr>
          <w:color w:val="000000"/>
          <w:sz w:val="28"/>
          <w:szCs w:val="28"/>
        </w:rPr>
        <w:t>4.2.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пятидневный срок с момента подписания соглашения о расторжении или получения письменного уведомления о расторжении соглашения, а также уплату неустойки в размере 0,1% от суммы межбюджетных трансфертов за отчетный год, выделяемых из бюджета Кавказского сельского поселения на осуществление указанных полномочий.</w:t>
      </w:r>
    </w:p>
    <w:p w:rsidR="00884B83" w:rsidRDefault="00884B83" w:rsidP="00884B83">
      <w:pPr>
        <w:pStyle w:val="ad"/>
        <w:spacing w:before="0" w:after="0"/>
        <w:ind w:firstLine="850"/>
        <w:jc w:val="both"/>
      </w:pPr>
      <w:r>
        <w:rPr>
          <w:color w:val="000000"/>
          <w:sz w:val="28"/>
          <w:szCs w:val="28"/>
        </w:rPr>
        <w:t>4.3. 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w:t>
      </w:r>
    </w:p>
    <w:p w:rsidR="00884B83" w:rsidRDefault="00884B83" w:rsidP="00884B83">
      <w:pPr>
        <w:pStyle w:val="ad"/>
        <w:spacing w:before="0" w:after="0"/>
        <w:ind w:firstLine="850"/>
        <w:jc w:val="both"/>
      </w:pPr>
      <w:r>
        <w:rPr>
          <w:color w:val="000000"/>
          <w:sz w:val="28"/>
          <w:szCs w:val="28"/>
        </w:rPr>
        <w:t>4.4.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 Администрация района вправе требовать расторжения данного соглашения, уплаты неустойки в размере 0,1 % от суммы межбюджетных трансфертов за отчетный год, а также возмещения понесенных убытков в части, не покрытой неустойкой.</w:t>
      </w:r>
    </w:p>
    <w:p w:rsidR="00884B83" w:rsidRDefault="00884B83" w:rsidP="00884B83">
      <w:pPr>
        <w:pStyle w:val="ad"/>
        <w:spacing w:before="0" w:after="0"/>
        <w:ind w:firstLine="850"/>
        <w:jc w:val="both"/>
      </w:pPr>
    </w:p>
    <w:p w:rsidR="00884B83" w:rsidRDefault="00884B83" w:rsidP="00884B83">
      <w:pPr>
        <w:pStyle w:val="ad"/>
        <w:spacing w:before="0" w:after="0"/>
        <w:jc w:val="center"/>
        <w:rPr>
          <w:b/>
          <w:bCs/>
          <w:color w:val="000000"/>
          <w:sz w:val="28"/>
          <w:szCs w:val="28"/>
        </w:rPr>
      </w:pPr>
      <w:r>
        <w:rPr>
          <w:b/>
          <w:bCs/>
          <w:color w:val="000000"/>
          <w:sz w:val="28"/>
          <w:szCs w:val="28"/>
        </w:rPr>
        <w:t xml:space="preserve">5. Срок действия, основания и порядок прекращения действия </w:t>
      </w:r>
    </w:p>
    <w:p w:rsidR="00884B83" w:rsidRDefault="00884B83" w:rsidP="00884B83">
      <w:pPr>
        <w:pStyle w:val="ad"/>
        <w:spacing w:before="0" w:after="0"/>
        <w:jc w:val="center"/>
        <w:rPr>
          <w:b/>
          <w:bCs/>
          <w:color w:val="000000"/>
          <w:sz w:val="28"/>
          <w:szCs w:val="28"/>
        </w:rPr>
      </w:pPr>
      <w:r>
        <w:rPr>
          <w:b/>
          <w:bCs/>
          <w:color w:val="000000"/>
          <w:sz w:val="28"/>
          <w:szCs w:val="28"/>
        </w:rPr>
        <w:t>Соглашения</w:t>
      </w:r>
    </w:p>
    <w:p w:rsidR="00884B83" w:rsidRDefault="00884B83" w:rsidP="00884B83">
      <w:pPr>
        <w:pStyle w:val="ad"/>
        <w:spacing w:before="0" w:after="0"/>
        <w:jc w:val="center"/>
      </w:pPr>
    </w:p>
    <w:p w:rsidR="00884B83" w:rsidRDefault="00884B83" w:rsidP="00884B83">
      <w:pPr>
        <w:pStyle w:val="ad"/>
        <w:spacing w:before="0" w:after="0"/>
        <w:ind w:firstLine="850"/>
        <w:jc w:val="both"/>
      </w:pPr>
      <w:r>
        <w:rPr>
          <w:color w:val="000000"/>
          <w:sz w:val="28"/>
          <w:szCs w:val="28"/>
        </w:rPr>
        <w:t xml:space="preserve">5.1. Настоящее соглашение вступает в силу  со дня официального опубликования и распространяется на правоотношения возникшие с                              01 января 20___ г. </w:t>
      </w:r>
    </w:p>
    <w:p w:rsidR="00884B83" w:rsidRDefault="00884B83" w:rsidP="00884B83">
      <w:pPr>
        <w:pStyle w:val="ad"/>
        <w:spacing w:before="0" w:after="0"/>
        <w:ind w:firstLine="850"/>
        <w:jc w:val="both"/>
      </w:pPr>
      <w:r>
        <w:rPr>
          <w:color w:val="000000"/>
          <w:sz w:val="28"/>
          <w:szCs w:val="28"/>
        </w:rPr>
        <w:t xml:space="preserve">5.2. Срок действия настоящего соглашения устанавливается до                    31 декабря 20___ г.  </w:t>
      </w:r>
    </w:p>
    <w:p w:rsidR="00884B83" w:rsidRDefault="00884B83" w:rsidP="00884B83">
      <w:pPr>
        <w:pStyle w:val="ad"/>
        <w:spacing w:before="0" w:after="0"/>
        <w:ind w:firstLine="850"/>
        <w:jc w:val="both"/>
      </w:pPr>
      <w:r>
        <w:rPr>
          <w:color w:val="000000"/>
          <w:sz w:val="28"/>
          <w:szCs w:val="28"/>
        </w:rPr>
        <w:t>5.3. Действие настоящего соглашения может быть прекращено досрочно:</w:t>
      </w:r>
    </w:p>
    <w:p w:rsidR="00884B83" w:rsidRDefault="00884B83" w:rsidP="00884B83">
      <w:pPr>
        <w:pStyle w:val="ad"/>
        <w:spacing w:before="0" w:after="0"/>
        <w:ind w:firstLine="850"/>
        <w:jc w:val="both"/>
      </w:pPr>
      <w:r>
        <w:rPr>
          <w:color w:val="000000"/>
          <w:sz w:val="28"/>
          <w:szCs w:val="28"/>
        </w:rPr>
        <w:t>5.3.1. По соглашению Сторон.</w:t>
      </w:r>
    </w:p>
    <w:p w:rsidR="00884B83" w:rsidRDefault="00884B83" w:rsidP="00884B83">
      <w:pPr>
        <w:pStyle w:val="ad"/>
        <w:spacing w:before="0" w:after="0"/>
        <w:ind w:firstLine="850"/>
        <w:jc w:val="both"/>
      </w:pPr>
      <w:r>
        <w:rPr>
          <w:color w:val="000000"/>
          <w:sz w:val="28"/>
          <w:szCs w:val="28"/>
        </w:rPr>
        <w:t>5.3.2. В одностороннем порядке в случае:</w:t>
      </w:r>
    </w:p>
    <w:p w:rsidR="00884B83" w:rsidRDefault="00884B83" w:rsidP="00884B83">
      <w:pPr>
        <w:pStyle w:val="ad"/>
        <w:spacing w:before="0" w:after="0"/>
        <w:ind w:firstLine="850"/>
        <w:jc w:val="both"/>
      </w:pPr>
      <w:r>
        <w:rPr>
          <w:color w:val="000000"/>
          <w:sz w:val="28"/>
          <w:szCs w:val="28"/>
        </w:rPr>
        <w:t>- изменения действующего законодательства Российской Федерации и (или) законодательства  Краснодарского края;</w:t>
      </w:r>
    </w:p>
    <w:p w:rsidR="00884B83" w:rsidRDefault="00884B83" w:rsidP="00884B83">
      <w:pPr>
        <w:pStyle w:val="ad"/>
        <w:spacing w:before="0" w:after="0"/>
        <w:ind w:firstLine="850"/>
        <w:jc w:val="both"/>
      </w:pPr>
      <w:r>
        <w:rPr>
          <w:color w:val="000000"/>
          <w:sz w:val="28"/>
          <w:szCs w:val="28"/>
        </w:rPr>
        <w:lastRenderedPageBreak/>
        <w:t>- неисполнения или ненадлежащего исполнения одной из Сторон своих обязательств в соответствии с настоящим соглашением;</w:t>
      </w:r>
    </w:p>
    <w:p w:rsidR="00884B83" w:rsidRDefault="00884B83" w:rsidP="00884B83">
      <w:pPr>
        <w:pStyle w:val="ad"/>
        <w:spacing w:before="0" w:after="0"/>
        <w:ind w:firstLine="850"/>
        <w:jc w:val="both"/>
      </w:pPr>
      <w:r>
        <w:rPr>
          <w:color w:val="000000"/>
          <w:sz w:val="28"/>
          <w:szCs w:val="28"/>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884B83" w:rsidRDefault="00884B83" w:rsidP="00884B83">
      <w:pPr>
        <w:pStyle w:val="ad"/>
        <w:spacing w:before="0" w:after="0"/>
        <w:ind w:firstLine="850"/>
        <w:jc w:val="both"/>
        <w:rPr>
          <w:color w:val="000000"/>
          <w:sz w:val="28"/>
          <w:szCs w:val="28"/>
        </w:rPr>
      </w:pPr>
      <w:r>
        <w:rPr>
          <w:color w:val="000000"/>
          <w:sz w:val="28"/>
          <w:szCs w:val="28"/>
        </w:rPr>
        <w:t>5.4. Уведомление о расторжении настоящего соглашения в одностороннем порядке направляется второй стороне не менее чем за 2 месяца  при этом второй стороне возмещаются все убытки, связанные с досрочным расторжением соглашения.</w:t>
      </w:r>
    </w:p>
    <w:p w:rsidR="00884B83" w:rsidRDefault="00884B83" w:rsidP="00884B83">
      <w:pPr>
        <w:pStyle w:val="ad"/>
        <w:spacing w:before="0" w:after="0"/>
        <w:ind w:firstLine="850"/>
        <w:jc w:val="both"/>
      </w:pPr>
    </w:p>
    <w:p w:rsidR="00884B83" w:rsidRDefault="00884B83" w:rsidP="00884B83">
      <w:pPr>
        <w:pStyle w:val="ad"/>
        <w:spacing w:before="0" w:after="0"/>
        <w:jc w:val="center"/>
      </w:pPr>
      <w:r>
        <w:rPr>
          <w:b/>
          <w:bCs/>
          <w:color w:val="000000"/>
          <w:sz w:val="28"/>
          <w:szCs w:val="28"/>
        </w:rPr>
        <w:t>6. Заключительные положения</w:t>
      </w:r>
    </w:p>
    <w:p w:rsidR="00884B83" w:rsidRDefault="00884B83" w:rsidP="00884B83">
      <w:pPr>
        <w:pStyle w:val="ad"/>
        <w:spacing w:before="0" w:after="0"/>
        <w:jc w:val="center"/>
        <w:rPr>
          <w:b/>
          <w:bCs/>
          <w:color w:val="000000"/>
          <w:sz w:val="28"/>
          <w:szCs w:val="28"/>
        </w:rPr>
      </w:pPr>
    </w:p>
    <w:p w:rsidR="00884B83" w:rsidRDefault="00884B83" w:rsidP="00884B83">
      <w:pPr>
        <w:pStyle w:val="ad"/>
        <w:spacing w:before="0" w:after="0"/>
        <w:ind w:firstLine="794"/>
        <w:jc w:val="both"/>
      </w:pPr>
      <w:r>
        <w:rPr>
          <w:color w:val="000000"/>
          <w:sz w:val="28"/>
          <w:szCs w:val="28"/>
        </w:rPr>
        <w:t>6.1. Настоящее соглашение составлено в двух экземплярах, имеющих одинаковую юридическую силу, по одному для каждой из Сторон.</w:t>
      </w:r>
    </w:p>
    <w:p w:rsidR="00884B83" w:rsidRDefault="00884B83" w:rsidP="00884B83">
      <w:pPr>
        <w:pStyle w:val="ad"/>
        <w:spacing w:before="0" w:after="0"/>
        <w:ind w:firstLine="794"/>
        <w:jc w:val="both"/>
      </w:pPr>
      <w:r>
        <w:rPr>
          <w:color w:val="000000"/>
          <w:sz w:val="28"/>
          <w:szCs w:val="28"/>
        </w:rPr>
        <w:t>6.2. Внесение изменений и дополнений в настоящее соглашение осуществляется путем подписания Сторонами дополнительных соглашений.</w:t>
      </w:r>
    </w:p>
    <w:p w:rsidR="00884B83" w:rsidRDefault="00884B83" w:rsidP="00884B83">
      <w:pPr>
        <w:pStyle w:val="ad"/>
        <w:spacing w:before="0" w:after="0"/>
        <w:ind w:firstLine="794"/>
        <w:jc w:val="both"/>
      </w:pPr>
      <w:r>
        <w:rPr>
          <w:color w:val="000000"/>
          <w:sz w:val="28"/>
          <w:szCs w:val="28"/>
        </w:rPr>
        <w:t>6.3. По вопросам, не урегулированным настоящим соглашением, Стороны руководствуются действующим законодательством.</w:t>
      </w:r>
    </w:p>
    <w:p w:rsidR="00884B83" w:rsidRDefault="00884B83" w:rsidP="00884B83">
      <w:pPr>
        <w:pStyle w:val="ad"/>
        <w:spacing w:before="0" w:after="0"/>
        <w:ind w:firstLine="794"/>
        <w:jc w:val="both"/>
      </w:pPr>
      <w:r>
        <w:rPr>
          <w:color w:val="000000"/>
          <w:sz w:val="28"/>
          <w:szCs w:val="28"/>
        </w:rPr>
        <w:t>6.4. Споры, связанные с исполнением настоящего соглашения, разрешаются путем проведения переговоров или в судебном порядке.</w:t>
      </w:r>
    </w:p>
    <w:p w:rsidR="00884B83" w:rsidRDefault="00884B83" w:rsidP="00884B83">
      <w:pPr>
        <w:pStyle w:val="ad"/>
        <w:spacing w:before="0" w:after="0"/>
        <w:rPr>
          <w:color w:val="000000"/>
          <w:sz w:val="27"/>
          <w:szCs w:val="27"/>
        </w:rPr>
      </w:pPr>
    </w:p>
    <w:p w:rsidR="00884B83" w:rsidRDefault="00884B83" w:rsidP="00884B83">
      <w:pPr>
        <w:pStyle w:val="ad"/>
        <w:spacing w:before="0" w:after="0"/>
        <w:jc w:val="center"/>
      </w:pPr>
      <w:r>
        <w:rPr>
          <w:b/>
          <w:bCs/>
          <w:color w:val="000000"/>
          <w:sz w:val="28"/>
          <w:szCs w:val="28"/>
        </w:rPr>
        <w:t>7. Реквизиты и подписи сторон</w:t>
      </w:r>
    </w:p>
    <w:p w:rsidR="00884B83" w:rsidRDefault="00884B83" w:rsidP="00884B83">
      <w:pPr>
        <w:shd w:val="clear" w:color="auto" w:fill="FFFFFF"/>
        <w:spacing w:line="317" w:lineRule="exact"/>
      </w:pPr>
      <w:r>
        <w:rPr>
          <w:rFonts w:ascii="Times New Roman" w:hAnsi="Times New Roman"/>
          <w:color w:val="000000"/>
          <w:sz w:val="28"/>
          <w:szCs w:val="28"/>
        </w:rPr>
        <w:t xml:space="preserve"> </w:t>
      </w:r>
    </w:p>
    <w:tbl>
      <w:tblPr>
        <w:tblW w:w="0" w:type="auto"/>
        <w:tblInd w:w="27" w:type="dxa"/>
        <w:tblLayout w:type="fixed"/>
        <w:tblLook w:val="0000" w:firstRow="0" w:lastRow="0" w:firstColumn="0" w:lastColumn="0" w:noHBand="0" w:noVBand="0"/>
      </w:tblPr>
      <w:tblGrid>
        <w:gridCol w:w="4935"/>
        <w:gridCol w:w="4758"/>
      </w:tblGrid>
      <w:tr w:rsidR="00884B83" w:rsidTr="00A27BA7">
        <w:tc>
          <w:tcPr>
            <w:tcW w:w="4935" w:type="dxa"/>
          </w:tcPr>
          <w:p w:rsidR="00884B83" w:rsidRPr="00566DF1" w:rsidRDefault="00884B83" w:rsidP="00A27BA7">
            <w:pPr>
              <w:rPr>
                <w:b/>
              </w:rPr>
            </w:pPr>
            <w:r w:rsidRPr="00566DF1">
              <w:rPr>
                <w:rFonts w:ascii="Times New Roman" w:hAnsi="Times New Roman"/>
                <w:b/>
                <w:color w:val="000000"/>
                <w:sz w:val="28"/>
                <w:szCs w:val="28"/>
              </w:rPr>
              <w:t>Администрация района</w:t>
            </w:r>
          </w:p>
        </w:tc>
        <w:tc>
          <w:tcPr>
            <w:tcW w:w="4758" w:type="dxa"/>
          </w:tcPr>
          <w:p w:rsidR="00884B83" w:rsidRPr="006530FC" w:rsidRDefault="00884B83" w:rsidP="00A27BA7">
            <w:pPr>
              <w:snapToGrid w:val="0"/>
              <w:rPr>
                <w:b/>
              </w:rPr>
            </w:pPr>
            <w:r w:rsidRPr="006530FC">
              <w:rPr>
                <w:rFonts w:ascii="Times New Roman" w:hAnsi="Times New Roman"/>
                <w:b/>
                <w:color w:val="000000"/>
                <w:sz w:val="28"/>
                <w:szCs w:val="28"/>
              </w:rPr>
              <w:t>Администрация поселения</w:t>
            </w:r>
          </w:p>
        </w:tc>
      </w:tr>
    </w:tbl>
    <w:p w:rsidR="00884B83" w:rsidRDefault="00884B83" w:rsidP="00884B83">
      <w:pPr>
        <w:ind w:firstLine="0"/>
        <w:rPr>
          <w:rFonts w:ascii="Times New Roman" w:hAnsi="Times New Roman"/>
          <w:sz w:val="28"/>
          <w:szCs w:val="28"/>
        </w:rPr>
      </w:pPr>
    </w:p>
    <w:p w:rsidR="00884B83" w:rsidRDefault="00884B83" w:rsidP="002D7137">
      <w:pPr>
        <w:ind w:firstLine="0"/>
        <w:rPr>
          <w:rFonts w:ascii="Times New Roman" w:hAnsi="Times New Roman"/>
          <w:sz w:val="28"/>
          <w:szCs w:val="28"/>
        </w:rPr>
      </w:pPr>
    </w:p>
    <w:sectPr w:rsidR="00884B83" w:rsidSect="006248CF">
      <w:pgSz w:w="11900" w:h="16800"/>
      <w:pgMar w:top="1134"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228"/>
        </w:tabs>
        <w:ind w:left="660" w:hanging="432"/>
      </w:pPr>
      <w:rPr>
        <w:rFonts w:cs="Times New Roman"/>
      </w:rPr>
    </w:lvl>
    <w:lvl w:ilvl="1">
      <w:start w:val="1"/>
      <w:numFmt w:val="none"/>
      <w:suff w:val="nothing"/>
      <w:lvlText w:val=""/>
      <w:lvlJc w:val="left"/>
      <w:pPr>
        <w:tabs>
          <w:tab w:val="num" w:pos="228"/>
        </w:tabs>
        <w:ind w:left="804" w:hanging="576"/>
      </w:pPr>
      <w:rPr>
        <w:rFonts w:cs="Times New Roman"/>
      </w:rPr>
    </w:lvl>
    <w:lvl w:ilvl="2">
      <w:start w:val="1"/>
      <w:numFmt w:val="none"/>
      <w:suff w:val="nothing"/>
      <w:lvlText w:val=""/>
      <w:lvlJc w:val="left"/>
      <w:pPr>
        <w:tabs>
          <w:tab w:val="num" w:pos="228"/>
        </w:tabs>
        <w:ind w:left="948" w:hanging="720"/>
      </w:pPr>
      <w:rPr>
        <w:rFonts w:cs="Times New Roman"/>
      </w:rPr>
    </w:lvl>
    <w:lvl w:ilvl="3">
      <w:start w:val="1"/>
      <w:numFmt w:val="none"/>
      <w:suff w:val="nothing"/>
      <w:lvlText w:val=""/>
      <w:lvlJc w:val="left"/>
      <w:pPr>
        <w:tabs>
          <w:tab w:val="num" w:pos="228"/>
        </w:tabs>
        <w:ind w:left="1092" w:hanging="864"/>
      </w:pPr>
      <w:rPr>
        <w:rFonts w:cs="Times New Roman"/>
      </w:rPr>
    </w:lvl>
    <w:lvl w:ilvl="4">
      <w:start w:val="1"/>
      <w:numFmt w:val="none"/>
      <w:suff w:val="nothing"/>
      <w:lvlText w:val=""/>
      <w:lvlJc w:val="left"/>
      <w:pPr>
        <w:tabs>
          <w:tab w:val="num" w:pos="228"/>
        </w:tabs>
        <w:ind w:left="1236" w:hanging="1008"/>
      </w:pPr>
      <w:rPr>
        <w:rFonts w:cs="Times New Roman"/>
      </w:rPr>
    </w:lvl>
    <w:lvl w:ilvl="5">
      <w:start w:val="1"/>
      <w:numFmt w:val="none"/>
      <w:suff w:val="nothing"/>
      <w:lvlText w:val=""/>
      <w:lvlJc w:val="left"/>
      <w:pPr>
        <w:tabs>
          <w:tab w:val="num" w:pos="228"/>
        </w:tabs>
        <w:ind w:left="1380" w:hanging="1152"/>
      </w:pPr>
      <w:rPr>
        <w:rFonts w:cs="Times New Roman"/>
      </w:rPr>
    </w:lvl>
    <w:lvl w:ilvl="6">
      <w:start w:val="1"/>
      <w:numFmt w:val="none"/>
      <w:suff w:val="nothing"/>
      <w:lvlText w:val=""/>
      <w:lvlJc w:val="left"/>
      <w:pPr>
        <w:tabs>
          <w:tab w:val="num" w:pos="228"/>
        </w:tabs>
        <w:ind w:left="1524" w:hanging="1296"/>
      </w:pPr>
      <w:rPr>
        <w:rFonts w:cs="Times New Roman"/>
      </w:rPr>
    </w:lvl>
    <w:lvl w:ilvl="7">
      <w:start w:val="1"/>
      <w:numFmt w:val="none"/>
      <w:suff w:val="nothing"/>
      <w:lvlText w:val=""/>
      <w:lvlJc w:val="left"/>
      <w:pPr>
        <w:tabs>
          <w:tab w:val="num" w:pos="228"/>
        </w:tabs>
        <w:ind w:left="1668" w:hanging="1440"/>
      </w:pPr>
      <w:rPr>
        <w:rFonts w:cs="Times New Roman"/>
      </w:rPr>
    </w:lvl>
    <w:lvl w:ilvl="8">
      <w:start w:val="1"/>
      <w:numFmt w:val="none"/>
      <w:suff w:val="nothing"/>
      <w:lvlText w:val=""/>
      <w:lvlJc w:val="left"/>
      <w:pPr>
        <w:tabs>
          <w:tab w:val="num" w:pos="228"/>
        </w:tabs>
        <w:ind w:left="1812" w:hanging="1584"/>
      </w:pPr>
      <w:rPr>
        <w:rFonts w:cs="Times New Roman"/>
      </w:rPr>
    </w:lvl>
  </w:abstractNum>
  <w:abstractNum w:abstractNumId="1">
    <w:nsid w:val="36F76AD4"/>
    <w:multiLevelType w:val="hybridMultilevel"/>
    <w:tmpl w:val="3850D54E"/>
    <w:lvl w:ilvl="0" w:tplc="7570D25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66A"/>
    <w:rsid w:val="0001248F"/>
    <w:rsid w:val="00026E13"/>
    <w:rsid w:val="00042750"/>
    <w:rsid w:val="00064A42"/>
    <w:rsid w:val="0008094C"/>
    <w:rsid w:val="000A271C"/>
    <w:rsid w:val="000C106C"/>
    <w:rsid w:val="000F52EE"/>
    <w:rsid w:val="00152F5E"/>
    <w:rsid w:val="001661EB"/>
    <w:rsid w:val="001746A7"/>
    <w:rsid w:val="001A02BE"/>
    <w:rsid w:val="001C5386"/>
    <w:rsid w:val="001F2A36"/>
    <w:rsid w:val="002159AE"/>
    <w:rsid w:val="002412DC"/>
    <w:rsid w:val="00263EAE"/>
    <w:rsid w:val="00265C7C"/>
    <w:rsid w:val="00290A95"/>
    <w:rsid w:val="00292556"/>
    <w:rsid w:val="0029631C"/>
    <w:rsid w:val="002D7137"/>
    <w:rsid w:val="002E7E5E"/>
    <w:rsid w:val="002F68C9"/>
    <w:rsid w:val="0031343C"/>
    <w:rsid w:val="00347748"/>
    <w:rsid w:val="003B3A17"/>
    <w:rsid w:val="003E1423"/>
    <w:rsid w:val="004067DA"/>
    <w:rsid w:val="0043144A"/>
    <w:rsid w:val="00435CF1"/>
    <w:rsid w:val="004529A5"/>
    <w:rsid w:val="00486D24"/>
    <w:rsid w:val="004C6FAE"/>
    <w:rsid w:val="004D4B30"/>
    <w:rsid w:val="005211DC"/>
    <w:rsid w:val="00542172"/>
    <w:rsid w:val="00566DF1"/>
    <w:rsid w:val="00572943"/>
    <w:rsid w:val="005911CD"/>
    <w:rsid w:val="00597130"/>
    <w:rsid w:val="005B1711"/>
    <w:rsid w:val="005C5C08"/>
    <w:rsid w:val="006248CF"/>
    <w:rsid w:val="00640617"/>
    <w:rsid w:val="00651BAD"/>
    <w:rsid w:val="006530FC"/>
    <w:rsid w:val="0067083D"/>
    <w:rsid w:val="006830DC"/>
    <w:rsid w:val="00696860"/>
    <w:rsid w:val="006D64F9"/>
    <w:rsid w:val="006F619F"/>
    <w:rsid w:val="007106BE"/>
    <w:rsid w:val="00717026"/>
    <w:rsid w:val="00742DC7"/>
    <w:rsid w:val="00751A3C"/>
    <w:rsid w:val="00780821"/>
    <w:rsid w:val="00795E64"/>
    <w:rsid w:val="00796919"/>
    <w:rsid w:val="007A7AB9"/>
    <w:rsid w:val="007B117C"/>
    <w:rsid w:val="007B78E2"/>
    <w:rsid w:val="007C33E2"/>
    <w:rsid w:val="007F2F0C"/>
    <w:rsid w:val="007F3077"/>
    <w:rsid w:val="008332B4"/>
    <w:rsid w:val="0085366F"/>
    <w:rsid w:val="00884B83"/>
    <w:rsid w:val="008948D2"/>
    <w:rsid w:val="008D686C"/>
    <w:rsid w:val="008D73C3"/>
    <w:rsid w:val="008E066A"/>
    <w:rsid w:val="009318C9"/>
    <w:rsid w:val="009F1A95"/>
    <w:rsid w:val="009F71E5"/>
    <w:rsid w:val="00A23F74"/>
    <w:rsid w:val="00A27BA7"/>
    <w:rsid w:val="00A50FE2"/>
    <w:rsid w:val="00A761D6"/>
    <w:rsid w:val="00A86EAA"/>
    <w:rsid w:val="00AB3D2F"/>
    <w:rsid w:val="00AC1A27"/>
    <w:rsid w:val="00AE0D00"/>
    <w:rsid w:val="00AF4B3E"/>
    <w:rsid w:val="00B727F8"/>
    <w:rsid w:val="00B84339"/>
    <w:rsid w:val="00B92CC1"/>
    <w:rsid w:val="00BB1C59"/>
    <w:rsid w:val="00BC2149"/>
    <w:rsid w:val="00BD7DF1"/>
    <w:rsid w:val="00C15381"/>
    <w:rsid w:val="00C40C81"/>
    <w:rsid w:val="00C43851"/>
    <w:rsid w:val="00C44E4D"/>
    <w:rsid w:val="00C50D13"/>
    <w:rsid w:val="00CC0058"/>
    <w:rsid w:val="00CD127C"/>
    <w:rsid w:val="00D007F8"/>
    <w:rsid w:val="00D355BF"/>
    <w:rsid w:val="00D4246F"/>
    <w:rsid w:val="00DB1741"/>
    <w:rsid w:val="00DF5295"/>
    <w:rsid w:val="00E204E4"/>
    <w:rsid w:val="00E22282"/>
    <w:rsid w:val="00E27599"/>
    <w:rsid w:val="00E87517"/>
    <w:rsid w:val="00EF65AD"/>
    <w:rsid w:val="00F02511"/>
    <w:rsid w:val="00F5011D"/>
    <w:rsid w:val="00F70D68"/>
    <w:rsid w:val="00FB5A05"/>
    <w:rsid w:val="00FB750C"/>
    <w:rsid w:val="00FE4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style>
  <w:style w:type="character" w:customStyle="1" w:styleId="Internetlink">
    <w:name w:val="Internet link"/>
    <w:uiPriority w:val="99"/>
    <w:rsid w:val="008D73C3"/>
    <w:rPr>
      <w:rFonts w:eastAsia="Times New Roman"/>
      <w:color w:val="000080"/>
      <w:u w:val="single"/>
      <w:lang/>
    </w:rPr>
  </w:style>
  <w:style w:type="paragraph" w:styleId="aa">
    <w:name w:val="List Paragraph"/>
    <w:basedOn w:val="a"/>
    <w:uiPriority w:val="34"/>
    <w:qFormat/>
    <w:rsid w:val="00A761D6"/>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styleId="ab">
    <w:name w:val="Balloon Text"/>
    <w:basedOn w:val="a"/>
    <w:link w:val="ac"/>
    <w:uiPriority w:val="99"/>
    <w:rsid w:val="00751A3C"/>
    <w:rPr>
      <w:rFonts w:ascii="Segoe UI" w:hAnsi="Segoe UI" w:cs="Segoe UI"/>
      <w:sz w:val="18"/>
      <w:szCs w:val="18"/>
    </w:rPr>
  </w:style>
  <w:style w:type="character" w:customStyle="1" w:styleId="ac">
    <w:name w:val="Текст выноски Знак"/>
    <w:basedOn w:val="a0"/>
    <w:link w:val="ab"/>
    <w:uiPriority w:val="99"/>
    <w:locked/>
    <w:rsid w:val="00751A3C"/>
    <w:rPr>
      <w:rFonts w:ascii="Segoe UI" w:hAnsi="Segoe UI" w:cs="Segoe UI"/>
      <w:sz w:val="18"/>
      <w:szCs w:val="18"/>
    </w:rPr>
  </w:style>
  <w:style w:type="paragraph" w:styleId="ad">
    <w:name w:val="Normal (Web)"/>
    <w:basedOn w:val="a"/>
    <w:uiPriority w:val="99"/>
    <w:rsid w:val="007B117C"/>
    <w:pPr>
      <w:widowControl/>
      <w:suppressAutoHyphens/>
      <w:autoSpaceDE/>
      <w:autoSpaceDN/>
      <w:adjustRightInd/>
      <w:spacing w:before="280" w:after="280"/>
      <w:ind w:firstLine="0"/>
      <w:jc w:val="left"/>
    </w:pPr>
    <w:rPr>
      <w:rFonts w:ascii="Times New Roman" w:hAnsi="Times New Roman"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style>
  <w:style w:type="character" w:customStyle="1" w:styleId="Internetlink">
    <w:name w:val="Internet link"/>
    <w:uiPriority w:val="99"/>
    <w:rsid w:val="008D73C3"/>
    <w:rPr>
      <w:rFonts w:eastAsia="Times New Roman"/>
      <w:color w:val="000080"/>
      <w:u w:val="single"/>
      <w:lang/>
    </w:rPr>
  </w:style>
  <w:style w:type="paragraph" w:styleId="aa">
    <w:name w:val="List Paragraph"/>
    <w:basedOn w:val="a"/>
    <w:uiPriority w:val="34"/>
    <w:qFormat/>
    <w:rsid w:val="00A761D6"/>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styleId="ab">
    <w:name w:val="Balloon Text"/>
    <w:basedOn w:val="a"/>
    <w:link w:val="ac"/>
    <w:uiPriority w:val="99"/>
    <w:rsid w:val="00751A3C"/>
    <w:rPr>
      <w:rFonts w:ascii="Segoe UI" w:hAnsi="Segoe UI" w:cs="Segoe UI"/>
      <w:sz w:val="18"/>
      <w:szCs w:val="18"/>
    </w:rPr>
  </w:style>
  <w:style w:type="character" w:customStyle="1" w:styleId="ac">
    <w:name w:val="Текст выноски Знак"/>
    <w:basedOn w:val="a0"/>
    <w:link w:val="ab"/>
    <w:uiPriority w:val="99"/>
    <w:locked/>
    <w:rsid w:val="00751A3C"/>
    <w:rPr>
      <w:rFonts w:ascii="Segoe UI" w:hAnsi="Segoe UI" w:cs="Segoe UI"/>
      <w:sz w:val="18"/>
      <w:szCs w:val="18"/>
    </w:rPr>
  </w:style>
  <w:style w:type="paragraph" w:styleId="ad">
    <w:name w:val="Normal (Web)"/>
    <w:basedOn w:val="a"/>
    <w:uiPriority w:val="99"/>
    <w:rsid w:val="007B117C"/>
    <w:pPr>
      <w:widowControl/>
      <w:suppressAutoHyphens/>
      <w:autoSpaceDE/>
      <w:autoSpaceDN/>
      <w:adjustRightInd/>
      <w:spacing w:before="280" w:after="280"/>
      <w:ind w:firstLine="0"/>
      <w:jc w:val="left"/>
    </w:pPr>
    <w:rPr>
      <w:rFonts w:ascii="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70035">
      <w:marLeft w:val="0"/>
      <w:marRight w:val="0"/>
      <w:marTop w:val="0"/>
      <w:marBottom w:val="0"/>
      <w:divBdr>
        <w:top w:val="none" w:sz="0" w:space="0" w:color="auto"/>
        <w:left w:val="none" w:sz="0" w:space="0" w:color="auto"/>
        <w:bottom w:val="none" w:sz="0" w:space="0" w:color="auto"/>
        <w:right w:val="none" w:sz="0" w:space="0" w:color="auto"/>
      </w:divBdr>
    </w:div>
    <w:div w:id="9563700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8636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E534F-A0E7-45B2-AA34-C418DE9A8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3622</Words>
  <Characters>20652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Кравченко</cp:lastModifiedBy>
  <cp:revision>2</cp:revision>
  <cp:lastPrinted>2023-12-05T05:45:00Z</cp:lastPrinted>
  <dcterms:created xsi:type="dcterms:W3CDTF">2023-12-06T10:23:00Z</dcterms:created>
  <dcterms:modified xsi:type="dcterms:W3CDTF">2023-12-06T10:23:00Z</dcterms:modified>
</cp:coreProperties>
</file>