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CA3" w:rsidRPr="00465DB5" w:rsidRDefault="00C54CA3" w:rsidP="00C54CA3">
      <w:pPr>
        <w:jc w:val="center"/>
        <w:rPr>
          <w:sz w:val="28"/>
          <w:szCs w:val="28"/>
        </w:rPr>
      </w:pPr>
      <w:r w:rsidRPr="00465DB5">
        <w:rPr>
          <w:sz w:val="28"/>
          <w:szCs w:val="28"/>
        </w:rPr>
        <w:t>АДМИНИСТРАЦИЯ КАВКАЗСКОГО СЕЛЬСКОГО ПОСЕЛЕНИЯ</w:t>
      </w:r>
    </w:p>
    <w:p w:rsidR="00C54CA3" w:rsidRPr="00465DB5" w:rsidRDefault="00C54CA3" w:rsidP="00C54CA3">
      <w:pPr>
        <w:jc w:val="center"/>
        <w:rPr>
          <w:sz w:val="28"/>
          <w:szCs w:val="28"/>
        </w:rPr>
      </w:pPr>
      <w:r w:rsidRPr="00465DB5">
        <w:rPr>
          <w:sz w:val="28"/>
          <w:szCs w:val="28"/>
        </w:rPr>
        <w:t>КАВКАЗСКОГО РАЙОНА</w:t>
      </w:r>
    </w:p>
    <w:p w:rsidR="00C54CA3" w:rsidRPr="00465DB5" w:rsidRDefault="00C54CA3" w:rsidP="00C54CA3">
      <w:pPr>
        <w:jc w:val="center"/>
        <w:rPr>
          <w:sz w:val="28"/>
          <w:szCs w:val="28"/>
        </w:rPr>
      </w:pPr>
    </w:p>
    <w:p w:rsidR="00C54CA3" w:rsidRPr="00465DB5" w:rsidRDefault="00B74028" w:rsidP="00C54C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C54CA3" w:rsidRPr="00465DB5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</w:p>
    <w:p w:rsidR="00C54CA3" w:rsidRPr="00465DB5" w:rsidRDefault="00C54CA3" w:rsidP="00C54CA3">
      <w:pPr>
        <w:jc w:val="center"/>
        <w:rPr>
          <w:sz w:val="28"/>
          <w:szCs w:val="28"/>
        </w:rPr>
      </w:pPr>
    </w:p>
    <w:p w:rsidR="002B26A5" w:rsidRPr="00465DB5" w:rsidRDefault="002B26A5" w:rsidP="00CA1A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074D5" w:rsidRPr="00465DB5" w:rsidRDefault="00A343CE" w:rsidP="009A11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5DB5">
        <w:rPr>
          <w:rFonts w:ascii="Times New Roman" w:hAnsi="Times New Roman" w:cs="Times New Roman"/>
          <w:sz w:val="28"/>
          <w:szCs w:val="28"/>
        </w:rPr>
        <w:t>Об установлении мест и</w:t>
      </w:r>
      <w:r w:rsidR="004457A0" w:rsidRPr="00465DB5">
        <w:rPr>
          <w:rFonts w:ascii="Times New Roman" w:hAnsi="Times New Roman" w:cs="Times New Roman"/>
          <w:sz w:val="28"/>
          <w:szCs w:val="28"/>
        </w:rPr>
        <w:t xml:space="preserve"> (или) </w:t>
      </w:r>
      <w:r w:rsidRPr="00465DB5">
        <w:rPr>
          <w:rFonts w:ascii="Times New Roman" w:hAnsi="Times New Roman" w:cs="Times New Roman"/>
          <w:sz w:val="28"/>
          <w:szCs w:val="28"/>
        </w:rPr>
        <w:t xml:space="preserve">способов разведения костров, использования открытого огня для приготовления пищи, а также сжигания мусора, травы, листвы и иных отходов, материалов и изделий </w:t>
      </w:r>
      <w:r w:rsidR="003074D5" w:rsidRPr="00465DB5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 </w:t>
      </w:r>
      <w:r w:rsidR="002B26A5" w:rsidRPr="00465DB5">
        <w:rPr>
          <w:rFonts w:ascii="Times New Roman" w:hAnsi="Times New Roman" w:cs="Times New Roman"/>
          <w:sz w:val="28"/>
          <w:szCs w:val="28"/>
        </w:rPr>
        <w:t xml:space="preserve"> Кавказского  сельского  поселения </w:t>
      </w:r>
    </w:p>
    <w:p w:rsidR="00CA1A78" w:rsidRPr="00465DB5" w:rsidRDefault="002B26A5" w:rsidP="009A11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5DB5">
        <w:rPr>
          <w:rFonts w:ascii="Times New Roman" w:hAnsi="Times New Roman" w:cs="Times New Roman"/>
          <w:sz w:val="28"/>
          <w:szCs w:val="28"/>
        </w:rPr>
        <w:t>Кавказского района</w:t>
      </w:r>
    </w:p>
    <w:p w:rsidR="009D43A9" w:rsidRPr="00465DB5" w:rsidRDefault="00131722" w:rsidP="00131722">
      <w:pPr>
        <w:jc w:val="both"/>
        <w:rPr>
          <w:rStyle w:val="12pt"/>
          <w:sz w:val="28"/>
          <w:szCs w:val="28"/>
        </w:rPr>
      </w:pPr>
      <w:r w:rsidRPr="00465DB5">
        <w:rPr>
          <w:rStyle w:val="12pt"/>
          <w:sz w:val="28"/>
          <w:szCs w:val="28"/>
        </w:rPr>
        <w:t xml:space="preserve">         </w:t>
      </w:r>
    </w:p>
    <w:p w:rsidR="002B26A5" w:rsidRPr="00465DB5" w:rsidRDefault="002B26A5" w:rsidP="00131722">
      <w:pPr>
        <w:jc w:val="both"/>
        <w:rPr>
          <w:rStyle w:val="12pt"/>
          <w:sz w:val="28"/>
          <w:szCs w:val="28"/>
        </w:rPr>
      </w:pPr>
    </w:p>
    <w:p w:rsidR="003074D5" w:rsidRPr="00465DB5" w:rsidRDefault="003074D5" w:rsidP="00131722">
      <w:pPr>
        <w:jc w:val="both"/>
        <w:rPr>
          <w:rStyle w:val="12pt"/>
          <w:sz w:val="28"/>
          <w:szCs w:val="28"/>
        </w:rPr>
      </w:pPr>
    </w:p>
    <w:p w:rsidR="00A343CE" w:rsidRPr="00465DB5" w:rsidRDefault="009A11F9" w:rsidP="002B26A5">
      <w:pPr>
        <w:pStyle w:val="ConsPlusNormal"/>
        <w:ind w:firstLine="851"/>
        <w:jc w:val="both"/>
        <w:rPr>
          <w:sz w:val="28"/>
          <w:szCs w:val="28"/>
        </w:rPr>
      </w:pPr>
      <w:r w:rsidRPr="00465DB5">
        <w:rPr>
          <w:sz w:val="28"/>
          <w:szCs w:val="28"/>
        </w:rPr>
        <w:t>В соответствии с Федеральн</w:t>
      </w:r>
      <w:r w:rsidR="00CA1A78" w:rsidRPr="00465DB5">
        <w:rPr>
          <w:sz w:val="28"/>
          <w:szCs w:val="28"/>
        </w:rPr>
        <w:t>ого</w:t>
      </w:r>
      <w:r w:rsidRPr="00465DB5">
        <w:rPr>
          <w:sz w:val="28"/>
          <w:szCs w:val="28"/>
        </w:rPr>
        <w:t xml:space="preserve"> законом от 06</w:t>
      </w:r>
      <w:r w:rsidR="002B26A5" w:rsidRPr="00465DB5">
        <w:rPr>
          <w:sz w:val="28"/>
          <w:szCs w:val="28"/>
        </w:rPr>
        <w:t xml:space="preserve"> октября </w:t>
      </w:r>
      <w:r w:rsidRPr="00465DB5">
        <w:rPr>
          <w:sz w:val="28"/>
          <w:szCs w:val="28"/>
        </w:rPr>
        <w:t>2003</w:t>
      </w:r>
      <w:r w:rsidR="002B26A5" w:rsidRPr="00465DB5">
        <w:rPr>
          <w:sz w:val="28"/>
          <w:szCs w:val="28"/>
        </w:rPr>
        <w:t xml:space="preserve"> года</w:t>
      </w:r>
      <w:r w:rsidRPr="00465DB5">
        <w:rPr>
          <w:sz w:val="28"/>
          <w:szCs w:val="28"/>
        </w:rPr>
        <w:t xml:space="preserve"> </w:t>
      </w:r>
      <w:r w:rsidR="002B26A5" w:rsidRPr="00465DB5">
        <w:rPr>
          <w:sz w:val="28"/>
          <w:szCs w:val="28"/>
        </w:rPr>
        <w:t xml:space="preserve"> </w:t>
      </w:r>
      <w:r w:rsidRPr="00465DB5">
        <w:rPr>
          <w:sz w:val="28"/>
          <w:szCs w:val="28"/>
        </w:rPr>
        <w:t xml:space="preserve">№ 131-ФЗ </w:t>
      </w:r>
      <w:r w:rsidR="008D3939" w:rsidRPr="00465DB5">
        <w:rPr>
          <w:sz w:val="28"/>
          <w:szCs w:val="28"/>
        </w:rPr>
        <w:t xml:space="preserve"> </w:t>
      </w:r>
      <w:r w:rsidRPr="00465DB5">
        <w:rPr>
          <w:sz w:val="28"/>
          <w:szCs w:val="28"/>
        </w:rPr>
        <w:t>«Об общих принципах организации местного самоуправления в Российской Федерации», п. 66 Правил противопожарного режима в Росс</w:t>
      </w:r>
      <w:r w:rsidR="008C5BFD" w:rsidRPr="00465DB5">
        <w:rPr>
          <w:sz w:val="28"/>
          <w:szCs w:val="28"/>
        </w:rPr>
        <w:t>ийской Федерации, утвержденных п</w:t>
      </w:r>
      <w:r w:rsidRPr="00465DB5">
        <w:rPr>
          <w:sz w:val="28"/>
          <w:szCs w:val="28"/>
        </w:rPr>
        <w:t>остановлением Правительства Российской Федерации от 16</w:t>
      </w:r>
      <w:r w:rsidR="002B26A5" w:rsidRPr="00465DB5">
        <w:rPr>
          <w:sz w:val="28"/>
          <w:szCs w:val="28"/>
        </w:rPr>
        <w:t xml:space="preserve"> сентября </w:t>
      </w:r>
      <w:r w:rsidRPr="00465DB5">
        <w:rPr>
          <w:sz w:val="28"/>
          <w:szCs w:val="28"/>
        </w:rPr>
        <w:t xml:space="preserve">2020 № 1479 «Об утверждении Правил противопожарного режима в Российской Федерации», руководствуясь Уставом </w:t>
      </w:r>
      <w:r w:rsidR="002B26A5" w:rsidRPr="00465DB5">
        <w:rPr>
          <w:sz w:val="28"/>
          <w:szCs w:val="28"/>
        </w:rPr>
        <w:t>Кавказского  сельского поселения Кавказского района</w:t>
      </w:r>
      <w:r w:rsidRPr="00465DB5">
        <w:rPr>
          <w:sz w:val="28"/>
          <w:szCs w:val="28"/>
        </w:rPr>
        <w:t xml:space="preserve">, </w:t>
      </w:r>
      <w:proofErr w:type="gramStart"/>
      <w:r w:rsidRPr="00465DB5">
        <w:rPr>
          <w:sz w:val="28"/>
          <w:szCs w:val="28"/>
        </w:rPr>
        <w:t>п</w:t>
      </w:r>
      <w:proofErr w:type="gramEnd"/>
      <w:r w:rsidR="002B26A5" w:rsidRPr="00465DB5">
        <w:rPr>
          <w:sz w:val="28"/>
          <w:szCs w:val="28"/>
        </w:rPr>
        <w:t xml:space="preserve"> </w:t>
      </w:r>
      <w:r w:rsidRPr="00465DB5">
        <w:rPr>
          <w:sz w:val="28"/>
          <w:szCs w:val="28"/>
        </w:rPr>
        <w:t>о</w:t>
      </w:r>
      <w:r w:rsidR="002B26A5" w:rsidRPr="00465DB5">
        <w:rPr>
          <w:sz w:val="28"/>
          <w:szCs w:val="28"/>
        </w:rPr>
        <w:t xml:space="preserve"> </w:t>
      </w:r>
      <w:r w:rsidRPr="00465DB5">
        <w:rPr>
          <w:sz w:val="28"/>
          <w:szCs w:val="28"/>
        </w:rPr>
        <w:t>с</w:t>
      </w:r>
      <w:r w:rsidR="002B26A5" w:rsidRPr="00465DB5">
        <w:rPr>
          <w:sz w:val="28"/>
          <w:szCs w:val="28"/>
        </w:rPr>
        <w:t xml:space="preserve"> </w:t>
      </w:r>
      <w:r w:rsidRPr="00465DB5">
        <w:rPr>
          <w:sz w:val="28"/>
          <w:szCs w:val="28"/>
        </w:rPr>
        <w:t>т</w:t>
      </w:r>
      <w:r w:rsidR="002B26A5" w:rsidRPr="00465DB5">
        <w:rPr>
          <w:sz w:val="28"/>
          <w:szCs w:val="28"/>
        </w:rPr>
        <w:t xml:space="preserve"> </w:t>
      </w:r>
      <w:r w:rsidRPr="00465DB5">
        <w:rPr>
          <w:sz w:val="28"/>
          <w:szCs w:val="28"/>
        </w:rPr>
        <w:t>а</w:t>
      </w:r>
      <w:r w:rsidR="002B26A5" w:rsidRPr="00465DB5">
        <w:rPr>
          <w:sz w:val="28"/>
          <w:szCs w:val="28"/>
        </w:rPr>
        <w:t xml:space="preserve"> </w:t>
      </w:r>
      <w:r w:rsidRPr="00465DB5">
        <w:rPr>
          <w:sz w:val="28"/>
          <w:szCs w:val="28"/>
        </w:rPr>
        <w:t>н</w:t>
      </w:r>
      <w:r w:rsidR="002B26A5" w:rsidRPr="00465DB5">
        <w:rPr>
          <w:sz w:val="28"/>
          <w:szCs w:val="28"/>
        </w:rPr>
        <w:t xml:space="preserve"> </w:t>
      </w:r>
      <w:r w:rsidRPr="00465DB5">
        <w:rPr>
          <w:sz w:val="28"/>
          <w:szCs w:val="28"/>
        </w:rPr>
        <w:t>о</w:t>
      </w:r>
      <w:r w:rsidR="002B26A5" w:rsidRPr="00465DB5">
        <w:rPr>
          <w:sz w:val="28"/>
          <w:szCs w:val="28"/>
        </w:rPr>
        <w:t xml:space="preserve"> </w:t>
      </w:r>
      <w:r w:rsidRPr="00465DB5">
        <w:rPr>
          <w:sz w:val="28"/>
          <w:szCs w:val="28"/>
        </w:rPr>
        <w:t>в</w:t>
      </w:r>
      <w:r w:rsidR="002B26A5" w:rsidRPr="00465DB5">
        <w:rPr>
          <w:sz w:val="28"/>
          <w:szCs w:val="28"/>
        </w:rPr>
        <w:t xml:space="preserve"> </w:t>
      </w:r>
      <w:r w:rsidRPr="00465DB5">
        <w:rPr>
          <w:sz w:val="28"/>
          <w:szCs w:val="28"/>
        </w:rPr>
        <w:t>л</w:t>
      </w:r>
      <w:r w:rsidR="002B26A5" w:rsidRPr="00465DB5">
        <w:rPr>
          <w:sz w:val="28"/>
          <w:szCs w:val="28"/>
        </w:rPr>
        <w:t xml:space="preserve"> </w:t>
      </w:r>
      <w:r w:rsidRPr="00465DB5">
        <w:rPr>
          <w:sz w:val="28"/>
          <w:szCs w:val="28"/>
        </w:rPr>
        <w:t>я</w:t>
      </w:r>
      <w:r w:rsidR="002B26A5" w:rsidRPr="00465DB5">
        <w:rPr>
          <w:sz w:val="28"/>
          <w:szCs w:val="28"/>
        </w:rPr>
        <w:t xml:space="preserve"> </w:t>
      </w:r>
      <w:r w:rsidRPr="00465DB5">
        <w:rPr>
          <w:sz w:val="28"/>
          <w:szCs w:val="28"/>
        </w:rPr>
        <w:t>ю:</w:t>
      </w:r>
    </w:p>
    <w:p w:rsidR="00A343CE" w:rsidRPr="00465DB5" w:rsidRDefault="00A343CE" w:rsidP="002B26A5">
      <w:pPr>
        <w:pStyle w:val="ConsPlusNormal"/>
        <w:ind w:firstLine="851"/>
        <w:jc w:val="both"/>
        <w:rPr>
          <w:sz w:val="28"/>
          <w:szCs w:val="28"/>
        </w:rPr>
      </w:pPr>
      <w:r w:rsidRPr="00465DB5">
        <w:rPr>
          <w:sz w:val="28"/>
          <w:szCs w:val="28"/>
        </w:rPr>
        <w:t xml:space="preserve">1. Утвердить </w:t>
      </w:r>
      <w:hyperlink w:anchor="Par31" w:tooltip="ТРЕБОВАНИЯ" w:history="1">
        <w:r w:rsidR="007A2DE3" w:rsidRPr="00465DB5">
          <w:rPr>
            <w:color w:val="000000"/>
            <w:sz w:val="28"/>
            <w:szCs w:val="28"/>
          </w:rPr>
          <w:t>Требования</w:t>
        </w:r>
      </w:hyperlink>
      <w:r w:rsidRPr="00465DB5">
        <w:rPr>
          <w:color w:val="000000"/>
          <w:sz w:val="28"/>
          <w:szCs w:val="28"/>
        </w:rPr>
        <w:t xml:space="preserve"> </w:t>
      </w:r>
      <w:r w:rsidRPr="00465DB5">
        <w:rPr>
          <w:sz w:val="28"/>
          <w:szCs w:val="28"/>
        </w:rPr>
        <w:t xml:space="preserve">к местам и </w:t>
      </w:r>
      <w:r w:rsidR="004457A0" w:rsidRPr="00465DB5">
        <w:rPr>
          <w:sz w:val="28"/>
          <w:szCs w:val="28"/>
        </w:rPr>
        <w:t xml:space="preserve">(или) </w:t>
      </w:r>
      <w:r w:rsidRPr="00465DB5">
        <w:rPr>
          <w:sz w:val="28"/>
          <w:szCs w:val="28"/>
        </w:rPr>
        <w:t>способам разведения костров, использования открытого огня для приготовления пищи вне</w:t>
      </w:r>
      <w:r w:rsidR="007041DD" w:rsidRPr="00465DB5">
        <w:rPr>
          <w:sz w:val="28"/>
          <w:szCs w:val="28"/>
        </w:rPr>
        <w:t xml:space="preserve"> </w:t>
      </w:r>
      <w:r w:rsidRPr="00465DB5">
        <w:rPr>
          <w:sz w:val="28"/>
          <w:szCs w:val="28"/>
        </w:rPr>
        <w:t xml:space="preserve">специально отведенных и оборудованных для этого мест, а также сжигания мусора, травы, листвы и иных отходов, материалов или изделий </w:t>
      </w:r>
      <w:r w:rsidR="003074D5" w:rsidRPr="00465DB5">
        <w:rPr>
          <w:sz w:val="28"/>
          <w:szCs w:val="28"/>
        </w:rPr>
        <w:t xml:space="preserve">в границах населенных пунктов </w:t>
      </w:r>
      <w:r w:rsidR="002B26A5" w:rsidRPr="00465DB5">
        <w:rPr>
          <w:sz w:val="28"/>
          <w:szCs w:val="28"/>
        </w:rPr>
        <w:t xml:space="preserve">Кавказского сельского  поселения Кавказского  района </w:t>
      </w:r>
      <w:r w:rsidR="002D7BCD" w:rsidRPr="00465DB5">
        <w:rPr>
          <w:sz w:val="28"/>
          <w:szCs w:val="28"/>
        </w:rPr>
        <w:t xml:space="preserve"> </w:t>
      </w:r>
      <w:r w:rsidR="003074D5" w:rsidRPr="00465DB5">
        <w:rPr>
          <w:sz w:val="28"/>
          <w:szCs w:val="28"/>
        </w:rPr>
        <w:t xml:space="preserve"> </w:t>
      </w:r>
      <w:r w:rsidRPr="00465DB5">
        <w:rPr>
          <w:sz w:val="28"/>
          <w:szCs w:val="28"/>
        </w:rPr>
        <w:t>(приложение</w:t>
      </w:r>
      <w:r w:rsidR="007E1C71" w:rsidRPr="00465DB5">
        <w:rPr>
          <w:sz w:val="28"/>
          <w:szCs w:val="28"/>
        </w:rPr>
        <w:t xml:space="preserve"> № 1</w:t>
      </w:r>
      <w:r w:rsidRPr="00465DB5">
        <w:rPr>
          <w:sz w:val="28"/>
          <w:szCs w:val="28"/>
        </w:rPr>
        <w:t>).</w:t>
      </w:r>
    </w:p>
    <w:p w:rsidR="00A343CE" w:rsidRPr="00465DB5" w:rsidRDefault="008F4FBF" w:rsidP="002B26A5">
      <w:pPr>
        <w:pStyle w:val="ConsPlusNormal"/>
        <w:ind w:firstLine="851"/>
        <w:jc w:val="both"/>
        <w:rPr>
          <w:sz w:val="28"/>
          <w:szCs w:val="28"/>
        </w:rPr>
      </w:pPr>
      <w:r w:rsidRPr="00465DB5">
        <w:rPr>
          <w:color w:val="000000"/>
          <w:sz w:val="28"/>
          <w:szCs w:val="28"/>
        </w:rPr>
        <w:t>2</w:t>
      </w:r>
      <w:r w:rsidR="00296F89" w:rsidRPr="00465DB5">
        <w:rPr>
          <w:color w:val="000000"/>
          <w:sz w:val="28"/>
          <w:szCs w:val="28"/>
        </w:rPr>
        <w:t xml:space="preserve">. </w:t>
      </w:r>
      <w:r w:rsidR="00A343CE" w:rsidRPr="00465DB5">
        <w:rPr>
          <w:sz w:val="28"/>
          <w:szCs w:val="28"/>
        </w:rPr>
        <w:t xml:space="preserve">Установить, что на землях общего пользования </w:t>
      </w:r>
      <w:r w:rsidR="003074D5" w:rsidRPr="00465DB5">
        <w:rPr>
          <w:sz w:val="28"/>
          <w:szCs w:val="28"/>
        </w:rPr>
        <w:t xml:space="preserve">в границах населенных пунктов </w:t>
      </w:r>
      <w:r w:rsidR="002B26A5" w:rsidRPr="00465DB5">
        <w:rPr>
          <w:sz w:val="28"/>
          <w:szCs w:val="28"/>
        </w:rPr>
        <w:t>Кавказского сельского поселения Кавказского района</w:t>
      </w:r>
      <w:r w:rsidR="00A343CE" w:rsidRPr="00465DB5">
        <w:rPr>
          <w:sz w:val="28"/>
          <w:szCs w:val="28"/>
        </w:rPr>
        <w:t xml:space="preserve"> использование открытого огня, мангалов и иных приспособлений для тепловой обработки пищи с помощью открытого огня разрешается только в местах, установленны</w:t>
      </w:r>
      <w:r w:rsidR="002D1F09" w:rsidRPr="00465DB5">
        <w:rPr>
          <w:sz w:val="28"/>
          <w:szCs w:val="28"/>
        </w:rPr>
        <w:t>х</w:t>
      </w:r>
      <w:r w:rsidR="00A343CE" w:rsidRPr="00465DB5">
        <w:rPr>
          <w:sz w:val="28"/>
          <w:szCs w:val="28"/>
        </w:rPr>
        <w:t xml:space="preserve"> в </w:t>
      </w:r>
      <w:hyperlink w:anchor="Par39" w:tooltip="ПЕРЕЧЕНЬ" w:history="1">
        <w:r w:rsidR="00A343CE" w:rsidRPr="00465DB5">
          <w:rPr>
            <w:color w:val="000000"/>
            <w:sz w:val="28"/>
            <w:szCs w:val="28"/>
          </w:rPr>
          <w:t>приложении</w:t>
        </w:r>
      </w:hyperlink>
      <w:r w:rsidRPr="00465DB5">
        <w:rPr>
          <w:sz w:val="28"/>
          <w:szCs w:val="28"/>
        </w:rPr>
        <w:t xml:space="preserve"> № 2</w:t>
      </w:r>
      <w:r w:rsidR="00A343CE" w:rsidRPr="00465DB5">
        <w:rPr>
          <w:sz w:val="28"/>
          <w:szCs w:val="28"/>
        </w:rPr>
        <w:t>.</w:t>
      </w:r>
    </w:p>
    <w:p w:rsidR="008F4FBF" w:rsidRPr="00465DB5" w:rsidRDefault="008F4FBF" w:rsidP="008F4FBF">
      <w:pPr>
        <w:pStyle w:val="ConsPlusNormal"/>
        <w:ind w:firstLine="539"/>
        <w:jc w:val="both"/>
        <w:rPr>
          <w:sz w:val="28"/>
          <w:szCs w:val="28"/>
        </w:rPr>
      </w:pPr>
      <w:r w:rsidRPr="00465DB5">
        <w:rPr>
          <w:color w:val="000000"/>
          <w:sz w:val="28"/>
          <w:szCs w:val="28"/>
        </w:rPr>
        <w:t xml:space="preserve">3. </w:t>
      </w:r>
      <w:proofErr w:type="gramStart"/>
      <w:r w:rsidR="00A343CE" w:rsidRPr="00465DB5">
        <w:rPr>
          <w:sz w:val="28"/>
          <w:szCs w:val="28"/>
        </w:rPr>
        <w:t>На землях общего пользования, а также на т</w:t>
      </w:r>
      <w:r w:rsidRPr="00465DB5">
        <w:rPr>
          <w:sz w:val="28"/>
          <w:szCs w:val="28"/>
        </w:rPr>
        <w:t xml:space="preserve">ерриториях частных домовладений, расположенных </w:t>
      </w:r>
      <w:r w:rsidR="003074D5" w:rsidRPr="00465DB5">
        <w:rPr>
          <w:sz w:val="28"/>
          <w:szCs w:val="28"/>
        </w:rPr>
        <w:t xml:space="preserve">в границах населенных пунктов </w:t>
      </w:r>
      <w:r w:rsidR="002B26A5" w:rsidRPr="00465DB5">
        <w:rPr>
          <w:sz w:val="28"/>
          <w:szCs w:val="28"/>
        </w:rPr>
        <w:t>Кавказского сельского поселения Кавказского района</w:t>
      </w:r>
      <w:r w:rsidR="00696913" w:rsidRPr="00465DB5">
        <w:rPr>
          <w:sz w:val="28"/>
          <w:szCs w:val="28"/>
        </w:rPr>
        <w:t xml:space="preserve">, </w:t>
      </w:r>
      <w:r w:rsidR="00A343CE" w:rsidRPr="00465DB5">
        <w:rPr>
          <w:sz w:val="28"/>
          <w:szCs w:val="28"/>
        </w:rPr>
        <w:t xml:space="preserve">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(или) способов, установленных </w:t>
      </w:r>
      <w:r w:rsidRPr="00465DB5">
        <w:rPr>
          <w:sz w:val="28"/>
          <w:szCs w:val="28"/>
        </w:rPr>
        <w:t>а</w:t>
      </w:r>
      <w:r w:rsidR="00A343CE" w:rsidRPr="00465DB5">
        <w:rPr>
          <w:sz w:val="28"/>
          <w:szCs w:val="28"/>
        </w:rPr>
        <w:t xml:space="preserve">дминистрацией </w:t>
      </w:r>
      <w:r w:rsidR="002D38D9" w:rsidRPr="00465DB5">
        <w:rPr>
          <w:sz w:val="28"/>
          <w:szCs w:val="28"/>
        </w:rPr>
        <w:t>Кавказского сельского поселения Кавказского</w:t>
      </w:r>
      <w:proofErr w:type="gramEnd"/>
      <w:r w:rsidR="002D38D9" w:rsidRPr="00465DB5">
        <w:rPr>
          <w:sz w:val="28"/>
          <w:szCs w:val="28"/>
        </w:rPr>
        <w:t xml:space="preserve"> района</w:t>
      </w:r>
      <w:r w:rsidRPr="00465DB5">
        <w:rPr>
          <w:sz w:val="28"/>
          <w:szCs w:val="28"/>
        </w:rPr>
        <w:t>.</w:t>
      </w:r>
    </w:p>
    <w:p w:rsidR="00CF3D3F" w:rsidRPr="00465DB5" w:rsidRDefault="007A2DE3" w:rsidP="009A11F9">
      <w:pPr>
        <w:pStyle w:val="ConsPlusNormal"/>
        <w:ind w:firstLine="540"/>
        <w:jc w:val="both"/>
        <w:rPr>
          <w:sz w:val="28"/>
          <w:szCs w:val="28"/>
        </w:rPr>
      </w:pPr>
      <w:r w:rsidRPr="00465DB5">
        <w:rPr>
          <w:color w:val="000000"/>
          <w:sz w:val="28"/>
          <w:szCs w:val="28"/>
        </w:rPr>
        <w:t>4</w:t>
      </w:r>
      <w:r w:rsidR="00CF3D3F" w:rsidRPr="00465DB5">
        <w:rPr>
          <w:color w:val="000000"/>
          <w:sz w:val="28"/>
          <w:szCs w:val="28"/>
        </w:rPr>
        <w:t xml:space="preserve">. </w:t>
      </w:r>
      <w:r w:rsidR="00CF3D3F" w:rsidRPr="00465DB5">
        <w:rPr>
          <w:color w:val="000000"/>
          <w:sz w:val="28"/>
          <w:szCs w:val="28"/>
          <w:shd w:val="clear" w:color="auto" w:fill="FFFFFF"/>
        </w:rPr>
        <w:t xml:space="preserve">Общему </w:t>
      </w:r>
      <w:r w:rsidR="007E73E3" w:rsidRPr="00465DB5">
        <w:rPr>
          <w:color w:val="000000"/>
          <w:sz w:val="28"/>
          <w:szCs w:val="28"/>
          <w:shd w:val="clear" w:color="auto" w:fill="FFFFFF"/>
        </w:rPr>
        <w:t>отделу</w:t>
      </w:r>
      <w:r w:rsidR="002D38D9" w:rsidRPr="00465DB5">
        <w:rPr>
          <w:sz w:val="28"/>
          <w:szCs w:val="28"/>
          <w:shd w:val="clear" w:color="auto" w:fill="FFFFFF"/>
        </w:rPr>
        <w:t xml:space="preserve"> администрации Кавказского сельского поселения Кавказского района </w:t>
      </w:r>
      <w:r w:rsidR="00CF3D3F" w:rsidRPr="00465DB5">
        <w:rPr>
          <w:sz w:val="28"/>
          <w:szCs w:val="28"/>
          <w:shd w:val="clear" w:color="auto" w:fill="FFFFFF"/>
        </w:rPr>
        <w:t xml:space="preserve">опубликовать  настоящее постановление и </w:t>
      </w:r>
      <w:proofErr w:type="gramStart"/>
      <w:r w:rsidR="00CF3D3F" w:rsidRPr="00465DB5">
        <w:rPr>
          <w:sz w:val="28"/>
          <w:szCs w:val="28"/>
          <w:shd w:val="clear" w:color="auto" w:fill="FFFFFF"/>
        </w:rPr>
        <w:t>разместить его</w:t>
      </w:r>
      <w:proofErr w:type="gramEnd"/>
      <w:r w:rsidR="00CF3D3F" w:rsidRPr="00465DB5">
        <w:rPr>
          <w:sz w:val="28"/>
          <w:szCs w:val="28"/>
          <w:shd w:val="clear" w:color="auto" w:fill="FFFFFF"/>
        </w:rPr>
        <w:t xml:space="preserve"> на официальном сайте </w:t>
      </w:r>
      <w:r w:rsidR="001D0A3B" w:rsidRPr="00465DB5">
        <w:rPr>
          <w:sz w:val="28"/>
          <w:szCs w:val="28"/>
          <w:shd w:val="clear" w:color="auto" w:fill="FFFFFF"/>
        </w:rPr>
        <w:t xml:space="preserve">администрации Кавказского сельского поселения Кавказского района </w:t>
      </w:r>
      <w:r w:rsidR="00CF3D3F" w:rsidRPr="00465DB5">
        <w:rPr>
          <w:sz w:val="28"/>
          <w:szCs w:val="28"/>
          <w:shd w:val="clear" w:color="auto" w:fill="FFFFFF"/>
        </w:rPr>
        <w:t>в информационно-телекоммуникационной сети «Интернет».</w:t>
      </w:r>
    </w:p>
    <w:p w:rsidR="00CF3D3F" w:rsidRPr="00465DB5" w:rsidRDefault="007A2DE3" w:rsidP="001D0A3B">
      <w:pPr>
        <w:ind w:firstLine="851"/>
        <w:jc w:val="both"/>
        <w:rPr>
          <w:sz w:val="28"/>
          <w:szCs w:val="28"/>
        </w:rPr>
      </w:pPr>
      <w:r w:rsidRPr="00465DB5">
        <w:rPr>
          <w:color w:val="000000"/>
          <w:sz w:val="28"/>
          <w:szCs w:val="28"/>
        </w:rPr>
        <w:lastRenderedPageBreak/>
        <w:t>5</w:t>
      </w:r>
      <w:r w:rsidR="00CF3D3F" w:rsidRPr="00465DB5">
        <w:rPr>
          <w:color w:val="000000"/>
          <w:sz w:val="28"/>
          <w:szCs w:val="28"/>
        </w:rPr>
        <w:t xml:space="preserve">. </w:t>
      </w:r>
      <w:proofErr w:type="gramStart"/>
      <w:r w:rsidR="00CF3D3F" w:rsidRPr="00465DB5">
        <w:rPr>
          <w:color w:val="000000"/>
          <w:sz w:val="28"/>
          <w:szCs w:val="28"/>
        </w:rPr>
        <w:t>Контроль за</w:t>
      </w:r>
      <w:proofErr w:type="gramEnd"/>
      <w:r w:rsidR="00CF3D3F" w:rsidRPr="00465DB5">
        <w:rPr>
          <w:color w:val="000000"/>
          <w:sz w:val="28"/>
          <w:szCs w:val="28"/>
        </w:rPr>
        <w:t xml:space="preserve"> выполнением настоящего</w:t>
      </w:r>
      <w:r w:rsidR="00CF3D3F" w:rsidRPr="00465DB5">
        <w:rPr>
          <w:sz w:val="28"/>
          <w:szCs w:val="28"/>
        </w:rPr>
        <w:t xml:space="preserve"> постановления </w:t>
      </w:r>
      <w:r w:rsidR="001D0A3B" w:rsidRPr="00465DB5">
        <w:rPr>
          <w:sz w:val="28"/>
          <w:szCs w:val="28"/>
        </w:rPr>
        <w:t>оставляю за собой.</w:t>
      </w:r>
    </w:p>
    <w:p w:rsidR="00CF3D3F" w:rsidRPr="00465DB5" w:rsidRDefault="007A2DE3" w:rsidP="001D0A3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65DB5">
        <w:rPr>
          <w:sz w:val="28"/>
          <w:szCs w:val="28"/>
          <w:lang w:eastAsia="ar-SA"/>
        </w:rPr>
        <w:t>6</w:t>
      </w:r>
      <w:r w:rsidR="00CF3D3F" w:rsidRPr="00465DB5">
        <w:rPr>
          <w:sz w:val="28"/>
          <w:szCs w:val="28"/>
          <w:lang w:eastAsia="ar-SA"/>
        </w:rPr>
        <w:t xml:space="preserve">. Постановление вступает </w:t>
      </w:r>
      <w:r w:rsidR="00CF3D3F" w:rsidRPr="00465DB5">
        <w:rPr>
          <w:sz w:val="28"/>
          <w:szCs w:val="28"/>
        </w:rPr>
        <w:t>после его официально</w:t>
      </w:r>
      <w:r w:rsidR="001D0A3B" w:rsidRPr="00465DB5">
        <w:rPr>
          <w:sz w:val="28"/>
          <w:szCs w:val="28"/>
        </w:rPr>
        <w:t>го опубликования</w:t>
      </w:r>
      <w:r w:rsidR="00CF3D3F" w:rsidRPr="00465DB5">
        <w:rPr>
          <w:sz w:val="28"/>
          <w:szCs w:val="28"/>
        </w:rPr>
        <w:t>.</w:t>
      </w:r>
    </w:p>
    <w:p w:rsidR="009A11F9" w:rsidRPr="00465DB5" w:rsidRDefault="009A11F9" w:rsidP="00CF3D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0A3B" w:rsidRPr="00465DB5" w:rsidRDefault="001D0A3B" w:rsidP="001D0A3B">
      <w:pPr>
        <w:rPr>
          <w:sz w:val="28"/>
          <w:szCs w:val="28"/>
        </w:rPr>
      </w:pPr>
    </w:p>
    <w:p w:rsidR="001D0A3B" w:rsidRPr="00465DB5" w:rsidRDefault="001D0A3B" w:rsidP="001D0A3B">
      <w:pPr>
        <w:rPr>
          <w:sz w:val="28"/>
          <w:szCs w:val="28"/>
        </w:rPr>
      </w:pPr>
      <w:proofErr w:type="gramStart"/>
      <w:r w:rsidRPr="00465DB5">
        <w:rPr>
          <w:sz w:val="28"/>
          <w:szCs w:val="28"/>
        </w:rPr>
        <w:t>Исполняющий</w:t>
      </w:r>
      <w:proofErr w:type="gramEnd"/>
      <w:r w:rsidRPr="00465DB5">
        <w:rPr>
          <w:sz w:val="28"/>
          <w:szCs w:val="28"/>
        </w:rPr>
        <w:t xml:space="preserve"> обязанности главы</w:t>
      </w:r>
    </w:p>
    <w:p w:rsidR="001D0A3B" w:rsidRPr="00465DB5" w:rsidRDefault="001D0A3B" w:rsidP="001D0A3B">
      <w:pPr>
        <w:rPr>
          <w:sz w:val="28"/>
          <w:szCs w:val="28"/>
        </w:rPr>
      </w:pPr>
      <w:r w:rsidRPr="00465DB5">
        <w:rPr>
          <w:sz w:val="28"/>
          <w:szCs w:val="28"/>
        </w:rPr>
        <w:t>Кавказского  сельского  поселения</w:t>
      </w:r>
    </w:p>
    <w:p w:rsidR="00CF3D3F" w:rsidRPr="00465DB5" w:rsidRDefault="001D0A3B" w:rsidP="002D7BCD">
      <w:pPr>
        <w:rPr>
          <w:sz w:val="28"/>
          <w:szCs w:val="28"/>
        </w:rPr>
        <w:sectPr w:rsidR="00CF3D3F" w:rsidRPr="00465DB5" w:rsidSect="00CF3D3F">
          <w:headerReference w:type="even" r:id="rId8"/>
          <w:pgSz w:w="11906" w:h="16838"/>
          <w:pgMar w:top="899" w:right="567" w:bottom="1134" w:left="1701" w:header="709" w:footer="709" w:gutter="0"/>
          <w:cols w:space="708"/>
          <w:titlePg/>
          <w:docGrid w:linePitch="360"/>
        </w:sectPr>
      </w:pPr>
      <w:r w:rsidRPr="00465DB5">
        <w:rPr>
          <w:sz w:val="28"/>
          <w:szCs w:val="28"/>
        </w:rPr>
        <w:t xml:space="preserve">Кавказского района                                                                         И.В. </w:t>
      </w:r>
      <w:proofErr w:type="spellStart"/>
      <w:r w:rsidRPr="00465DB5">
        <w:rPr>
          <w:sz w:val="28"/>
          <w:szCs w:val="28"/>
        </w:rPr>
        <w:t>Бережинская</w:t>
      </w:r>
      <w:proofErr w:type="spellEnd"/>
      <w:r w:rsidR="00F15B94" w:rsidRPr="00465DB5">
        <w:rPr>
          <w:sz w:val="28"/>
          <w:szCs w:val="28"/>
        </w:rPr>
        <w:t xml:space="preserve"> </w:t>
      </w:r>
    </w:p>
    <w:p w:rsidR="00CF3D3F" w:rsidRPr="00465DB5" w:rsidRDefault="00CF3D3F" w:rsidP="00CF3D3F">
      <w:pPr>
        <w:ind w:left="4820"/>
        <w:jc w:val="center"/>
        <w:rPr>
          <w:rFonts w:eastAsia="TimesNewRomanPSMT"/>
          <w:sz w:val="28"/>
          <w:szCs w:val="28"/>
        </w:rPr>
      </w:pPr>
      <w:r w:rsidRPr="00465DB5">
        <w:rPr>
          <w:rFonts w:eastAsia="TimesNewRomanPSMT"/>
          <w:sz w:val="28"/>
          <w:szCs w:val="28"/>
        </w:rPr>
        <w:lastRenderedPageBreak/>
        <w:t xml:space="preserve">ПРИЛОЖЕНИЕ </w:t>
      </w:r>
      <w:r w:rsidR="007E1C71" w:rsidRPr="00465DB5">
        <w:rPr>
          <w:rFonts w:eastAsia="TimesNewRomanPSMT"/>
          <w:sz w:val="28"/>
          <w:szCs w:val="28"/>
        </w:rPr>
        <w:t>№ 1</w:t>
      </w:r>
    </w:p>
    <w:p w:rsidR="009665F6" w:rsidRPr="00465DB5" w:rsidRDefault="00CF3D3F" w:rsidP="00CF3D3F">
      <w:pPr>
        <w:ind w:left="4820"/>
        <w:jc w:val="center"/>
        <w:rPr>
          <w:rFonts w:eastAsia="TimesNewRomanPSMT"/>
          <w:sz w:val="28"/>
          <w:szCs w:val="28"/>
        </w:rPr>
      </w:pPr>
      <w:r w:rsidRPr="00465DB5">
        <w:rPr>
          <w:rFonts w:eastAsia="TimesNewRomanPSMT"/>
          <w:sz w:val="28"/>
          <w:szCs w:val="28"/>
        </w:rPr>
        <w:t xml:space="preserve">                                       </w:t>
      </w:r>
      <w:r w:rsidR="009665F6" w:rsidRPr="00465DB5">
        <w:rPr>
          <w:rFonts w:eastAsia="TimesNewRomanPSMT"/>
          <w:sz w:val="28"/>
          <w:szCs w:val="28"/>
        </w:rPr>
        <w:t xml:space="preserve">     </w:t>
      </w:r>
    </w:p>
    <w:p w:rsidR="00CF3D3F" w:rsidRPr="00465DB5" w:rsidRDefault="00CF3D3F" w:rsidP="00CF3D3F">
      <w:pPr>
        <w:ind w:left="4820"/>
        <w:jc w:val="center"/>
        <w:rPr>
          <w:rFonts w:eastAsia="TimesNewRomanPSMT"/>
          <w:sz w:val="28"/>
          <w:szCs w:val="28"/>
        </w:rPr>
      </w:pPr>
      <w:r w:rsidRPr="00465DB5">
        <w:rPr>
          <w:rFonts w:eastAsia="TimesNewRomanPSMT"/>
          <w:sz w:val="28"/>
          <w:szCs w:val="28"/>
        </w:rPr>
        <w:t>УТВЕРЖДЕН</w:t>
      </w:r>
      <w:r w:rsidR="007A2DE3" w:rsidRPr="00465DB5">
        <w:rPr>
          <w:rFonts w:eastAsia="TimesNewRomanPSMT"/>
          <w:sz w:val="28"/>
          <w:szCs w:val="28"/>
        </w:rPr>
        <w:t>Ы</w:t>
      </w:r>
    </w:p>
    <w:p w:rsidR="00CF3D3F" w:rsidRPr="00465DB5" w:rsidRDefault="00CF3D3F" w:rsidP="00CF3D3F">
      <w:pPr>
        <w:ind w:left="4820"/>
        <w:jc w:val="center"/>
        <w:rPr>
          <w:rFonts w:eastAsia="TimesNewRomanPSMT"/>
          <w:sz w:val="28"/>
          <w:szCs w:val="28"/>
        </w:rPr>
      </w:pPr>
      <w:r w:rsidRPr="00465DB5">
        <w:rPr>
          <w:rFonts w:eastAsia="TimesNewRomanPSMT"/>
          <w:sz w:val="28"/>
          <w:szCs w:val="28"/>
        </w:rPr>
        <w:t>постановлением администрации</w:t>
      </w:r>
    </w:p>
    <w:p w:rsidR="00CF3D3F" w:rsidRPr="00465DB5" w:rsidRDefault="001D0A3B" w:rsidP="001D0A3B">
      <w:pPr>
        <w:ind w:left="4678"/>
        <w:jc w:val="center"/>
        <w:rPr>
          <w:rFonts w:eastAsia="TimesNewRomanPSMT"/>
          <w:sz w:val="28"/>
          <w:szCs w:val="28"/>
        </w:rPr>
      </w:pPr>
      <w:r w:rsidRPr="00465DB5">
        <w:rPr>
          <w:rFonts w:eastAsia="TimesNewRomanPSMT"/>
          <w:sz w:val="28"/>
          <w:szCs w:val="28"/>
        </w:rPr>
        <w:t>Кавказского  сельского поселения  Кавказского района</w:t>
      </w:r>
    </w:p>
    <w:p w:rsidR="00CF3D3F" w:rsidRPr="00465DB5" w:rsidRDefault="00CF3D3F" w:rsidP="00CF3D3F">
      <w:pPr>
        <w:ind w:left="4820"/>
        <w:jc w:val="center"/>
        <w:rPr>
          <w:rFonts w:eastAsia="TimesNewRomanPSMT"/>
          <w:sz w:val="28"/>
          <w:szCs w:val="28"/>
          <w:u w:val="single"/>
        </w:rPr>
      </w:pPr>
      <w:r w:rsidRPr="00465DB5">
        <w:rPr>
          <w:rFonts w:eastAsia="TimesNewRomanPSMT"/>
          <w:sz w:val="28"/>
          <w:szCs w:val="28"/>
        </w:rPr>
        <w:t xml:space="preserve">от </w:t>
      </w:r>
      <w:r w:rsidR="00B74028" w:rsidRPr="00B74028">
        <w:rPr>
          <w:rFonts w:eastAsia="TimesNewRomanPSMT"/>
          <w:sz w:val="28"/>
          <w:szCs w:val="28"/>
        </w:rPr>
        <w:t>_________</w:t>
      </w:r>
      <w:r w:rsidRPr="00B74028">
        <w:rPr>
          <w:rFonts w:eastAsia="TimesNewRomanPSMT"/>
          <w:sz w:val="28"/>
          <w:szCs w:val="28"/>
        </w:rPr>
        <w:t xml:space="preserve"> </w:t>
      </w:r>
      <w:r w:rsidRPr="00465DB5">
        <w:rPr>
          <w:rFonts w:eastAsia="TimesNewRomanPSMT"/>
          <w:sz w:val="28"/>
          <w:szCs w:val="28"/>
        </w:rPr>
        <w:t xml:space="preserve">  № </w:t>
      </w:r>
      <w:r w:rsidR="00B74028" w:rsidRPr="00B74028">
        <w:rPr>
          <w:rFonts w:eastAsia="TimesNewRomanPSMT"/>
          <w:sz w:val="28"/>
          <w:szCs w:val="28"/>
        </w:rPr>
        <w:t>_______</w:t>
      </w:r>
    </w:p>
    <w:p w:rsidR="002C0C34" w:rsidRPr="00465DB5" w:rsidRDefault="002C0C34" w:rsidP="002C0C34">
      <w:pPr>
        <w:pStyle w:val="ConsPlusTitle"/>
        <w:jc w:val="center"/>
        <w:rPr>
          <w:sz w:val="28"/>
          <w:szCs w:val="28"/>
        </w:rPr>
      </w:pPr>
    </w:p>
    <w:p w:rsidR="00CE6C75" w:rsidRPr="00465DB5" w:rsidRDefault="00CE6C75" w:rsidP="002C0C34">
      <w:pPr>
        <w:pStyle w:val="ConsPlusTitle"/>
        <w:jc w:val="center"/>
        <w:rPr>
          <w:sz w:val="28"/>
          <w:szCs w:val="28"/>
        </w:rPr>
      </w:pPr>
    </w:p>
    <w:p w:rsidR="007A2DE3" w:rsidRPr="00465DB5" w:rsidRDefault="004F1F62" w:rsidP="007A2D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5DB5">
        <w:rPr>
          <w:rFonts w:ascii="Times New Roman" w:hAnsi="Times New Roman" w:cs="Times New Roman"/>
          <w:sz w:val="28"/>
          <w:szCs w:val="28"/>
        </w:rPr>
        <w:t>Требования</w:t>
      </w:r>
    </w:p>
    <w:p w:rsidR="004F1F62" w:rsidRPr="00465DB5" w:rsidRDefault="004F1F62" w:rsidP="004F1F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5DB5">
        <w:rPr>
          <w:rFonts w:ascii="Times New Roman" w:hAnsi="Times New Roman" w:cs="Times New Roman"/>
          <w:sz w:val="28"/>
          <w:szCs w:val="28"/>
        </w:rPr>
        <w:t>к</w:t>
      </w:r>
      <w:r w:rsidR="007A2DE3" w:rsidRPr="00465DB5">
        <w:rPr>
          <w:rFonts w:ascii="Times New Roman" w:hAnsi="Times New Roman" w:cs="Times New Roman"/>
          <w:sz w:val="28"/>
          <w:szCs w:val="28"/>
        </w:rPr>
        <w:t xml:space="preserve"> </w:t>
      </w:r>
      <w:r w:rsidRPr="00465DB5">
        <w:rPr>
          <w:rFonts w:ascii="Times New Roman" w:hAnsi="Times New Roman" w:cs="Times New Roman"/>
          <w:sz w:val="28"/>
          <w:szCs w:val="28"/>
        </w:rPr>
        <w:t xml:space="preserve">местам и (или) способов разведения костров, использования открытого огня для приготовления пищи, а также сжигания мусора, травы, листвы и иных отходов, материалов и изделий </w:t>
      </w:r>
      <w:r w:rsidR="003074D5" w:rsidRPr="00465DB5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 </w:t>
      </w:r>
      <w:r w:rsidRPr="00465DB5">
        <w:rPr>
          <w:rFonts w:ascii="Times New Roman" w:hAnsi="Times New Roman" w:cs="Times New Roman"/>
          <w:sz w:val="28"/>
          <w:szCs w:val="28"/>
        </w:rPr>
        <w:t>Кавказского  сельского  поселения  Кавказского района</w:t>
      </w:r>
    </w:p>
    <w:p w:rsidR="004F1F62" w:rsidRPr="00465DB5" w:rsidRDefault="004F1F62" w:rsidP="004F1F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235F2" w:rsidRPr="00465DB5" w:rsidRDefault="007235F2" w:rsidP="004F1F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A2DE3" w:rsidRPr="00465DB5" w:rsidRDefault="007A2DE3" w:rsidP="004F1F62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5DB5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465DB5">
        <w:rPr>
          <w:rFonts w:ascii="Times New Roman" w:hAnsi="Times New Roman" w:cs="Times New Roman"/>
          <w:b w:val="0"/>
          <w:sz w:val="28"/>
          <w:szCs w:val="28"/>
        </w:rPr>
        <w:t>Настоящие Требования разработаны</w:t>
      </w:r>
      <w:r w:rsidR="002D1F09" w:rsidRPr="00465DB5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Федеральным законом от 06</w:t>
      </w:r>
      <w:r w:rsidR="004F1F62" w:rsidRPr="00465DB5">
        <w:rPr>
          <w:rFonts w:ascii="Times New Roman" w:hAnsi="Times New Roman" w:cs="Times New Roman"/>
          <w:b w:val="0"/>
          <w:sz w:val="28"/>
          <w:szCs w:val="28"/>
        </w:rPr>
        <w:t xml:space="preserve"> октября </w:t>
      </w:r>
      <w:r w:rsidR="002D1F09" w:rsidRPr="00465DB5">
        <w:rPr>
          <w:rFonts w:ascii="Times New Roman" w:hAnsi="Times New Roman" w:cs="Times New Roman"/>
          <w:b w:val="0"/>
          <w:sz w:val="28"/>
          <w:szCs w:val="28"/>
        </w:rPr>
        <w:t>2003</w:t>
      </w:r>
      <w:r w:rsidR="004F1F62" w:rsidRPr="00465DB5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2D1F09" w:rsidRPr="00465DB5">
        <w:rPr>
          <w:rFonts w:ascii="Times New Roman" w:hAnsi="Times New Roman" w:cs="Times New Roman"/>
          <w:b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Правительства РФ от 16</w:t>
      </w:r>
      <w:r w:rsidR="004F1F62" w:rsidRPr="00465DB5">
        <w:rPr>
          <w:rFonts w:ascii="Times New Roman" w:hAnsi="Times New Roman" w:cs="Times New Roman"/>
          <w:b w:val="0"/>
          <w:sz w:val="28"/>
          <w:szCs w:val="28"/>
        </w:rPr>
        <w:t xml:space="preserve"> сентября </w:t>
      </w:r>
      <w:r w:rsidR="002D1F09" w:rsidRPr="00465DB5">
        <w:rPr>
          <w:rFonts w:ascii="Times New Roman" w:hAnsi="Times New Roman" w:cs="Times New Roman"/>
          <w:b w:val="0"/>
          <w:sz w:val="28"/>
          <w:szCs w:val="28"/>
        </w:rPr>
        <w:t>2020</w:t>
      </w:r>
      <w:r w:rsidR="004F1F62" w:rsidRPr="00465DB5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2D1F09" w:rsidRPr="00465DB5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EB7551" w:rsidRPr="00465DB5">
        <w:rPr>
          <w:rFonts w:ascii="Times New Roman" w:hAnsi="Times New Roman" w:cs="Times New Roman"/>
          <w:b w:val="0"/>
          <w:sz w:val="28"/>
          <w:szCs w:val="28"/>
        </w:rPr>
        <w:t xml:space="preserve"> 1479 «</w:t>
      </w:r>
      <w:r w:rsidR="002D1F09" w:rsidRPr="00465DB5">
        <w:rPr>
          <w:rFonts w:ascii="Times New Roman" w:hAnsi="Times New Roman" w:cs="Times New Roman"/>
          <w:b w:val="0"/>
          <w:sz w:val="28"/>
          <w:szCs w:val="28"/>
        </w:rPr>
        <w:t>Об утверждении Правил противопожарного режима в Российской Федерации</w:t>
      </w:r>
      <w:r w:rsidR="00EB7551" w:rsidRPr="00465DB5">
        <w:rPr>
          <w:rFonts w:ascii="Times New Roman" w:hAnsi="Times New Roman" w:cs="Times New Roman"/>
          <w:b w:val="0"/>
          <w:sz w:val="28"/>
          <w:szCs w:val="28"/>
        </w:rPr>
        <w:t>»</w:t>
      </w:r>
      <w:r w:rsidR="002D1F09" w:rsidRPr="00465D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5DB5">
        <w:rPr>
          <w:rFonts w:ascii="Times New Roman" w:hAnsi="Times New Roman" w:cs="Times New Roman"/>
          <w:b w:val="0"/>
          <w:sz w:val="28"/>
          <w:szCs w:val="28"/>
        </w:rPr>
        <w:t xml:space="preserve"> в целях обеспечения мер пожарной безопасности </w:t>
      </w:r>
      <w:r w:rsidR="003074D5" w:rsidRPr="00465DB5">
        <w:rPr>
          <w:rFonts w:ascii="Times New Roman" w:hAnsi="Times New Roman" w:cs="Times New Roman"/>
          <w:b w:val="0"/>
          <w:sz w:val="28"/>
          <w:szCs w:val="28"/>
        </w:rPr>
        <w:t xml:space="preserve">в границах населенных пунктов </w:t>
      </w:r>
      <w:r w:rsidR="004F1F62" w:rsidRPr="00465DB5">
        <w:rPr>
          <w:rFonts w:ascii="Times New Roman" w:hAnsi="Times New Roman" w:cs="Times New Roman"/>
          <w:b w:val="0"/>
          <w:sz w:val="28"/>
          <w:szCs w:val="28"/>
        </w:rPr>
        <w:t>Кавказского  сельского поселения Кавказского района</w:t>
      </w:r>
      <w:r w:rsidRPr="00465DB5">
        <w:rPr>
          <w:rFonts w:ascii="Times New Roman" w:hAnsi="Times New Roman" w:cs="Times New Roman"/>
          <w:b w:val="0"/>
          <w:sz w:val="28"/>
          <w:szCs w:val="28"/>
        </w:rPr>
        <w:t xml:space="preserve"> при разведении костров, использовании открытого</w:t>
      </w:r>
      <w:proofErr w:type="gramEnd"/>
      <w:r w:rsidRPr="00465D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65DB5">
        <w:rPr>
          <w:rFonts w:ascii="Times New Roman" w:hAnsi="Times New Roman" w:cs="Times New Roman"/>
          <w:b w:val="0"/>
          <w:sz w:val="28"/>
          <w:szCs w:val="28"/>
        </w:rPr>
        <w:t>огня для приготовления пищи вне специально отведенных и оборудованных для этого мест, а также сжигании мусора, травы, листвы и иных отходов, материалов или изделий</w:t>
      </w:r>
      <w:r w:rsidR="00A532EF" w:rsidRPr="00465DB5">
        <w:rPr>
          <w:rFonts w:ascii="Times New Roman" w:hAnsi="Times New Roman" w:cs="Times New Roman"/>
          <w:b w:val="0"/>
          <w:sz w:val="28"/>
          <w:szCs w:val="28"/>
        </w:rPr>
        <w:t xml:space="preserve"> на землях общего пользования </w:t>
      </w:r>
      <w:r w:rsidR="004F1F62" w:rsidRPr="00465DB5">
        <w:rPr>
          <w:rFonts w:ascii="Times New Roman" w:hAnsi="Times New Roman" w:cs="Times New Roman"/>
          <w:b w:val="0"/>
          <w:sz w:val="28"/>
          <w:szCs w:val="28"/>
        </w:rPr>
        <w:t>Кавказского  сельского поселения Кавказского района</w:t>
      </w:r>
      <w:r w:rsidR="00A532EF" w:rsidRPr="00465DB5">
        <w:rPr>
          <w:rFonts w:ascii="Times New Roman" w:hAnsi="Times New Roman" w:cs="Times New Roman"/>
          <w:b w:val="0"/>
          <w:sz w:val="28"/>
          <w:szCs w:val="28"/>
        </w:rPr>
        <w:t>, а также на территориях частных домовладени</w:t>
      </w:r>
      <w:r w:rsidR="004F1F62" w:rsidRPr="00465DB5">
        <w:rPr>
          <w:rFonts w:ascii="Times New Roman" w:hAnsi="Times New Roman" w:cs="Times New Roman"/>
          <w:b w:val="0"/>
          <w:sz w:val="28"/>
          <w:szCs w:val="28"/>
        </w:rPr>
        <w:t xml:space="preserve">й, расположенных </w:t>
      </w:r>
      <w:r w:rsidR="003074D5" w:rsidRPr="00465DB5">
        <w:rPr>
          <w:rFonts w:ascii="Times New Roman" w:hAnsi="Times New Roman" w:cs="Times New Roman"/>
          <w:b w:val="0"/>
          <w:sz w:val="28"/>
          <w:szCs w:val="28"/>
        </w:rPr>
        <w:t xml:space="preserve">в границах населенных пунктов </w:t>
      </w:r>
      <w:r w:rsidR="004F1F62" w:rsidRPr="00465DB5">
        <w:rPr>
          <w:rFonts w:ascii="Times New Roman" w:hAnsi="Times New Roman" w:cs="Times New Roman"/>
          <w:b w:val="0"/>
          <w:sz w:val="28"/>
          <w:szCs w:val="28"/>
        </w:rPr>
        <w:t>Кавказского  сельского поселения Кавказского района</w:t>
      </w:r>
      <w:r w:rsidRPr="00465DB5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7A2DE3" w:rsidRPr="00465DB5" w:rsidRDefault="00174107" w:rsidP="007A2DE3">
      <w:pPr>
        <w:pStyle w:val="ConsPlusNormal"/>
        <w:ind w:firstLine="540"/>
        <w:jc w:val="both"/>
        <w:rPr>
          <w:sz w:val="28"/>
          <w:szCs w:val="28"/>
        </w:rPr>
      </w:pPr>
      <w:r w:rsidRPr="00465DB5">
        <w:rPr>
          <w:sz w:val="28"/>
          <w:szCs w:val="28"/>
        </w:rPr>
        <w:t>2</w:t>
      </w:r>
      <w:r w:rsidR="007A2DE3" w:rsidRPr="00465DB5">
        <w:rPr>
          <w:sz w:val="28"/>
          <w:szCs w:val="28"/>
        </w:rPr>
        <w:t xml:space="preserve">. Использование открытого огня и разведение костров на землях общего пользования </w:t>
      </w:r>
      <w:r w:rsidR="004F1F62" w:rsidRPr="00465DB5">
        <w:rPr>
          <w:sz w:val="28"/>
          <w:szCs w:val="28"/>
        </w:rPr>
        <w:t>Кавказского  сельского поселения Кавказского района</w:t>
      </w:r>
      <w:r w:rsidR="004457A0" w:rsidRPr="00465DB5">
        <w:rPr>
          <w:sz w:val="28"/>
          <w:szCs w:val="28"/>
        </w:rPr>
        <w:t xml:space="preserve">, а также на территориях частных домовладений, расположенных </w:t>
      </w:r>
      <w:r w:rsidR="003074D5" w:rsidRPr="00465DB5">
        <w:rPr>
          <w:sz w:val="28"/>
          <w:szCs w:val="28"/>
        </w:rPr>
        <w:t xml:space="preserve">в границах населенных пунктов </w:t>
      </w:r>
      <w:r w:rsidR="004F1F62" w:rsidRPr="00465DB5">
        <w:rPr>
          <w:sz w:val="28"/>
          <w:szCs w:val="28"/>
        </w:rPr>
        <w:t>Кавказского  сельского поселения Кавказского района</w:t>
      </w:r>
      <w:r w:rsidRPr="00465DB5">
        <w:rPr>
          <w:sz w:val="28"/>
          <w:szCs w:val="28"/>
        </w:rPr>
        <w:t>,</w:t>
      </w:r>
      <w:r w:rsidR="007A2DE3" w:rsidRPr="00465DB5">
        <w:rPr>
          <w:sz w:val="28"/>
          <w:szCs w:val="28"/>
        </w:rPr>
        <w:t xml:space="preserve"> (далее – использование открытого огня) должно осуществляться в специально оборудованных местах при выполнении следующих требований: </w:t>
      </w:r>
    </w:p>
    <w:p w:rsidR="007A2DE3" w:rsidRPr="00465DB5" w:rsidRDefault="007A2DE3" w:rsidP="007A2DE3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465DB5">
        <w:rPr>
          <w:sz w:val="28"/>
          <w:szCs w:val="28"/>
        </w:rPr>
        <w:t>а) место использования открытого огня должно быть выполнено в виде котлована (ямы) не менее чем 0,3 метра глубиной и не более 1 метра в диаметре или площадки с прочно установленной на ней металлической емкостью (</w:t>
      </w:r>
      <w:r w:rsidR="00AD70C5" w:rsidRPr="00465DB5">
        <w:rPr>
          <w:sz w:val="28"/>
          <w:szCs w:val="28"/>
        </w:rPr>
        <w:t xml:space="preserve">например, </w:t>
      </w:r>
      <w:r w:rsidRPr="00465DB5">
        <w:rPr>
          <w:sz w:val="28"/>
          <w:szCs w:val="28"/>
        </w:rPr>
        <w:t>бочк</w:t>
      </w:r>
      <w:r w:rsidR="00AD70C5" w:rsidRPr="00465DB5">
        <w:rPr>
          <w:sz w:val="28"/>
          <w:szCs w:val="28"/>
        </w:rPr>
        <w:t>а</w:t>
      </w:r>
      <w:r w:rsidRPr="00465DB5">
        <w:rPr>
          <w:sz w:val="28"/>
          <w:szCs w:val="28"/>
        </w:rPr>
        <w:t>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</w:t>
      </w:r>
      <w:proofErr w:type="gramEnd"/>
      <w:r w:rsidRPr="00465DB5">
        <w:rPr>
          <w:sz w:val="28"/>
          <w:szCs w:val="28"/>
        </w:rPr>
        <w:t xml:space="preserve"> 1 куб. метра;</w:t>
      </w:r>
      <w:bookmarkStart w:id="0" w:name="Par44"/>
      <w:bookmarkEnd w:id="0"/>
    </w:p>
    <w:p w:rsidR="007A2DE3" w:rsidRPr="00465DB5" w:rsidRDefault="007A2DE3" w:rsidP="007A2DE3">
      <w:pPr>
        <w:pStyle w:val="ConsPlusNormal"/>
        <w:ind w:firstLine="540"/>
        <w:jc w:val="both"/>
        <w:rPr>
          <w:sz w:val="28"/>
          <w:szCs w:val="28"/>
        </w:rPr>
      </w:pPr>
      <w:r w:rsidRPr="00465DB5">
        <w:rPr>
          <w:sz w:val="28"/>
          <w:szCs w:val="28"/>
        </w:rPr>
        <w:t xml:space="preserve">б) место использования открытого огня должно располагаться на расстоянии не менее 50 метров от ближайшего объекта (здания, сооружения, </w:t>
      </w:r>
      <w:r w:rsidRPr="00465DB5">
        <w:rPr>
          <w:sz w:val="28"/>
          <w:szCs w:val="28"/>
        </w:rPr>
        <w:lastRenderedPageBreak/>
        <w:t>постройки, открытого склада</w:t>
      </w:r>
      <w:r w:rsidR="003E3296" w:rsidRPr="00465DB5">
        <w:rPr>
          <w:sz w:val="28"/>
          <w:szCs w:val="28"/>
        </w:rPr>
        <w:t>, скирды</w:t>
      </w:r>
      <w:r w:rsidRPr="00465DB5">
        <w:rPr>
          <w:sz w:val="28"/>
          <w:szCs w:val="28"/>
        </w:rPr>
        <w:t>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  <w:bookmarkStart w:id="1" w:name="Par45"/>
      <w:bookmarkEnd w:id="1"/>
    </w:p>
    <w:p w:rsidR="007A2DE3" w:rsidRPr="00465DB5" w:rsidRDefault="007A2DE3" w:rsidP="007A2DE3">
      <w:pPr>
        <w:pStyle w:val="ConsPlusNormal"/>
        <w:ind w:firstLine="540"/>
        <w:jc w:val="both"/>
        <w:rPr>
          <w:sz w:val="28"/>
          <w:szCs w:val="28"/>
        </w:rPr>
      </w:pPr>
      <w:r w:rsidRPr="00465DB5">
        <w:rPr>
          <w:sz w:val="28"/>
          <w:szCs w:val="28"/>
        </w:rPr>
        <w:t xml:space="preserve">в) территория </w:t>
      </w:r>
      <w:r w:rsidR="00CA4896" w:rsidRPr="00465DB5">
        <w:rPr>
          <w:sz w:val="28"/>
          <w:szCs w:val="28"/>
        </w:rPr>
        <w:t xml:space="preserve">вокруг места </w:t>
      </w:r>
      <w:r w:rsidRPr="00465DB5">
        <w:rPr>
          <w:sz w:val="28"/>
          <w:szCs w:val="28"/>
        </w:rPr>
        <w:t xml:space="preserve">использования открытого огня </w:t>
      </w:r>
      <w:r w:rsidR="00CA4896" w:rsidRPr="00465DB5">
        <w:rPr>
          <w:sz w:val="28"/>
          <w:szCs w:val="28"/>
        </w:rPr>
        <w:t xml:space="preserve">должна быть очищена </w:t>
      </w:r>
      <w:r w:rsidRPr="00465DB5">
        <w:rPr>
          <w:sz w:val="28"/>
          <w:szCs w:val="28"/>
        </w:rPr>
        <w:t xml:space="preserve">в радиусе </w:t>
      </w:r>
      <w:r w:rsidR="00CA4896" w:rsidRPr="00465DB5">
        <w:rPr>
          <w:sz w:val="28"/>
          <w:szCs w:val="28"/>
        </w:rPr>
        <w:t xml:space="preserve">10 </w:t>
      </w:r>
      <w:r w:rsidRPr="00465DB5">
        <w:rPr>
          <w:sz w:val="28"/>
          <w:szCs w:val="28"/>
        </w:rPr>
        <w:t xml:space="preserve">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</w:t>
      </w:r>
      <w:r w:rsidR="00CA4896" w:rsidRPr="00465DB5">
        <w:rPr>
          <w:sz w:val="28"/>
          <w:szCs w:val="28"/>
        </w:rPr>
        <w:t>0</w:t>
      </w:r>
      <w:r w:rsidRPr="00465DB5">
        <w:rPr>
          <w:sz w:val="28"/>
          <w:szCs w:val="28"/>
        </w:rPr>
        <w:t>,4 метра;</w:t>
      </w:r>
    </w:p>
    <w:p w:rsidR="007A2DE3" w:rsidRPr="00465DB5" w:rsidRDefault="007A2DE3" w:rsidP="007A2DE3">
      <w:pPr>
        <w:pStyle w:val="ConsPlusNormal"/>
        <w:ind w:firstLine="539"/>
        <w:jc w:val="both"/>
        <w:rPr>
          <w:sz w:val="28"/>
          <w:szCs w:val="28"/>
        </w:rPr>
      </w:pPr>
      <w:r w:rsidRPr="00465DB5">
        <w:rPr>
          <w:sz w:val="28"/>
          <w:szCs w:val="28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A511C8" w:rsidRPr="00465DB5" w:rsidRDefault="00174107" w:rsidP="00A511C8">
      <w:pPr>
        <w:pStyle w:val="ConsPlusNormal"/>
        <w:ind w:firstLine="539"/>
        <w:jc w:val="both"/>
        <w:rPr>
          <w:sz w:val="28"/>
          <w:szCs w:val="28"/>
        </w:rPr>
      </w:pPr>
      <w:r w:rsidRPr="00465DB5">
        <w:rPr>
          <w:sz w:val="28"/>
          <w:szCs w:val="28"/>
        </w:rPr>
        <w:t>3</w:t>
      </w:r>
      <w:r w:rsidR="007A2DE3" w:rsidRPr="00465DB5">
        <w:rPr>
          <w:sz w:val="28"/>
          <w:szCs w:val="28"/>
        </w:rPr>
        <w:t xml:space="preserve">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</w:t>
      </w:r>
      <w:hyperlink w:anchor="Par44" w:tooltip="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), 100 метров - от хвойного леса или отдельно растущих хвойных деревьев и молодняка и 30 метров - " w:history="1">
        <w:r w:rsidR="007A2DE3" w:rsidRPr="00465DB5">
          <w:rPr>
            <w:color w:val="000000"/>
            <w:sz w:val="28"/>
            <w:szCs w:val="28"/>
          </w:rPr>
          <w:t>подпунктами "б"</w:t>
        </w:r>
      </w:hyperlink>
      <w:r w:rsidR="007A2DE3" w:rsidRPr="00465DB5">
        <w:rPr>
          <w:color w:val="000000"/>
          <w:sz w:val="28"/>
          <w:szCs w:val="28"/>
        </w:rPr>
        <w:t xml:space="preserve"> и </w:t>
      </w:r>
      <w:hyperlink w:anchor="Par45" w:tooltip="в) территория использования открытого огня в радиусе 25 - 30 метров от очага огня (радиус использования открытого огня) должна быть очищена от сухостойных деревьев, сухой травы, валежника, порубочных остатков, других горючих материалов и отделена противопожарн" w:history="1">
        <w:r w:rsidR="007A2DE3" w:rsidRPr="00465DB5">
          <w:rPr>
            <w:color w:val="000000"/>
            <w:sz w:val="28"/>
            <w:szCs w:val="28"/>
          </w:rPr>
          <w:t xml:space="preserve">"в" пункта </w:t>
        </w:r>
      </w:hyperlink>
      <w:r w:rsidR="003721FC" w:rsidRPr="00465DB5">
        <w:rPr>
          <w:color w:val="000000"/>
          <w:sz w:val="28"/>
          <w:szCs w:val="28"/>
        </w:rPr>
        <w:t>3</w:t>
      </w:r>
      <w:r w:rsidR="007A2DE3" w:rsidRPr="00465DB5">
        <w:rPr>
          <w:color w:val="000000"/>
          <w:sz w:val="28"/>
          <w:szCs w:val="28"/>
        </w:rPr>
        <w:t xml:space="preserve"> </w:t>
      </w:r>
      <w:r w:rsidR="007A2DE3" w:rsidRPr="00465DB5">
        <w:rPr>
          <w:sz w:val="28"/>
          <w:szCs w:val="28"/>
        </w:rPr>
        <w:t>настоящих Требований, могут быть уменьшены вдвое. При этом устройство противопожарной минерализованной полосы не требуется.</w:t>
      </w:r>
    </w:p>
    <w:p w:rsidR="00A511C8" w:rsidRPr="00465DB5" w:rsidRDefault="00174107" w:rsidP="00A511C8">
      <w:pPr>
        <w:pStyle w:val="ConsPlusNormal"/>
        <w:ind w:firstLine="539"/>
        <w:jc w:val="both"/>
        <w:rPr>
          <w:sz w:val="28"/>
          <w:szCs w:val="28"/>
        </w:rPr>
      </w:pPr>
      <w:r w:rsidRPr="00465DB5">
        <w:rPr>
          <w:sz w:val="28"/>
          <w:szCs w:val="28"/>
        </w:rPr>
        <w:t>4</w:t>
      </w:r>
      <w:r w:rsidR="007A2DE3" w:rsidRPr="00465DB5">
        <w:rPr>
          <w:sz w:val="28"/>
          <w:szCs w:val="28"/>
        </w:rPr>
        <w:t>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AD70C5" w:rsidRPr="00465DB5" w:rsidRDefault="00174107" w:rsidP="00A511C8">
      <w:pPr>
        <w:pStyle w:val="ConsPlusNormal"/>
        <w:ind w:firstLine="539"/>
        <w:jc w:val="both"/>
        <w:rPr>
          <w:sz w:val="28"/>
          <w:szCs w:val="28"/>
        </w:rPr>
      </w:pPr>
      <w:r w:rsidRPr="00465DB5">
        <w:rPr>
          <w:sz w:val="28"/>
          <w:szCs w:val="28"/>
        </w:rPr>
        <w:t>5</w:t>
      </w:r>
      <w:r w:rsidR="00AD70C5" w:rsidRPr="00465DB5">
        <w:rPr>
          <w:sz w:val="28"/>
          <w:szCs w:val="28"/>
        </w:rPr>
        <w:t xml:space="preserve">. </w:t>
      </w:r>
      <w:proofErr w:type="gramStart"/>
      <w:r w:rsidR="00AD70C5" w:rsidRPr="00465DB5">
        <w:rPr>
          <w:sz w:val="28"/>
          <w:szCs w:val="28"/>
        </w:rPr>
        <w:t xml:space="preserve"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</w:t>
      </w:r>
      <w:r w:rsidR="004F1F62" w:rsidRPr="00465DB5">
        <w:rPr>
          <w:sz w:val="28"/>
          <w:szCs w:val="28"/>
        </w:rPr>
        <w:t>Кавказского сельского поселения Кавказского района</w:t>
      </w:r>
      <w:r w:rsidR="00AD70C5" w:rsidRPr="00465DB5">
        <w:rPr>
          <w:sz w:val="28"/>
          <w:szCs w:val="28"/>
        </w:rPr>
        <w:t>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</w:t>
      </w:r>
      <w:proofErr w:type="gramEnd"/>
      <w:r w:rsidR="00AD70C5" w:rsidRPr="00465DB5">
        <w:rPr>
          <w:sz w:val="28"/>
          <w:szCs w:val="28"/>
        </w:rPr>
        <w:t xml:space="preserve"> – до 2 метров. </w:t>
      </w:r>
    </w:p>
    <w:p w:rsidR="00A511C8" w:rsidRPr="00465DB5" w:rsidRDefault="00174107" w:rsidP="00A511C8">
      <w:pPr>
        <w:pStyle w:val="ConsPlusNormal"/>
        <w:ind w:firstLine="539"/>
        <w:jc w:val="both"/>
        <w:rPr>
          <w:sz w:val="28"/>
          <w:szCs w:val="28"/>
        </w:rPr>
      </w:pPr>
      <w:r w:rsidRPr="00465DB5">
        <w:rPr>
          <w:sz w:val="28"/>
          <w:szCs w:val="28"/>
        </w:rPr>
        <w:t>6</w:t>
      </w:r>
      <w:r w:rsidR="007A2DE3" w:rsidRPr="00465DB5">
        <w:rPr>
          <w:sz w:val="28"/>
          <w:szCs w:val="28"/>
        </w:rPr>
        <w:t xml:space="preserve">. В случаях выполнения работ по уничтожению сухой травы, листвы и иных </w:t>
      </w:r>
      <w:r w:rsidR="00A511C8" w:rsidRPr="00465DB5">
        <w:rPr>
          <w:sz w:val="28"/>
          <w:szCs w:val="28"/>
        </w:rPr>
        <w:t xml:space="preserve">горючих </w:t>
      </w:r>
      <w:r w:rsidR="007A2DE3" w:rsidRPr="00465DB5">
        <w:rPr>
          <w:sz w:val="28"/>
          <w:szCs w:val="28"/>
        </w:rPr>
        <w:t xml:space="preserve">отходов, организации массовых мероприятий с использованием открытого огня следует увеличивать </w:t>
      </w:r>
      <w:r w:rsidR="00A511C8" w:rsidRPr="00465DB5">
        <w:rPr>
          <w:sz w:val="28"/>
          <w:szCs w:val="28"/>
        </w:rPr>
        <w:t>диаметр очага горения</w:t>
      </w:r>
      <w:r w:rsidR="007A2DE3" w:rsidRPr="00465DB5">
        <w:rPr>
          <w:sz w:val="28"/>
          <w:szCs w:val="28"/>
        </w:rPr>
        <w:t xml:space="preserve"> </w:t>
      </w:r>
      <w:r w:rsidR="00A511C8" w:rsidRPr="00465DB5">
        <w:rPr>
          <w:sz w:val="28"/>
          <w:szCs w:val="28"/>
        </w:rPr>
        <w:t>до</w:t>
      </w:r>
      <w:r w:rsidR="007A2DE3" w:rsidRPr="00465DB5">
        <w:rPr>
          <w:sz w:val="28"/>
          <w:szCs w:val="28"/>
        </w:rPr>
        <w:t xml:space="preserve"> 3 метр</w:t>
      </w:r>
      <w:r w:rsidR="00A511C8" w:rsidRPr="00465DB5">
        <w:rPr>
          <w:sz w:val="28"/>
          <w:szCs w:val="28"/>
        </w:rPr>
        <w:t>ов</w:t>
      </w:r>
      <w:r w:rsidR="007A2DE3" w:rsidRPr="00465DB5">
        <w:rPr>
          <w:sz w:val="28"/>
          <w:szCs w:val="28"/>
        </w:rPr>
        <w:t>.</w:t>
      </w:r>
      <w:r w:rsidR="00A511C8" w:rsidRPr="00465DB5">
        <w:rPr>
          <w:sz w:val="28"/>
          <w:szCs w:val="28"/>
        </w:rPr>
        <w:t xml:space="preserve"> </w:t>
      </w:r>
      <w:proofErr w:type="gramStart"/>
      <w:r w:rsidR="00A511C8" w:rsidRPr="00465DB5">
        <w:rPr>
          <w:sz w:val="28"/>
          <w:szCs w:val="28"/>
        </w:rPr>
        <w:t xml:space="preserve">При этом минимально допустимый радиус зоны расчистки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</w:t>
      </w:r>
      <w:r w:rsidR="00E23018" w:rsidRPr="00465DB5">
        <w:rPr>
          <w:sz w:val="28"/>
          <w:szCs w:val="28"/>
        </w:rPr>
        <w:t xml:space="preserve">следует определять </w:t>
      </w:r>
      <w:r w:rsidR="00A511C8" w:rsidRPr="00465DB5">
        <w:rPr>
          <w:sz w:val="28"/>
          <w:szCs w:val="28"/>
        </w:rPr>
        <w:t xml:space="preserve"> согласно приложению </w:t>
      </w:r>
      <w:r w:rsidR="008C5BFD" w:rsidRPr="00465DB5">
        <w:rPr>
          <w:sz w:val="28"/>
          <w:szCs w:val="28"/>
        </w:rPr>
        <w:t>к Порядку использования открыто</w:t>
      </w:r>
      <w:r w:rsidR="00375D37" w:rsidRPr="00465DB5">
        <w:rPr>
          <w:sz w:val="28"/>
          <w:szCs w:val="28"/>
        </w:rPr>
        <w:t>го</w:t>
      </w:r>
      <w:r w:rsidR="008C5BFD" w:rsidRPr="00465DB5">
        <w:rPr>
          <w:sz w:val="28"/>
          <w:szCs w:val="28"/>
        </w:rPr>
        <w:t xml:space="preserve"> огня и разведения костров на землях сельскохозяйственного назначения, землях запаса и землях населенных пунктов, утвержденному</w:t>
      </w:r>
      <w:proofErr w:type="gramEnd"/>
      <w:r w:rsidR="008C5BFD" w:rsidRPr="00465DB5">
        <w:rPr>
          <w:sz w:val="28"/>
          <w:szCs w:val="28"/>
        </w:rPr>
        <w:t xml:space="preserve"> постановлением Правительства Российской Федерации от 16.09.2020 № 1479 «Об утверждении Правил противопожарного режима в Российской Федерации».</w:t>
      </w:r>
    </w:p>
    <w:p w:rsidR="00C00FC1" w:rsidRPr="00465DB5" w:rsidRDefault="00174107" w:rsidP="00C00FC1">
      <w:pPr>
        <w:pStyle w:val="ConsPlusNormal"/>
        <w:ind w:firstLine="539"/>
        <w:jc w:val="both"/>
        <w:rPr>
          <w:sz w:val="28"/>
          <w:szCs w:val="28"/>
        </w:rPr>
      </w:pPr>
      <w:r w:rsidRPr="00465DB5">
        <w:rPr>
          <w:sz w:val="28"/>
          <w:szCs w:val="28"/>
        </w:rPr>
        <w:t>7</w:t>
      </w:r>
      <w:r w:rsidR="00375D37" w:rsidRPr="00465DB5">
        <w:rPr>
          <w:sz w:val="28"/>
          <w:szCs w:val="28"/>
        </w:rPr>
        <w:t xml:space="preserve">. При увеличении диаметра зоны очага горения должны быть выполнены мероприятия, предусмотренные пунктом </w:t>
      </w:r>
      <w:r w:rsidR="00E9418F" w:rsidRPr="00465DB5">
        <w:rPr>
          <w:sz w:val="28"/>
          <w:szCs w:val="28"/>
        </w:rPr>
        <w:t>2</w:t>
      </w:r>
      <w:r w:rsidR="00375D37" w:rsidRPr="00465DB5">
        <w:rPr>
          <w:sz w:val="28"/>
          <w:szCs w:val="28"/>
        </w:rPr>
        <w:t xml:space="preserve"> настоящих </w:t>
      </w:r>
      <w:r w:rsidR="00375D37" w:rsidRPr="00465DB5">
        <w:rPr>
          <w:sz w:val="28"/>
          <w:szCs w:val="28"/>
        </w:rPr>
        <w:lastRenderedPageBreak/>
        <w:t>Требований. При этом н</w:t>
      </w:r>
      <w:r w:rsidR="00C00FC1" w:rsidRPr="00465DB5">
        <w:rPr>
          <w:sz w:val="28"/>
          <w:szCs w:val="28"/>
        </w:rPr>
        <w:t>а к</w:t>
      </w:r>
      <w:r w:rsidR="00A511C8" w:rsidRPr="00465DB5">
        <w:rPr>
          <w:sz w:val="28"/>
          <w:szCs w:val="28"/>
        </w:rPr>
        <w:t>а</w:t>
      </w:r>
      <w:r w:rsidR="007A2DE3" w:rsidRPr="00465DB5">
        <w:rPr>
          <w:sz w:val="28"/>
          <w:szCs w:val="28"/>
        </w:rPr>
        <w:t>ждый очаг использования открытого огня должно быть задействовано не менее двух человек, обеспеченных первичными средствами пожаротушения</w:t>
      </w:r>
      <w:r w:rsidR="00375D37" w:rsidRPr="00465DB5">
        <w:rPr>
          <w:sz w:val="28"/>
          <w:szCs w:val="28"/>
        </w:rPr>
        <w:t xml:space="preserve"> и прошедших обучение мерах пожарной безопасности.</w:t>
      </w:r>
    </w:p>
    <w:p w:rsidR="00BB3089" w:rsidRPr="00465DB5" w:rsidRDefault="00174107" w:rsidP="00BB3089">
      <w:pPr>
        <w:pStyle w:val="ConsPlusNormal"/>
        <w:ind w:firstLine="539"/>
        <w:jc w:val="both"/>
        <w:rPr>
          <w:sz w:val="28"/>
          <w:szCs w:val="28"/>
        </w:rPr>
      </w:pPr>
      <w:r w:rsidRPr="00465DB5">
        <w:rPr>
          <w:sz w:val="28"/>
          <w:szCs w:val="28"/>
        </w:rPr>
        <w:t>8</w:t>
      </w:r>
      <w:r w:rsidR="007A2DE3" w:rsidRPr="00465DB5">
        <w:rPr>
          <w:sz w:val="28"/>
          <w:szCs w:val="28"/>
        </w:rPr>
        <w:t xml:space="preserve">. В течение всего периода использования открытого огня до прекращения процесса тления должен осуществляться </w:t>
      </w:r>
      <w:proofErr w:type="gramStart"/>
      <w:r w:rsidR="007A2DE3" w:rsidRPr="00465DB5">
        <w:rPr>
          <w:sz w:val="28"/>
          <w:szCs w:val="28"/>
        </w:rPr>
        <w:t>контроль за</w:t>
      </w:r>
      <w:proofErr w:type="gramEnd"/>
      <w:r w:rsidR="007A2DE3" w:rsidRPr="00465DB5">
        <w:rPr>
          <w:sz w:val="28"/>
          <w:szCs w:val="28"/>
        </w:rPr>
        <w:t xml:space="preserve"> нераспространением горения (тления) за пределы </w:t>
      </w:r>
      <w:r w:rsidR="00542CA9" w:rsidRPr="00465DB5">
        <w:rPr>
          <w:sz w:val="28"/>
          <w:szCs w:val="28"/>
        </w:rPr>
        <w:t>очаговой зоны.</w:t>
      </w:r>
    </w:p>
    <w:p w:rsidR="00BB3089" w:rsidRPr="00465DB5" w:rsidRDefault="00174107" w:rsidP="00BB3089">
      <w:pPr>
        <w:pStyle w:val="ConsPlusNormal"/>
        <w:ind w:firstLine="539"/>
        <w:jc w:val="both"/>
        <w:rPr>
          <w:sz w:val="28"/>
          <w:szCs w:val="28"/>
        </w:rPr>
      </w:pPr>
      <w:r w:rsidRPr="00465DB5">
        <w:rPr>
          <w:sz w:val="28"/>
          <w:szCs w:val="28"/>
        </w:rPr>
        <w:t>9</w:t>
      </w:r>
      <w:r w:rsidR="007A2DE3" w:rsidRPr="00465DB5">
        <w:rPr>
          <w:sz w:val="28"/>
          <w:szCs w:val="28"/>
        </w:rPr>
        <w:t>. Разведение костров, использование открытого огня, сжигание мусора, травы, листвы и иных отходов, материалов или изделий запрещается:</w:t>
      </w:r>
    </w:p>
    <w:p w:rsidR="007A2DE3" w:rsidRPr="00465DB5" w:rsidRDefault="007A2DE3" w:rsidP="00BB3089">
      <w:pPr>
        <w:pStyle w:val="ConsPlusNormal"/>
        <w:ind w:firstLine="539"/>
        <w:jc w:val="both"/>
        <w:rPr>
          <w:sz w:val="28"/>
          <w:szCs w:val="28"/>
        </w:rPr>
      </w:pPr>
      <w:r w:rsidRPr="00465DB5">
        <w:rPr>
          <w:sz w:val="28"/>
          <w:szCs w:val="28"/>
        </w:rPr>
        <w:t>1) на торфяных почвах;</w:t>
      </w:r>
    </w:p>
    <w:p w:rsidR="007A2DE3" w:rsidRPr="00465DB5" w:rsidRDefault="007A2DE3" w:rsidP="00BB3089">
      <w:pPr>
        <w:pStyle w:val="ConsPlusNormal"/>
        <w:ind w:firstLine="540"/>
        <w:jc w:val="both"/>
        <w:rPr>
          <w:sz w:val="28"/>
          <w:szCs w:val="28"/>
        </w:rPr>
      </w:pPr>
      <w:r w:rsidRPr="00465DB5">
        <w:rPr>
          <w:sz w:val="28"/>
          <w:szCs w:val="28"/>
        </w:rPr>
        <w:t>2) под кронами деревьев;</w:t>
      </w:r>
    </w:p>
    <w:p w:rsidR="007A2DE3" w:rsidRPr="00465DB5" w:rsidRDefault="007A2DE3" w:rsidP="00BB3089">
      <w:pPr>
        <w:pStyle w:val="ConsPlusNormal"/>
        <w:ind w:firstLine="540"/>
        <w:jc w:val="both"/>
        <w:rPr>
          <w:sz w:val="28"/>
          <w:szCs w:val="28"/>
        </w:rPr>
      </w:pPr>
      <w:r w:rsidRPr="00465DB5">
        <w:rPr>
          <w:sz w:val="28"/>
          <w:szCs w:val="28"/>
        </w:rPr>
        <w:t xml:space="preserve">3) при установлении </w:t>
      </w:r>
      <w:r w:rsidR="00D56FB1" w:rsidRPr="00465DB5">
        <w:rPr>
          <w:sz w:val="28"/>
          <w:szCs w:val="28"/>
        </w:rPr>
        <w:t>в границах населенных пунктов</w:t>
      </w:r>
      <w:r w:rsidRPr="00465DB5">
        <w:rPr>
          <w:sz w:val="28"/>
          <w:szCs w:val="28"/>
        </w:rPr>
        <w:t xml:space="preserve"> </w:t>
      </w:r>
      <w:r w:rsidR="007A1CA4" w:rsidRPr="00465DB5">
        <w:rPr>
          <w:sz w:val="28"/>
          <w:szCs w:val="28"/>
        </w:rPr>
        <w:t xml:space="preserve">Кавказского сельского поселения Кавказского района </w:t>
      </w:r>
      <w:r w:rsidRPr="00465DB5">
        <w:rPr>
          <w:sz w:val="28"/>
          <w:szCs w:val="28"/>
        </w:rPr>
        <w:t>особого противопожарного режима;</w:t>
      </w:r>
    </w:p>
    <w:p w:rsidR="007A2DE3" w:rsidRPr="00465DB5" w:rsidRDefault="007A2DE3" w:rsidP="00BB3089">
      <w:pPr>
        <w:pStyle w:val="ConsPlusNormal"/>
        <w:ind w:firstLine="540"/>
        <w:jc w:val="both"/>
        <w:rPr>
          <w:sz w:val="28"/>
          <w:szCs w:val="28"/>
        </w:rPr>
      </w:pPr>
      <w:r w:rsidRPr="00465DB5">
        <w:rPr>
          <w:sz w:val="28"/>
          <w:szCs w:val="28"/>
        </w:rPr>
        <w:t xml:space="preserve">4) при </w:t>
      </w:r>
      <w:r w:rsidR="00542CA9" w:rsidRPr="00465DB5">
        <w:rPr>
          <w:sz w:val="28"/>
          <w:szCs w:val="28"/>
        </w:rPr>
        <w:t>поступившей</w:t>
      </w:r>
      <w:r w:rsidRPr="00465DB5">
        <w:rPr>
          <w:sz w:val="28"/>
          <w:szCs w:val="28"/>
        </w:rPr>
        <w:t xml:space="preserve"> информации о приближающихся неблагоприятных или опасных для жизнедеятельности людей метеорологических </w:t>
      </w:r>
      <w:r w:rsidR="00542CA9" w:rsidRPr="00465DB5">
        <w:rPr>
          <w:sz w:val="28"/>
          <w:szCs w:val="28"/>
        </w:rPr>
        <w:t>последствиях</w:t>
      </w:r>
      <w:r w:rsidRPr="00465DB5">
        <w:rPr>
          <w:sz w:val="28"/>
          <w:szCs w:val="28"/>
        </w:rPr>
        <w:t>, связанных с сильными порывами ветра;</w:t>
      </w:r>
    </w:p>
    <w:p w:rsidR="00542CA9" w:rsidRPr="00465DB5" w:rsidRDefault="00542CA9" w:rsidP="00BB3089">
      <w:pPr>
        <w:pStyle w:val="ConsPlusNormal"/>
        <w:ind w:firstLine="540"/>
        <w:jc w:val="both"/>
        <w:rPr>
          <w:sz w:val="28"/>
          <w:szCs w:val="28"/>
        </w:rPr>
      </w:pPr>
      <w:r w:rsidRPr="00465DB5">
        <w:rPr>
          <w:sz w:val="28"/>
          <w:szCs w:val="28"/>
        </w:rPr>
        <w:t>5) под кронами деревьев хвойных пород;</w:t>
      </w:r>
    </w:p>
    <w:p w:rsidR="007A2DE3" w:rsidRPr="00465DB5" w:rsidRDefault="00542CA9" w:rsidP="00BB3089">
      <w:pPr>
        <w:pStyle w:val="ConsPlusNormal"/>
        <w:ind w:firstLine="540"/>
        <w:jc w:val="both"/>
        <w:rPr>
          <w:sz w:val="28"/>
          <w:szCs w:val="28"/>
        </w:rPr>
      </w:pPr>
      <w:r w:rsidRPr="00465DB5">
        <w:rPr>
          <w:sz w:val="28"/>
          <w:szCs w:val="28"/>
        </w:rPr>
        <w:t>6</w:t>
      </w:r>
      <w:r w:rsidR="007A2DE3" w:rsidRPr="00465DB5">
        <w:rPr>
          <w:sz w:val="28"/>
          <w:szCs w:val="28"/>
        </w:rPr>
        <w:t>)</w:t>
      </w:r>
      <w:r w:rsidRPr="00465DB5">
        <w:rPr>
          <w:sz w:val="28"/>
          <w:szCs w:val="28"/>
        </w:rPr>
        <w:t xml:space="preserve"> в емкости</w:t>
      </w:r>
      <w:r w:rsidR="007A2DE3" w:rsidRPr="00465DB5">
        <w:rPr>
          <w:sz w:val="28"/>
          <w:szCs w:val="28"/>
        </w:rPr>
        <w:t>, стенки которых имеют огненный сквозной прогар</w:t>
      </w:r>
      <w:r w:rsidRPr="00465DB5">
        <w:rPr>
          <w:sz w:val="28"/>
          <w:szCs w:val="28"/>
        </w:rPr>
        <w:t>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</w:t>
      </w:r>
      <w:r w:rsidR="007A2DE3" w:rsidRPr="00465DB5">
        <w:rPr>
          <w:sz w:val="28"/>
          <w:szCs w:val="28"/>
        </w:rPr>
        <w:t>;</w:t>
      </w:r>
    </w:p>
    <w:p w:rsidR="007A2DE3" w:rsidRPr="00465DB5" w:rsidRDefault="00542CA9" w:rsidP="00BB3089">
      <w:pPr>
        <w:pStyle w:val="ConsPlusNormal"/>
        <w:ind w:firstLine="540"/>
        <w:jc w:val="both"/>
        <w:rPr>
          <w:sz w:val="28"/>
          <w:szCs w:val="28"/>
        </w:rPr>
      </w:pPr>
      <w:r w:rsidRPr="00465DB5">
        <w:rPr>
          <w:sz w:val="28"/>
          <w:szCs w:val="28"/>
        </w:rPr>
        <w:t>7</w:t>
      </w:r>
      <w:r w:rsidR="007A2DE3" w:rsidRPr="00465DB5">
        <w:rPr>
          <w:sz w:val="28"/>
          <w:szCs w:val="28"/>
        </w:rPr>
        <w:t xml:space="preserve">) при скорости ветра, превышающей значение </w:t>
      </w:r>
      <w:r w:rsidRPr="00465DB5">
        <w:rPr>
          <w:sz w:val="28"/>
          <w:szCs w:val="28"/>
        </w:rPr>
        <w:t>10</w:t>
      </w:r>
      <w:r w:rsidR="007A2DE3" w:rsidRPr="00465DB5">
        <w:rPr>
          <w:sz w:val="28"/>
          <w:szCs w:val="28"/>
        </w:rPr>
        <w:t xml:space="preserve"> метров в секунду.</w:t>
      </w:r>
    </w:p>
    <w:p w:rsidR="007A2DE3" w:rsidRPr="00465DB5" w:rsidRDefault="007A2DE3" w:rsidP="00BB3089">
      <w:pPr>
        <w:pStyle w:val="ConsPlusNormal"/>
        <w:ind w:firstLine="540"/>
        <w:jc w:val="both"/>
        <w:rPr>
          <w:sz w:val="28"/>
          <w:szCs w:val="28"/>
        </w:rPr>
      </w:pPr>
      <w:r w:rsidRPr="00465DB5">
        <w:rPr>
          <w:sz w:val="28"/>
          <w:szCs w:val="28"/>
        </w:rPr>
        <w:t>1</w:t>
      </w:r>
      <w:r w:rsidR="00174107" w:rsidRPr="00465DB5">
        <w:rPr>
          <w:sz w:val="28"/>
          <w:szCs w:val="28"/>
        </w:rPr>
        <w:t>0</w:t>
      </w:r>
      <w:r w:rsidRPr="00465DB5">
        <w:rPr>
          <w:sz w:val="28"/>
          <w:szCs w:val="28"/>
        </w:rPr>
        <w:t>. В процессе разведения костров, использования открытого огня, сжигания мусора, травы, листвы и иных отходов, материалов или изделий запрещается:</w:t>
      </w:r>
    </w:p>
    <w:p w:rsidR="007A2DE3" w:rsidRPr="00465DB5" w:rsidRDefault="007A2DE3" w:rsidP="00BB3089">
      <w:pPr>
        <w:pStyle w:val="ConsPlusNormal"/>
        <w:ind w:firstLine="540"/>
        <w:jc w:val="both"/>
        <w:rPr>
          <w:sz w:val="28"/>
          <w:szCs w:val="28"/>
        </w:rPr>
      </w:pPr>
      <w:r w:rsidRPr="00465DB5">
        <w:rPr>
          <w:sz w:val="28"/>
          <w:szCs w:val="28"/>
        </w:rPr>
        <w:t>1)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BB3089" w:rsidRPr="00465DB5" w:rsidRDefault="007A2DE3" w:rsidP="00BB3089">
      <w:pPr>
        <w:pStyle w:val="ConsPlusNormal"/>
        <w:ind w:firstLine="540"/>
        <w:jc w:val="both"/>
        <w:rPr>
          <w:sz w:val="28"/>
          <w:szCs w:val="28"/>
        </w:rPr>
      </w:pPr>
      <w:r w:rsidRPr="00465DB5">
        <w:rPr>
          <w:sz w:val="28"/>
          <w:szCs w:val="28"/>
        </w:rPr>
        <w:t>2) оставлять место очага горения без присмотра до полного прекращен</w:t>
      </w:r>
      <w:r w:rsidR="007C0460" w:rsidRPr="00465DB5">
        <w:rPr>
          <w:sz w:val="28"/>
          <w:szCs w:val="28"/>
        </w:rPr>
        <w:t>ия горения (</w:t>
      </w:r>
      <w:r w:rsidRPr="00465DB5">
        <w:rPr>
          <w:sz w:val="28"/>
          <w:szCs w:val="28"/>
        </w:rPr>
        <w:t>тлени</w:t>
      </w:r>
      <w:r w:rsidR="007C0460" w:rsidRPr="00465DB5">
        <w:rPr>
          <w:sz w:val="28"/>
          <w:szCs w:val="28"/>
        </w:rPr>
        <w:t>я)</w:t>
      </w:r>
      <w:r w:rsidRPr="00465DB5">
        <w:rPr>
          <w:sz w:val="28"/>
          <w:szCs w:val="28"/>
        </w:rPr>
        <w:t>;</w:t>
      </w:r>
    </w:p>
    <w:p w:rsidR="00280F49" w:rsidRPr="00465DB5" w:rsidRDefault="007A2DE3" w:rsidP="00280F49">
      <w:pPr>
        <w:pStyle w:val="ConsPlusNormal"/>
        <w:ind w:firstLine="540"/>
        <w:jc w:val="both"/>
        <w:rPr>
          <w:sz w:val="28"/>
          <w:szCs w:val="28"/>
        </w:rPr>
      </w:pPr>
      <w:r w:rsidRPr="00465DB5">
        <w:rPr>
          <w:sz w:val="28"/>
          <w:szCs w:val="28"/>
        </w:rPr>
        <w:t>3) располагать легковоспламеняющиеся и горючие жидкости, а также горючие материалы вблизи очага горения.</w:t>
      </w:r>
    </w:p>
    <w:p w:rsidR="007A2DE3" w:rsidRPr="00465DB5" w:rsidRDefault="007A2DE3" w:rsidP="00280F49">
      <w:pPr>
        <w:pStyle w:val="ConsPlusNormal"/>
        <w:ind w:firstLine="540"/>
        <w:jc w:val="both"/>
        <w:rPr>
          <w:sz w:val="28"/>
          <w:szCs w:val="28"/>
        </w:rPr>
      </w:pPr>
      <w:r w:rsidRPr="00465DB5">
        <w:rPr>
          <w:sz w:val="28"/>
          <w:szCs w:val="28"/>
        </w:rPr>
        <w:t>1</w:t>
      </w:r>
      <w:r w:rsidR="00174107" w:rsidRPr="00465DB5">
        <w:rPr>
          <w:sz w:val="28"/>
          <w:szCs w:val="28"/>
        </w:rPr>
        <w:t>1</w:t>
      </w:r>
      <w:r w:rsidRPr="00465DB5">
        <w:rPr>
          <w:sz w:val="28"/>
          <w:szCs w:val="28"/>
        </w:rPr>
        <w:t xml:space="preserve">. После использования открытого огня </w:t>
      </w:r>
      <w:r w:rsidR="007C0460" w:rsidRPr="00465DB5">
        <w:rPr>
          <w:sz w:val="28"/>
          <w:szCs w:val="28"/>
        </w:rPr>
        <w:t xml:space="preserve">место </w:t>
      </w:r>
      <w:r w:rsidRPr="00465DB5">
        <w:rPr>
          <w:sz w:val="28"/>
          <w:szCs w:val="28"/>
        </w:rPr>
        <w:t>очаг</w:t>
      </w:r>
      <w:r w:rsidR="007C0460" w:rsidRPr="00465DB5">
        <w:rPr>
          <w:sz w:val="28"/>
          <w:szCs w:val="28"/>
        </w:rPr>
        <w:t>а</w:t>
      </w:r>
      <w:r w:rsidRPr="00465DB5">
        <w:rPr>
          <w:sz w:val="28"/>
          <w:szCs w:val="28"/>
        </w:rPr>
        <w:t xml:space="preserve"> горения должн</w:t>
      </w:r>
      <w:r w:rsidR="007C0460" w:rsidRPr="00465DB5">
        <w:rPr>
          <w:sz w:val="28"/>
          <w:szCs w:val="28"/>
        </w:rPr>
        <w:t>о</w:t>
      </w:r>
      <w:r w:rsidRPr="00465DB5">
        <w:rPr>
          <w:sz w:val="28"/>
          <w:szCs w:val="28"/>
        </w:rPr>
        <w:t xml:space="preserve"> быть засыпан</w:t>
      </w:r>
      <w:r w:rsidR="007C0460" w:rsidRPr="00465DB5">
        <w:rPr>
          <w:sz w:val="28"/>
          <w:szCs w:val="28"/>
        </w:rPr>
        <w:t>о</w:t>
      </w:r>
      <w:r w:rsidRPr="00465DB5">
        <w:rPr>
          <w:sz w:val="28"/>
          <w:szCs w:val="28"/>
        </w:rPr>
        <w:t xml:space="preserve"> землей (песком) или залит</w:t>
      </w:r>
      <w:r w:rsidR="007C0460" w:rsidRPr="00465DB5">
        <w:rPr>
          <w:sz w:val="28"/>
          <w:szCs w:val="28"/>
        </w:rPr>
        <w:t>о</w:t>
      </w:r>
      <w:r w:rsidRPr="00465DB5">
        <w:rPr>
          <w:sz w:val="28"/>
          <w:szCs w:val="28"/>
        </w:rPr>
        <w:t xml:space="preserve"> водой до полного прекращения горения</w:t>
      </w:r>
      <w:r w:rsidR="007C0460" w:rsidRPr="00465DB5">
        <w:rPr>
          <w:sz w:val="28"/>
          <w:szCs w:val="28"/>
        </w:rPr>
        <w:t xml:space="preserve"> (</w:t>
      </w:r>
      <w:r w:rsidRPr="00465DB5">
        <w:rPr>
          <w:sz w:val="28"/>
          <w:szCs w:val="28"/>
        </w:rPr>
        <w:t>тлени</w:t>
      </w:r>
      <w:r w:rsidR="007C0460" w:rsidRPr="00465DB5">
        <w:rPr>
          <w:sz w:val="28"/>
          <w:szCs w:val="28"/>
        </w:rPr>
        <w:t>я)</w:t>
      </w:r>
      <w:r w:rsidRPr="00465DB5">
        <w:rPr>
          <w:sz w:val="28"/>
          <w:szCs w:val="28"/>
        </w:rPr>
        <w:t>.</w:t>
      </w:r>
    </w:p>
    <w:p w:rsidR="003721FC" w:rsidRPr="00465DB5" w:rsidRDefault="003721FC" w:rsidP="008C0077">
      <w:pPr>
        <w:ind w:left="4820"/>
        <w:jc w:val="center"/>
        <w:rPr>
          <w:rFonts w:eastAsia="TimesNewRomanPSMT"/>
          <w:sz w:val="28"/>
          <w:szCs w:val="28"/>
        </w:rPr>
      </w:pPr>
    </w:p>
    <w:p w:rsidR="00174107" w:rsidRPr="00465DB5" w:rsidRDefault="008C0077" w:rsidP="008C0077">
      <w:pPr>
        <w:ind w:left="4820"/>
        <w:jc w:val="center"/>
        <w:rPr>
          <w:rFonts w:eastAsia="TimesNewRomanPSMT"/>
          <w:sz w:val="28"/>
          <w:szCs w:val="28"/>
        </w:rPr>
      </w:pPr>
      <w:r w:rsidRPr="00465DB5">
        <w:rPr>
          <w:rFonts w:eastAsia="TimesNewRomanPSMT"/>
          <w:sz w:val="28"/>
          <w:szCs w:val="28"/>
        </w:rPr>
        <w:t xml:space="preserve">                     </w:t>
      </w:r>
    </w:p>
    <w:p w:rsidR="00174107" w:rsidRPr="00465DB5" w:rsidRDefault="00174107" w:rsidP="008C0077">
      <w:pPr>
        <w:ind w:left="4820"/>
        <w:jc w:val="center"/>
        <w:rPr>
          <w:rFonts w:eastAsia="TimesNewRomanPSMT"/>
          <w:sz w:val="28"/>
          <w:szCs w:val="28"/>
        </w:rPr>
      </w:pPr>
    </w:p>
    <w:p w:rsidR="00CC5C5D" w:rsidRPr="00465DB5" w:rsidRDefault="00CC5C5D" w:rsidP="00CC5C5D">
      <w:pPr>
        <w:rPr>
          <w:sz w:val="28"/>
          <w:szCs w:val="28"/>
        </w:rPr>
      </w:pPr>
    </w:p>
    <w:p w:rsidR="00CC5C5D" w:rsidRPr="00465DB5" w:rsidRDefault="00CC5C5D" w:rsidP="00CC5C5D">
      <w:pPr>
        <w:rPr>
          <w:sz w:val="28"/>
          <w:szCs w:val="28"/>
        </w:rPr>
      </w:pPr>
      <w:proofErr w:type="gramStart"/>
      <w:r w:rsidRPr="00465DB5">
        <w:rPr>
          <w:sz w:val="28"/>
          <w:szCs w:val="28"/>
        </w:rPr>
        <w:t>Исполняющий</w:t>
      </w:r>
      <w:proofErr w:type="gramEnd"/>
      <w:r w:rsidRPr="00465DB5">
        <w:rPr>
          <w:sz w:val="28"/>
          <w:szCs w:val="28"/>
        </w:rPr>
        <w:t xml:space="preserve"> обязанности главы</w:t>
      </w:r>
    </w:p>
    <w:p w:rsidR="00CC5C5D" w:rsidRPr="00465DB5" w:rsidRDefault="00CC5C5D" w:rsidP="00CC5C5D">
      <w:pPr>
        <w:rPr>
          <w:sz w:val="28"/>
          <w:szCs w:val="28"/>
        </w:rPr>
      </w:pPr>
      <w:r w:rsidRPr="00465DB5">
        <w:rPr>
          <w:sz w:val="28"/>
          <w:szCs w:val="28"/>
        </w:rPr>
        <w:t>Кавказского  сельского  поселения</w:t>
      </w:r>
    </w:p>
    <w:p w:rsidR="00CC5C5D" w:rsidRPr="00465DB5" w:rsidRDefault="00CC5C5D" w:rsidP="00CC5C5D">
      <w:pPr>
        <w:rPr>
          <w:sz w:val="28"/>
          <w:szCs w:val="28"/>
        </w:rPr>
      </w:pPr>
      <w:r w:rsidRPr="00465DB5">
        <w:rPr>
          <w:sz w:val="28"/>
          <w:szCs w:val="28"/>
        </w:rPr>
        <w:t xml:space="preserve">Кавказского района                                                         </w:t>
      </w:r>
      <w:r w:rsidR="002D7BCD" w:rsidRPr="00465DB5">
        <w:rPr>
          <w:sz w:val="28"/>
          <w:szCs w:val="28"/>
        </w:rPr>
        <w:t xml:space="preserve">      </w:t>
      </w:r>
      <w:r w:rsidRPr="00465DB5">
        <w:rPr>
          <w:sz w:val="28"/>
          <w:szCs w:val="28"/>
        </w:rPr>
        <w:t xml:space="preserve">     И.В. </w:t>
      </w:r>
      <w:proofErr w:type="spellStart"/>
      <w:r w:rsidRPr="00465DB5">
        <w:rPr>
          <w:sz w:val="28"/>
          <w:szCs w:val="28"/>
        </w:rPr>
        <w:t>Бережинская</w:t>
      </w:r>
      <w:proofErr w:type="spellEnd"/>
    </w:p>
    <w:p w:rsidR="00CC5C5D" w:rsidRPr="00465DB5" w:rsidRDefault="00CC5C5D" w:rsidP="00CC5C5D">
      <w:pPr>
        <w:ind w:left="-142"/>
        <w:rPr>
          <w:rFonts w:eastAsia="TimesNewRomanPSMT"/>
          <w:sz w:val="28"/>
          <w:szCs w:val="28"/>
        </w:rPr>
      </w:pPr>
    </w:p>
    <w:p w:rsidR="00CC5C5D" w:rsidRPr="00465DB5" w:rsidRDefault="00CC5C5D" w:rsidP="008C0077">
      <w:pPr>
        <w:ind w:left="4820"/>
        <w:jc w:val="center"/>
        <w:rPr>
          <w:rFonts w:eastAsia="TimesNewRomanPSMT"/>
          <w:sz w:val="28"/>
          <w:szCs w:val="28"/>
        </w:rPr>
      </w:pPr>
    </w:p>
    <w:p w:rsidR="008C0077" w:rsidRPr="00465DB5" w:rsidRDefault="008C0077" w:rsidP="008C0077">
      <w:pPr>
        <w:ind w:left="4820"/>
        <w:jc w:val="center"/>
        <w:rPr>
          <w:rFonts w:eastAsia="TimesNewRomanPSMT"/>
          <w:sz w:val="28"/>
          <w:szCs w:val="28"/>
        </w:rPr>
      </w:pPr>
      <w:r w:rsidRPr="00465DB5">
        <w:rPr>
          <w:rFonts w:eastAsia="TimesNewRomanPSMT"/>
          <w:sz w:val="28"/>
          <w:szCs w:val="28"/>
        </w:rPr>
        <w:lastRenderedPageBreak/>
        <w:t>ПРИЛОЖЕНИЕ № 2</w:t>
      </w:r>
    </w:p>
    <w:p w:rsidR="008C0077" w:rsidRPr="00465DB5" w:rsidRDefault="008C0077" w:rsidP="008C0077">
      <w:pPr>
        <w:ind w:left="4820"/>
        <w:jc w:val="center"/>
        <w:rPr>
          <w:rFonts w:eastAsia="TimesNewRomanPSMT"/>
          <w:sz w:val="28"/>
          <w:szCs w:val="28"/>
        </w:rPr>
      </w:pPr>
      <w:r w:rsidRPr="00465DB5">
        <w:rPr>
          <w:rFonts w:eastAsia="TimesNewRomanPSMT"/>
          <w:sz w:val="28"/>
          <w:szCs w:val="28"/>
        </w:rPr>
        <w:t xml:space="preserve">                                            </w:t>
      </w:r>
    </w:p>
    <w:p w:rsidR="008C0077" w:rsidRPr="00465DB5" w:rsidRDefault="008C0077" w:rsidP="008C0077">
      <w:pPr>
        <w:ind w:left="4820"/>
        <w:jc w:val="center"/>
        <w:rPr>
          <w:rFonts w:eastAsia="TimesNewRomanPSMT"/>
          <w:sz w:val="28"/>
          <w:szCs w:val="28"/>
        </w:rPr>
      </w:pPr>
      <w:r w:rsidRPr="00465DB5">
        <w:rPr>
          <w:rFonts w:eastAsia="TimesNewRomanPSMT"/>
          <w:sz w:val="28"/>
          <w:szCs w:val="28"/>
        </w:rPr>
        <w:t>УТВЕРЖДЕН</w:t>
      </w:r>
    </w:p>
    <w:p w:rsidR="008C0077" w:rsidRPr="00465DB5" w:rsidRDefault="008C0077" w:rsidP="008C0077">
      <w:pPr>
        <w:ind w:left="4820"/>
        <w:jc w:val="center"/>
        <w:rPr>
          <w:rFonts w:eastAsia="TimesNewRomanPSMT"/>
          <w:sz w:val="28"/>
          <w:szCs w:val="28"/>
        </w:rPr>
      </w:pPr>
      <w:r w:rsidRPr="00465DB5">
        <w:rPr>
          <w:rFonts w:eastAsia="TimesNewRomanPSMT"/>
          <w:sz w:val="28"/>
          <w:szCs w:val="28"/>
        </w:rPr>
        <w:t>постановлением администрации</w:t>
      </w:r>
    </w:p>
    <w:p w:rsidR="008C0077" w:rsidRPr="00465DB5" w:rsidRDefault="00FD066D" w:rsidP="008C0077">
      <w:pPr>
        <w:ind w:left="4820"/>
        <w:jc w:val="center"/>
        <w:rPr>
          <w:rFonts w:eastAsia="TimesNewRomanPSMT"/>
          <w:sz w:val="28"/>
          <w:szCs w:val="28"/>
        </w:rPr>
      </w:pPr>
      <w:r w:rsidRPr="00465DB5">
        <w:rPr>
          <w:rFonts w:eastAsia="TimesNewRomanPSMT"/>
          <w:sz w:val="28"/>
          <w:szCs w:val="28"/>
        </w:rPr>
        <w:t xml:space="preserve">Кавказского сельского поселения </w:t>
      </w:r>
    </w:p>
    <w:p w:rsidR="00FD066D" w:rsidRPr="00465DB5" w:rsidRDefault="00FD066D" w:rsidP="008C0077">
      <w:pPr>
        <w:ind w:left="4820"/>
        <w:jc w:val="center"/>
        <w:rPr>
          <w:rFonts w:eastAsia="TimesNewRomanPSMT"/>
          <w:sz w:val="28"/>
          <w:szCs w:val="28"/>
        </w:rPr>
      </w:pPr>
      <w:r w:rsidRPr="00465DB5">
        <w:rPr>
          <w:rFonts w:eastAsia="TimesNewRomanPSMT"/>
          <w:sz w:val="28"/>
          <w:szCs w:val="28"/>
        </w:rPr>
        <w:t>Кавказского  района</w:t>
      </w:r>
    </w:p>
    <w:p w:rsidR="002D7BCD" w:rsidRPr="00465DB5" w:rsidRDefault="002D7BCD" w:rsidP="002D7BCD">
      <w:pPr>
        <w:ind w:left="4820"/>
        <w:jc w:val="center"/>
        <w:rPr>
          <w:rFonts w:eastAsia="TimesNewRomanPSMT"/>
          <w:sz w:val="28"/>
          <w:szCs w:val="28"/>
          <w:u w:val="single"/>
        </w:rPr>
      </w:pPr>
      <w:bookmarkStart w:id="2" w:name="_GoBack"/>
      <w:bookmarkEnd w:id="2"/>
      <w:r w:rsidRPr="00465DB5">
        <w:rPr>
          <w:rFonts w:eastAsia="TimesNewRomanPSMT"/>
          <w:sz w:val="28"/>
          <w:szCs w:val="28"/>
        </w:rPr>
        <w:t xml:space="preserve">от </w:t>
      </w:r>
      <w:r w:rsidR="00B74028" w:rsidRPr="00B74028">
        <w:rPr>
          <w:rFonts w:eastAsia="TimesNewRomanPSMT"/>
          <w:sz w:val="28"/>
          <w:szCs w:val="28"/>
        </w:rPr>
        <w:t>________</w:t>
      </w:r>
      <w:r w:rsidRPr="00465DB5">
        <w:rPr>
          <w:rFonts w:eastAsia="TimesNewRomanPSMT"/>
          <w:sz w:val="28"/>
          <w:szCs w:val="28"/>
        </w:rPr>
        <w:t xml:space="preserve">   № </w:t>
      </w:r>
      <w:r w:rsidR="00B74028" w:rsidRPr="00B74028">
        <w:rPr>
          <w:rFonts w:eastAsia="TimesNewRomanPSMT"/>
          <w:sz w:val="28"/>
          <w:szCs w:val="28"/>
        </w:rPr>
        <w:t>_____</w:t>
      </w:r>
    </w:p>
    <w:p w:rsidR="008C0077" w:rsidRPr="00465DB5" w:rsidRDefault="008C0077" w:rsidP="00051814">
      <w:pPr>
        <w:pStyle w:val="ConsPlusNormal"/>
        <w:jc w:val="right"/>
        <w:outlineLvl w:val="1"/>
        <w:rPr>
          <w:sz w:val="28"/>
          <w:szCs w:val="28"/>
        </w:rPr>
      </w:pPr>
    </w:p>
    <w:p w:rsidR="008C0077" w:rsidRPr="00465DB5" w:rsidRDefault="008C0077" w:rsidP="00051814">
      <w:pPr>
        <w:pStyle w:val="ConsPlusNormal"/>
        <w:jc w:val="right"/>
        <w:outlineLvl w:val="1"/>
        <w:rPr>
          <w:sz w:val="28"/>
          <w:szCs w:val="28"/>
        </w:rPr>
      </w:pPr>
    </w:p>
    <w:p w:rsidR="00C67770" w:rsidRPr="00465DB5" w:rsidRDefault="00FD066D" w:rsidP="00C677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5DB5">
        <w:rPr>
          <w:rFonts w:ascii="Times New Roman" w:hAnsi="Times New Roman" w:cs="Times New Roman"/>
          <w:sz w:val="28"/>
          <w:szCs w:val="28"/>
        </w:rPr>
        <w:t>Перечень</w:t>
      </w:r>
    </w:p>
    <w:p w:rsidR="00C67770" w:rsidRPr="00465DB5" w:rsidRDefault="00FD066D" w:rsidP="00C677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5DB5">
        <w:rPr>
          <w:rFonts w:ascii="Times New Roman" w:hAnsi="Times New Roman" w:cs="Times New Roman"/>
          <w:sz w:val="28"/>
          <w:szCs w:val="28"/>
        </w:rPr>
        <w:t>мест, на которых допускается приготовление пищи</w:t>
      </w:r>
    </w:p>
    <w:p w:rsidR="00C67770" w:rsidRPr="00465DB5" w:rsidRDefault="00FD066D" w:rsidP="00C677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5DB5">
        <w:rPr>
          <w:rFonts w:ascii="Times New Roman" w:hAnsi="Times New Roman" w:cs="Times New Roman"/>
          <w:sz w:val="28"/>
          <w:szCs w:val="28"/>
        </w:rPr>
        <w:t>с использованием открытого огня, мангалов и иных</w:t>
      </w:r>
    </w:p>
    <w:p w:rsidR="00C67770" w:rsidRPr="00465DB5" w:rsidRDefault="00FD066D" w:rsidP="00C677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5DB5">
        <w:rPr>
          <w:rFonts w:ascii="Times New Roman" w:hAnsi="Times New Roman" w:cs="Times New Roman"/>
          <w:sz w:val="28"/>
          <w:szCs w:val="28"/>
        </w:rPr>
        <w:t>приспособлений для тепловой обработки пищи с помощью</w:t>
      </w:r>
    </w:p>
    <w:p w:rsidR="00FD066D" w:rsidRPr="00465DB5" w:rsidRDefault="00FD066D" w:rsidP="007235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5DB5">
        <w:rPr>
          <w:rFonts w:ascii="Times New Roman" w:hAnsi="Times New Roman" w:cs="Times New Roman"/>
          <w:sz w:val="28"/>
          <w:szCs w:val="28"/>
        </w:rPr>
        <w:t xml:space="preserve">открытого огня </w:t>
      </w:r>
    </w:p>
    <w:p w:rsidR="00C67770" w:rsidRPr="00465DB5" w:rsidRDefault="00C67770" w:rsidP="00C67770">
      <w:pPr>
        <w:pStyle w:val="ConsPlusTitle"/>
        <w:jc w:val="center"/>
        <w:rPr>
          <w:sz w:val="28"/>
          <w:szCs w:val="28"/>
        </w:rPr>
      </w:pPr>
    </w:p>
    <w:p w:rsidR="00C67770" w:rsidRPr="00465DB5" w:rsidRDefault="00C67770" w:rsidP="00C67770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C67770" w:rsidRPr="00465DB5" w:rsidTr="00F35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70" w:rsidRPr="00465DB5" w:rsidRDefault="00C67770" w:rsidP="00F3500F">
            <w:pPr>
              <w:pStyle w:val="ConsPlusNormal"/>
              <w:jc w:val="center"/>
              <w:rPr>
                <w:sz w:val="28"/>
                <w:szCs w:val="28"/>
              </w:rPr>
            </w:pPr>
            <w:r w:rsidRPr="00465DB5">
              <w:rPr>
                <w:sz w:val="28"/>
                <w:szCs w:val="28"/>
              </w:rPr>
              <w:t xml:space="preserve">№ </w:t>
            </w:r>
            <w:proofErr w:type="gramStart"/>
            <w:r w:rsidRPr="00465DB5">
              <w:rPr>
                <w:sz w:val="28"/>
                <w:szCs w:val="28"/>
              </w:rPr>
              <w:t>п</w:t>
            </w:r>
            <w:proofErr w:type="gramEnd"/>
            <w:r w:rsidRPr="00465DB5">
              <w:rPr>
                <w:sz w:val="28"/>
                <w:szCs w:val="28"/>
              </w:rPr>
              <w:t>/п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70" w:rsidRPr="00465DB5" w:rsidRDefault="00C67770" w:rsidP="007235F2">
            <w:pPr>
              <w:pStyle w:val="ConsPlusNormal"/>
              <w:jc w:val="center"/>
              <w:rPr>
                <w:sz w:val="28"/>
                <w:szCs w:val="28"/>
              </w:rPr>
            </w:pPr>
            <w:r w:rsidRPr="00465DB5">
              <w:rPr>
                <w:sz w:val="28"/>
                <w:szCs w:val="28"/>
              </w:rPr>
              <w:t xml:space="preserve">Территория </w:t>
            </w:r>
            <w:r w:rsidR="00FD066D" w:rsidRPr="00465DB5">
              <w:rPr>
                <w:sz w:val="28"/>
                <w:szCs w:val="28"/>
              </w:rPr>
              <w:t>Кавказского  сельского поселения Кавказского района</w:t>
            </w:r>
            <w:r w:rsidRPr="00465DB5">
              <w:rPr>
                <w:sz w:val="28"/>
                <w:szCs w:val="28"/>
              </w:rPr>
              <w:t xml:space="preserve">, на которой допускается приготовление пищи с использованием открытого огня, мангалов и иных приспособлений для тепловой обработки пищи с помощью открытого огня </w:t>
            </w:r>
          </w:p>
        </w:tc>
      </w:tr>
      <w:tr w:rsidR="00C67770" w:rsidRPr="00465DB5" w:rsidTr="00F35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70" w:rsidRPr="00465DB5" w:rsidRDefault="00C67770" w:rsidP="00F3500F">
            <w:pPr>
              <w:pStyle w:val="ConsPlusNormal"/>
              <w:jc w:val="center"/>
              <w:rPr>
                <w:sz w:val="28"/>
                <w:szCs w:val="28"/>
              </w:rPr>
            </w:pPr>
            <w:r w:rsidRPr="00465DB5">
              <w:rPr>
                <w:sz w:val="28"/>
                <w:szCs w:val="28"/>
              </w:rPr>
              <w:t>1.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70" w:rsidRPr="00465DB5" w:rsidRDefault="00C67770" w:rsidP="00F3500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C67770" w:rsidRPr="00465DB5" w:rsidTr="00F35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70" w:rsidRPr="00465DB5" w:rsidRDefault="00C67770" w:rsidP="00F3500F">
            <w:pPr>
              <w:pStyle w:val="ConsPlusNormal"/>
              <w:jc w:val="center"/>
              <w:rPr>
                <w:sz w:val="28"/>
                <w:szCs w:val="28"/>
              </w:rPr>
            </w:pPr>
            <w:r w:rsidRPr="00465DB5">
              <w:rPr>
                <w:sz w:val="28"/>
                <w:szCs w:val="28"/>
              </w:rPr>
              <w:t>2.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70" w:rsidRPr="00465DB5" w:rsidRDefault="00C67770" w:rsidP="00F3500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C67770" w:rsidRPr="00465DB5" w:rsidTr="00F35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70" w:rsidRPr="00465DB5" w:rsidRDefault="00C67770" w:rsidP="00F3500F">
            <w:pPr>
              <w:pStyle w:val="ConsPlusNormal"/>
              <w:jc w:val="center"/>
              <w:rPr>
                <w:sz w:val="28"/>
                <w:szCs w:val="28"/>
              </w:rPr>
            </w:pPr>
            <w:r w:rsidRPr="00465DB5">
              <w:rPr>
                <w:sz w:val="28"/>
                <w:szCs w:val="28"/>
              </w:rPr>
              <w:t>3.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70" w:rsidRPr="00465DB5" w:rsidRDefault="00C67770" w:rsidP="00F3500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C67770" w:rsidRPr="00465DB5" w:rsidTr="00F35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70" w:rsidRPr="00465DB5" w:rsidRDefault="00C67770" w:rsidP="00F3500F">
            <w:pPr>
              <w:pStyle w:val="ConsPlusNormal"/>
              <w:jc w:val="center"/>
              <w:rPr>
                <w:sz w:val="28"/>
                <w:szCs w:val="28"/>
              </w:rPr>
            </w:pPr>
            <w:r w:rsidRPr="00465DB5">
              <w:rPr>
                <w:sz w:val="28"/>
                <w:szCs w:val="28"/>
              </w:rPr>
              <w:t>4.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70" w:rsidRPr="00465DB5" w:rsidRDefault="00C67770" w:rsidP="00F3500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C67770" w:rsidRPr="00465DB5" w:rsidTr="00F35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70" w:rsidRPr="00465DB5" w:rsidRDefault="00C67770" w:rsidP="00F3500F">
            <w:pPr>
              <w:pStyle w:val="ConsPlusNormal"/>
              <w:jc w:val="center"/>
              <w:rPr>
                <w:sz w:val="28"/>
                <w:szCs w:val="28"/>
              </w:rPr>
            </w:pPr>
            <w:r w:rsidRPr="00465DB5">
              <w:rPr>
                <w:sz w:val="28"/>
                <w:szCs w:val="28"/>
              </w:rPr>
              <w:t>5.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70" w:rsidRPr="00465DB5" w:rsidRDefault="00C67770" w:rsidP="00F3500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C67770" w:rsidRPr="00465DB5" w:rsidTr="00F35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70" w:rsidRPr="00465DB5" w:rsidRDefault="00C67770" w:rsidP="00F3500F">
            <w:pPr>
              <w:pStyle w:val="ConsPlusNormal"/>
              <w:jc w:val="center"/>
              <w:rPr>
                <w:sz w:val="28"/>
                <w:szCs w:val="28"/>
              </w:rPr>
            </w:pPr>
            <w:r w:rsidRPr="00465DB5">
              <w:rPr>
                <w:sz w:val="28"/>
                <w:szCs w:val="28"/>
              </w:rPr>
              <w:t>6.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70" w:rsidRPr="00465DB5" w:rsidRDefault="00C67770" w:rsidP="00F3500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C67770" w:rsidRPr="00465DB5" w:rsidTr="00F35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70" w:rsidRPr="00465DB5" w:rsidRDefault="00C67770" w:rsidP="00F3500F">
            <w:pPr>
              <w:pStyle w:val="ConsPlusNormal"/>
              <w:jc w:val="center"/>
              <w:rPr>
                <w:sz w:val="28"/>
                <w:szCs w:val="28"/>
              </w:rPr>
            </w:pPr>
            <w:r w:rsidRPr="00465DB5">
              <w:rPr>
                <w:sz w:val="28"/>
                <w:szCs w:val="28"/>
              </w:rPr>
              <w:t>7.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70" w:rsidRPr="00465DB5" w:rsidRDefault="00C67770" w:rsidP="00F3500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C67770" w:rsidRPr="00465DB5" w:rsidRDefault="00C67770" w:rsidP="00C67770">
      <w:pPr>
        <w:pStyle w:val="ConsPlusNormal"/>
        <w:jc w:val="both"/>
        <w:rPr>
          <w:sz w:val="28"/>
          <w:szCs w:val="28"/>
        </w:rPr>
      </w:pPr>
    </w:p>
    <w:p w:rsidR="00FD066D" w:rsidRPr="00465DB5" w:rsidRDefault="00FD066D" w:rsidP="00C67770">
      <w:pPr>
        <w:pStyle w:val="ConsPlusNormal"/>
        <w:jc w:val="both"/>
        <w:rPr>
          <w:sz w:val="28"/>
          <w:szCs w:val="28"/>
        </w:rPr>
      </w:pPr>
    </w:p>
    <w:p w:rsidR="00FD066D" w:rsidRPr="00465DB5" w:rsidRDefault="00FD066D" w:rsidP="00C67770">
      <w:pPr>
        <w:pStyle w:val="ConsPlusNormal"/>
        <w:jc w:val="both"/>
        <w:rPr>
          <w:sz w:val="28"/>
          <w:szCs w:val="28"/>
        </w:rPr>
      </w:pPr>
    </w:p>
    <w:p w:rsidR="00FD066D" w:rsidRPr="00465DB5" w:rsidRDefault="00FD066D" w:rsidP="00FD066D">
      <w:pPr>
        <w:rPr>
          <w:sz w:val="28"/>
          <w:szCs w:val="28"/>
        </w:rPr>
      </w:pPr>
      <w:proofErr w:type="gramStart"/>
      <w:r w:rsidRPr="00465DB5">
        <w:rPr>
          <w:sz w:val="28"/>
          <w:szCs w:val="28"/>
        </w:rPr>
        <w:t>Исполняющий</w:t>
      </w:r>
      <w:proofErr w:type="gramEnd"/>
      <w:r w:rsidRPr="00465DB5">
        <w:rPr>
          <w:sz w:val="28"/>
          <w:szCs w:val="28"/>
        </w:rPr>
        <w:t xml:space="preserve"> обязанности главы</w:t>
      </w:r>
    </w:p>
    <w:p w:rsidR="00FD066D" w:rsidRPr="00465DB5" w:rsidRDefault="00FD066D" w:rsidP="00FD066D">
      <w:pPr>
        <w:rPr>
          <w:sz w:val="28"/>
          <w:szCs w:val="28"/>
        </w:rPr>
      </w:pPr>
      <w:r w:rsidRPr="00465DB5">
        <w:rPr>
          <w:sz w:val="28"/>
          <w:szCs w:val="28"/>
        </w:rPr>
        <w:t>Кавказского  сельского  поселения</w:t>
      </w:r>
    </w:p>
    <w:p w:rsidR="00FD066D" w:rsidRPr="00465DB5" w:rsidRDefault="00FD066D" w:rsidP="00FD066D">
      <w:pPr>
        <w:rPr>
          <w:sz w:val="28"/>
          <w:szCs w:val="28"/>
        </w:rPr>
      </w:pPr>
      <w:r w:rsidRPr="00465DB5">
        <w:rPr>
          <w:sz w:val="28"/>
          <w:szCs w:val="28"/>
        </w:rPr>
        <w:t xml:space="preserve">Кавказского района                                                        </w:t>
      </w:r>
      <w:r w:rsidR="002D7BCD" w:rsidRPr="00465DB5">
        <w:rPr>
          <w:sz w:val="28"/>
          <w:szCs w:val="28"/>
        </w:rPr>
        <w:t xml:space="preserve">  </w:t>
      </w:r>
      <w:r w:rsidRPr="00465DB5">
        <w:rPr>
          <w:sz w:val="28"/>
          <w:szCs w:val="28"/>
        </w:rPr>
        <w:t xml:space="preserve">   И.В. </w:t>
      </w:r>
      <w:proofErr w:type="spellStart"/>
      <w:r w:rsidRPr="00465DB5">
        <w:rPr>
          <w:sz w:val="28"/>
          <w:szCs w:val="28"/>
        </w:rPr>
        <w:t>Бережинская</w:t>
      </w:r>
      <w:proofErr w:type="spellEnd"/>
    </w:p>
    <w:p w:rsidR="00FD066D" w:rsidRPr="00465DB5" w:rsidRDefault="00FD066D" w:rsidP="00FD066D">
      <w:pPr>
        <w:ind w:left="-142"/>
        <w:rPr>
          <w:rFonts w:eastAsia="TimesNewRomanPSMT"/>
          <w:sz w:val="28"/>
          <w:szCs w:val="28"/>
        </w:rPr>
      </w:pPr>
    </w:p>
    <w:p w:rsidR="00FD066D" w:rsidRPr="00465DB5" w:rsidRDefault="00FD066D" w:rsidP="00C67770">
      <w:pPr>
        <w:pStyle w:val="ConsPlusNormal"/>
        <w:jc w:val="both"/>
        <w:rPr>
          <w:sz w:val="28"/>
          <w:szCs w:val="28"/>
        </w:rPr>
      </w:pPr>
    </w:p>
    <w:p w:rsidR="008C0077" w:rsidRPr="00465DB5" w:rsidRDefault="008C0077" w:rsidP="00051814">
      <w:pPr>
        <w:pStyle w:val="ConsPlusNormal"/>
        <w:jc w:val="right"/>
        <w:outlineLvl w:val="1"/>
        <w:rPr>
          <w:sz w:val="28"/>
          <w:szCs w:val="28"/>
        </w:rPr>
      </w:pPr>
    </w:p>
    <w:p w:rsidR="008C0077" w:rsidRPr="00465DB5" w:rsidRDefault="008C0077" w:rsidP="00051814">
      <w:pPr>
        <w:pStyle w:val="ConsPlusNormal"/>
        <w:jc w:val="right"/>
        <w:outlineLvl w:val="1"/>
        <w:rPr>
          <w:sz w:val="28"/>
          <w:szCs w:val="28"/>
        </w:rPr>
      </w:pPr>
    </w:p>
    <w:sectPr w:rsidR="008C0077" w:rsidRPr="00465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E7" w:rsidRDefault="002335E7">
      <w:r>
        <w:separator/>
      </w:r>
    </w:p>
  </w:endnote>
  <w:endnote w:type="continuationSeparator" w:id="0">
    <w:p w:rsidR="002335E7" w:rsidRDefault="00233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E7" w:rsidRDefault="002335E7">
      <w:r>
        <w:separator/>
      </w:r>
    </w:p>
  </w:footnote>
  <w:footnote w:type="continuationSeparator" w:id="0">
    <w:p w:rsidR="002335E7" w:rsidRDefault="00233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00A" w:rsidRDefault="001E600A" w:rsidP="00CF3D3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E600A" w:rsidRDefault="001E600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4377"/>
    <w:multiLevelType w:val="hybridMultilevel"/>
    <w:tmpl w:val="AA68CBC4"/>
    <w:lvl w:ilvl="0" w:tplc="2536EC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3F50A2"/>
    <w:multiLevelType w:val="multilevel"/>
    <w:tmpl w:val="0340E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D454086"/>
    <w:multiLevelType w:val="multilevel"/>
    <w:tmpl w:val="573059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E60"/>
    <w:rsid w:val="000002C5"/>
    <w:rsid w:val="000018FB"/>
    <w:rsid w:val="00022B2B"/>
    <w:rsid w:val="000233FA"/>
    <w:rsid w:val="00035394"/>
    <w:rsid w:val="00035E60"/>
    <w:rsid w:val="00046198"/>
    <w:rsid w:val="0004790D"/>
    <w:rsid w:val="00051814"/>
    <w:rsid w:val="0008038A"/>
    <w:rsid w:val="00081986"/>
    <w:rsid w:val="00091103"/>
    <w:rsid w:val="000A3410"/>
    <w:rsid w:val="000C7E93"/>
    <w:rsid w:val="000D3C41"/>
    <w:rsid w:val="000F0467"/>
    <w:rsid w:val="00104F60"/>
    <w:rsid w:val="00110023"/>
    <w:rsid w:val="00112751"/>
    <w:rsid w:val="00131722"/>
    <w:rsid w:val="00174107"/>
    <w:rsid w:val="00174B69"/>
    <w:rsid w:val="00180B4B"/>
    <w:rsid w:val="00190E33"/>
    <w:rsid w:val="001C0D6F"/>
    <w:rsid w:val="001D0A3B"/>
    <w:rsid w:val="001E600A"/>
    <w:rsid w:val="00203B4A"/>
    <w:rsid w:val="0020663C"/>
    <w:rsid w:val="00212533"/>
    <w:rsid w:val="002335E7"/>
    <w:rsid w:val="00235870"/>
    <w:rsid w:val="0024717A"/>
    <w:rsid w:val="00264DA9"/>
    <w:rsid w:val="002679EF"/>
    <w:rsid w:val="002709ED"/>
    <w:rsid w:val="00280F49"/>
    <w:rsid w:val="002828BB"/>
    <w:rsid w:val="00284D3C"/>
    <w:rsid w:val="00287313"/>
    <w:rsid w:val="0029388C"/>
    <w:rsid w:val="00296F89"/>
    <w:rsid w:val="002B26A5"/>
    <w:rsid w:val="002C0C34"/>
    <w:rsid w:val="002C1C0A"/>
    <w:rsid w:val="002C703C"/>
    <w:rsid w:val="002D1F09"/>
    <w:rsid w:val="002D26FF"/>
    <w:rsid w:val="002D33EE"/>
    <w:rsid w:val="002D38D9"/>
    <w:rsid w:val="002D5119"/>
    <w:rsid w:val="002D7BCD"/>
    <w:rsid w:val="002E0AB0"/>
    <w:rsid w:val="002F0DBC"/>
    <w:rsid w:val="002F31FF"/>
    <w:rsid w:val="003074D5"/>
    <w:rsid w:val="00317883"/>
    <w:rsid w:val="003401EB"/>
    <w:rsid w:val="00345531"/>
    <w:rsid w:val="00347D4E"/>
    <w:rsid w:val="00353B9F"/>
    <w:rsid w:val="00353F16"/>
    <w:rsid w:val="00360CCA"/>
    <w:rsid w:val="00361FEF"/>
    <w:rsid w:val="00365F60"/>
    <w:rsid w:val="003702B9"/>
    <w:rsid w:val="003721FC"/>
    <w:rsid w:val="00375D37"/>
    <w:rsid w:val="003765BA"/>
    <w:rsid w:val="0038266B"/>
    <w:rsid w:val="003B07BD"/>
    <w:rsid w:val="003E3296"/>
    <w:rsid w:val="0040113F"/>
    <w:rsid w:val="00406639"/>
    <w:rsid w:val="004138B5"/>
    <w:rsid w:val="00415617"/>
    <w:rsid w:val="00422C96"/>
    <w:rsid w:val="00430217"/>
    <w:rsid w:val="004457A0"/>
    <w:rsid w:val="00445A5C"/>
    <w:rsid w:val="00450660"/>
    <w:rsid w:val="00457871"/>
    <w:rsid w:val="004615D0"/>
    <w:rsid w:val="00465DB5"/>
    <w:rsid w:val="00466D07"/>
    <w:rsid w:val="00497974"/>
    <w:rsid w:val="004A6B15"/>
    <w:rsid w:val="004B101F"/>
    <w:rsid w:val="004B144A"/>
    <w:rsid w:val="004B670C"/>
    <w:rsid w:val="004C4454"/>
    <w:rsid w:val="004F1F62"/>
    <w:rsid w:val="004F5E8F"/>
    <w:rsid w:val="00504966"/>
    <w:rsid w:val="0050577D"/>
    <w:rsid w:val="00512C31"/>
    <w:rsid w:val="00517763"/>
    <w:rsid w:val="00533D3E"/>
    <w:rsid w:val="00537B2F"/>
    <w:rsid w:val="00542CA9"/>
    <w:rsid w:val="00592254"/>
    <w:rsid w:val="00592F29"/>
    <w:rsid w:val="00597471"/>
    <w:rsid w:val="005A41F4"/>
    <w:rsid w:val="005A4DF7"/>
    <w:rsid w:val="005A5323"/>
    <w:rsid w:val="005D1C07"/>
    <w:rsid w:val="005D43D1"/>
    <w:rsid w:val="005D5302"/>
    <w:rsid w:val="005D6473"/>
    <w:rsid w:val="005F4AA5"/>
    <w:rsid w:val="00600FB1"/>
    <w:rsid w:val="0061196C"/>
    <w:rsid w:val="00611C39"/>
    <w:rsid w:val="00621E8C"/>
    <w:rsid w:val="006469D4"/>
    <w:rsid w:val="00652061"/>
    <w:rsid w:val="00664C92"/>
    <w:rsid w:val="00686FFA"/>
    <w:rsid w:val="00695A23"/>
    <w:rsid w:val="00696913"/>
    <w:rsid w:val="006B5EEB"/>
    <w:rsid w:val="006C3312"/>
    <w:rsid w:val="006F152F"/>
    <w:rsid w:val="007041DD"/>
    <w:rsid w:val="0071714E"/>
    <w:rsid w:val="007235F2"/>
    <w:rsid w:val="00724030"/>
    <w:rsid w:val="00724102"/>
    <w:rsid w:val="00724A70"/>
    <w:rsid w:val="00726964"/>
    <w:rsid w:val="00730098"/>
    <w:rsid w:val="007309A2"/>
    <w:rsid w:val="00734DC2"/>
    <w:rsid w:val="00736A14"/>
    <w:rsid w:val="00751B21"/>
    <w:rsid w:val="00754D50"/>
    <w:rsid w:val="00757B59"/>
    <w:rsid w:val="00760585"/>
    <w:rsid w:val="00783171"/>
    <w:rsid w:val="00795DE9"/>
    <w:rsid w:val="007A1CA4"/>
    <w:rsid w:val="007A2DE3"/>
    <w:rsid w:val="007C0460"/>
    <w:rsid w:val="007C06AC"/>
    <w:rsid w:val="007C6A1C"/>
    <w:rsid w:val="007E1C71"/>
    <w:rsid w:val="007E29E0"/>
    <w:rsid w:val="007E2FF0"/>
    <w:rsid w:val="007E73E3"/>
    <w:rsid w:val="007F1ACC"/>
    <w:rsid w:val="00815353"/>
    <w:rsid w:val="00822049"/>
    <w:rsid w:val="00822386"/>
    <w:rsid w:val="00826A1A"/>
    <w:rsid w:val="00834F8D"/>
    <w:rsid w:val="0085293D"/>
    <w:rsid w:val="008541BD"/>
    <w:rsid w:val="00862B06"/>
    <w:rsid w:val="00862BF8"/>
    <w:rsid w:val="00873374"/>
    <w:rsid w:val="00875581"/>
    <w:rsid w:val="00875ACC"/>
    <w:rsid w:val="00895658"/>
    <w:rsid w:val="0089578F"/>
    <w:rsid w:val="008B3FEC"/>
    <w:rsid w:val="008B5F02"/>
    <w:rsid w:val="008C0077"/>
    <w:rsid w:val="008C2E00"/>
    <w:rsid w:val="008C5BFD"/>
    <w:rsid w:val="008D2CCC"/>
    <w:rsid w:val="008D3277"/>
    <w:rsid w:val="008D3939"/>
    <w:rsid w:val="008F28A0"/>
    <w:rsid w:val="008F4FBF"/>
    <w:rsid w:val="008F5E50"/>
    <w:rsid w:val="009048DB"/>
    <w:rsid w:val="0093076A"/>
    <w:rsid w:val="0093130B"/>
    <w:rsid w:val="00933EDE"/>
    <w:rsid w:val="009379F3"/>
    <w:rsid w:val="00955203"/>
    <w:rsid w:val="00960DCE"/>
    <w:rsid w:val="009665F6"/>
    <w:rsid w:val="00983C85"/>
    <w:rsid w:val="0099363C"/>
    <w:rsid w:val="00997ACD"/>
    <w:rsid w:val="009A11F9"/>
    <w:rsid w:val="009A6F3C"/>
    <w:rsid w:val="009B1500"/>
    <w:rsid w:val="009B7761"/>
    <w:rsid w:val="009B7CCB"/>
    <w:rsid w:val="009C43EE"/>
    <w:rsid w:val="009C454B"/>
    <w:rsid w:val="009C6556"/>
    <w:rsid w:val="009D43A9"/>
    <w:rsid w:val="009D453D"/>
    <w:rsid w:val="00A06EFE"/>
    <w:rsid w:val="00A07B66"/>
    <w:rsid w:val="00A114B7"/>
    <w:rsid w:val="00A2696C"/>
    <w:rsid w:val="00A343CE"/>
    <w:rsid w:val="00A47786"/>
    <w:rsid w:val="00A511C8"/>
    <w:rsid w:val="00A532EF"/>
    <w:rsid w:val="00A61352"/>
    <w:rsid w:val="00A64D6B"/>
    <w:rsid w:val="00A66C71"/>
    <w:rsid w:val="00A7266F"/>
    <w:rsid w:val="00A7568C"/>
    <w:rsid w:val="00AB6362"/>
    <w:rsid w:val="00AC517A"/>
    <w:rsid w:val="00AD70C5"/>
    <w:rsid w:val="00AE500A"/>
    <w:rsid w:val="00AF374B"/>
    <w:rsid w:val="00B030AA"/>
    <w:rsid w:val="00B04CD0"/>
    <w:rsid w:val="00B058A0"/>
    <w:rsid w:val="00B128AF"/>
    <w:rsid w:val="00B12E2C"/>
    <w:rsid w:val="00B247E8"/>
    <w:rsid w:val="00B41F31"/>
    <w:rsid w:val="00B53D35"/>
    <w:rsid w:val="00B74028"/>
    <w:rsid w:val="00BA29FF"/>
    <w:rsid w:val="00BB1A55"/>
    <w:rsid w:val="00BB3089"/>
    <w:rsid w:val="00BB6BEA"/>
    <w:rsid w:val="00BC0529"/>
    <w:rsid w:val="00BC4783"/>
    <w:rsid w:val="00BC6F2B"/>
    <w:rsid w:val="00BC7D9D"/>
    <w:rsid w:val="00BD2274"/>
    <w:rsid w:val="00BE25E5"/>
    <w:rsid w:val="00BF344F"/>
    <w:rsid w:val="00C00FC1"/>
    <w:rsid w:val="00C03944"/>
    <w:rsid w:val="00C215B0"/>
    <w:rsid w:val="00C21700"/>
    <w:rsid w:val="00C263BB"/>
    <w:rsid w:val="00C272C3"/>
    <w:rsid w:val="00C31C49"/>
    <w:rsid w:val="00C34B8A"/>
    <w:rsid w:val="00C35E5A"/>
    <w:rsid w:val="00C4240E"/>
    <w:rsid w:val="00C42D49"/>
    <w:rsid w:val="00C54CA3"/>
    <w:rsid w:val="00C67770"/>
    <w:rsid w:val="00C740A1"/>
    <w:rsid w:val="00C85F62"/>
    <w:rsid w:val="00C94CD6"/>
    <w:rsid w:val="00CA1A78"/>
    <w:rsid w:val="00CA4896"/>
    <w:rsid w:val="00CA51AC"/>
    <w:rsid w:val="00CB4F8F"/>
    <w:rsid w:val="00CB69B7"/>
    <w:rsid w:val="00CC1B81"/>
    <w:rsid w:val="00CC5C5D"/>
    <w:rsid w:val="00CC6938"/>
    <w:rsid w:val="00CC7EAF"/>
    <w:rsid w:val="00CD48DB"/>
    <w:rsid w:val="00CE1826"/>
    <w:rsid w:val="00CE6C75"/>
    <w:rsid w:val="00CE7F8A"/>
    <w:rsid w:val="00CF1734"/>
    <w:rsid w:val="00CF3D3F"/>
    <w:rsid w:val="00CF549D"/>
    <w:rsid w:val="00D01977"/>
    <w:rsid w:val="00D054A8"/>
    <w:rsid w:val="00D127DB"/>
    <w:rsid w:val="00D15D53"/>
    <w:rsid w:val="00D2168C"/>
    <w:rsid w:val="00D35BA2"/>
    <w:rsid w:val="00D42261"/>
    <w:rsid w:val="00D427DD"/>
    <w:rsid w:val="00D461C3"/>
    <w:rsid w:val="00D55D4E"/>
    <w:rsid w:val="00D56FB1"/>
    <w:rsid w:val="00D57B77"/>
    <w:rsid w:val="00D72FCD"/>
    <w:rsid w:val="00D73ABA"/>
    <w:rsid w:val="00D87FC0"/>
    <w:rsid w:val="00DA0481"/>
    <w:rsid w:val="00DA7B7C"/>
    <w:rsid w:val="00DB0A08"/>
    <w:rsid w:val="00DC2AEF"/>
    <w:rsid w:val="00DC6257"/>
    <w:rsid w:val="00DE6455"/>
    <w:rsid w:val="00DF3117"/>
    <w:rsid w:val="00DF6603"/>
    <w:rsid w:val="00E100FC"/>
    <w:rsid w:val="00E14FDD"/>
    <w:rsid w:val="00E23018"/>
    <w:rsid w:val="00E264FA"/>
    <w:rsid w:val="00E30959"/>
    <w:rsid w:val="00E351DE"/>
    <w:rsid w:val="00E52AFE"/>
    <w:rsid w:val="00E82FF8"/>
    <w:rsid w:val="00E849DE"/>
    <w:rsid w:val="00E874F2"/>
    <w:rsid w:val="00E9418F"/>
    <w:rsid w:val="00EA116C"/>
    <w:rsid w:val="00EA32B0"/>
    <w:rsid w:val="00EB7551"/>
    <w:rsid w:val="00ED42AE"/>
    <w:rsid w:val="00ED73F5"/>
    <w:rsid w:val="00EF5878"/>
    <w:rsid w:val="00EF69CC"/>
    <w:rsid w:val="00F04224"/>
    <w:rsid w:val="00F15B94"/>
    <w:rsid w:val="00F3500F"/>
    <w:rsid w:val="00F4582E"/>
    <w:rsid w:val="00F53F20"/>
    <w:rsid w:val="00F92634"/>
    <w:rsid w:val="00FA7FD9"/>
    <w:rsid w:val="00FB31A0"/>
    <w:rsid w:val="00FC66E8"/>
    <w:rsid w:val="00FC6C66"/>
    <w:rsid w:val="00FD066D"/>
    <w:rsid w:val="00FD6E53"/>
    <w:rsid w:val="00FF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DF66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4D6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5057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0577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3">
    <w:name w:val="Normal (Web)"/>
    <w:basedOn w:val="a"/>
    <w:rsid w:val="009C454B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F3D3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5">
    <w:name w:val="Верхний колонтитул Знак"/>
    <w:link w:val="a4"/>
    <w:rsid w:val="00CF3D3F"/>
    <w:rPr>
      <w:sz w:val="28"/>
      <w:szCs w:val="28"/>
      <w:lang w:val="ru-RU" w:eastAsia="ru-RU" w:bidi="ar-SA"/>
    </w:rPr>
  </w:style>
  <w:style w:type="character" w:styleId="a6">
    <w:name w:val="page number"/>
    <w:basedOn w:val="a0"/>
    <w:rsid w:val="00CF3D3F"/>
  </w:style>
  <w:style w:type="paragraph" w:customStyle="1" w:styleId="s1">
    <w:name w:val="s_1"/>
    <w:basedOn w:val="a"/>
    <w:rsid w:val="00CF3D3F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locked/>
    <w:rsid w:val="00131722"/>
    <w:rPr>
      <w:sz w:val="26"/>
      <w:szCs w:val="26"/>
      <w:lang w:bidi="ar-SA"/>
    </w:rPr>
  </w:style>
  <w:style w:type="paragraph" w:customStyle="1" w:styleId="20">
    <w:name w:val="Основной текст (2)"/>
    <w:basedOn w:val="a"/>
    <w:link w:val="2"/>
    <w:rsid w:val="00131722"/>
    <w:pPr>
      <w:shd w:val="clear" w:color="auto" w:fill="FFFFFF"/>
      <w:spacing w:line="307" w:lineRule="exact"/>
    </w:pPr>
    <w:rPr>
      <w:sz w:val="26"/>
      <w:szCs w:val="26"/>
    </w:rPr>
  </w:style>
  <w:style w:type="character" w:customStyle="1" w:styleId="a7">
    <w:name w:val="Основной текст_"/>
    <w:link w:val="1"/>
    <w:locked/>
    <w:rsid w:val="00131722"/>
    <w:rPr>
      <w:sz w:val="26"/>
      <w:szCs w:val="26"/>
      <w:lang w:bidi="ar-SA"/>
    </w:rPr>
  </w:style>
  <w:style w:type="character" w:customStyle="1" w:styleId="12pt">
    <w:name w:val="Основной текст + 12 pt"/>
    <w:rsid w:val="00131722"/>
    <w:rPr>
      <w:sz w:val="24"/>
      <w:szCs w:val="24"/>
      <w:lang w:bidi="ar-SA"/>
    </w:rPr>
  </w:style>
  <w:style w:type="paragraph" w:customStyle="1" w:styleId="1">
    <w:name w:val="Основной текст1"/>
    <w:basedOn w:val="a"/>
    <w:link w:val="a7"/>
    <w:rsid w:val="00131722"/>
    <w:pPr>
      <w:shd w:val="clear" w:color="auto" w:fill="FFFFFF"/>
      <w:spacing w:before="240" w:after="240" w:line="307" w:lineRule="exact"/>
      <w:jc w:val="both"/>
    </w:pPr>
    <w:rPr>
      <w:sz w:val="26"/>
      <w:szCs w:val="26"/>
    </w:rPr>
  </w:style>
  <w:style w:type="paragraph" w:customStyle="1" w:styleId="formattexttopleveltext">
    <w:name w:val="formattext topleveltext"/>
    <w:basedOn w:val="a"/>
    <w:rsid w:val="00DF66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F6603"/>
  </w:style>
  <w:style w:type="character" w:styleId="a8">
    <w:name w:val="Hyperlink"/>
    <w:rsid w:val="00DF6603"/>
    <w:rPr>
      <w:color w:val="0000FF"/>
      <w:u w:val="single"/>
    </w:rPr>
  </w:style>
  <w:style w:type="paragraph" w:styleId="a9">
    <w:name w:val="Balloon Text"/>
    <w:basedOn w:val="a"/>
    <w:link w:val="aa"/>
    <w:rsid w:val="00D55D4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D4E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rsid w:val="001D0A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D0A3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DF66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4D6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5057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0577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3">
    <w:name w:val="Normal (Web)"/>
    <w:basedOn w:val="a"/>
    <w:rsid w:val="009C454B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F3D3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5">
    <w:name w:val="Верхний колонтитул Знак"/>
    <w:link w:val="a4"/>
    <w:rsid w:val="00CF3D3F"/>
    <w:rPr>
      <w:sz w:val="28"/>
      <w:szCs w:val="28"/>
      <w:lang w:val="ru-RU" w:eastAsia="ru-RU" w:bidi="ar-SA"/>
    </w:rPr>
  </w:style>
  <w:style w:type="character" w:styleId="a6">
    <w:name w:val="page number"/>
    <w:basedOn w:val="a0"/>
    <w:rsid w:val="00CF3D3F"/>
  </w:style>
  <w:style w:type="paragraph" w:customStyle="1" w:styleId="s1">
    <w:name w:val="s_1"/>
    <w:basedOn w:val="a"/>
    <w:rsid w:val="00CF3D3F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locked/>
    <w:rsid w:val="00131722"/>
    <w:rPr>
      <w:sz w:val="26"/>
      <w:szCs w:val="26"/>
      <w:lang w:bidi="ar-SA"/>
    </w:rPr>
  </w:style>
  <w:style w:type="paragraph" w:customStyle="1" w:styleId="20">
    <w:name w:val="Основной текст (2)"/>
    <w:basedOn w:val="a"/>
    <w:link w:val="2"/>
    <w:rsid w:val="00131722"/>
    <w:pPr>
      <w:shd w:val="clear" w:color="auto" w:fill="FFFFFF"/>
      <w:spacing w:line="307" w:lineRule="exact"/>
    </w:pPr>
    <w:rPr>
      <w:sz w:val="26"/>
      <w:szCs w:val="26"/>
    </w:rPr>
  </w:style>
  <w:style w:type="character" w:customStyle="1" w:styleId="a7">
    <w:name w:val="Основной текст_"/>
    <w:link w:val="1"/>
    <w:locked/>
    <w:rsid w:val="00131722"/>
    <w:rPr>
      <w:sz w:val="26"/>
      <w:szCs w:val="26"/>
      <w:lang w:bidi="ar-SA"/>
    </w:rPr>
  </w:style>
  <w:style w:type="character" w:customStyle="1" w:styleId="12pt">
    <w:name w:val="Основной текст + 12 pt"/>
    <w:rsid w:val="00131722"/>
    <w:rPr>
      <w:sz w:val="24"/>
      <w:szCs w:val="24"/>
      <w:lang w:bidi="ar-SA"/>
    </w:rPr>
  </w:style>
  <w:style w:type="paragraph" w:customStyle="1" w:styleId="1">
    <w:name w:val="Основной текст1"/>
    <w:basedOn w:val="a"/>
    <w:link w:val="a7"/>
    <w:rsid w:val="00131722"/>
    <w:pPr>
      <w:shd w:val="clear" w:color="auto" w:fill="FFFFFF"/>
      <w:spacing w:before="240" w:after="240" w:line="307" w:lineRule="exact"/>
      <w:jc w:val="both"/>
    </w:pPr>
    <w:rPr>
      <w:sz w:val="26"/>
      <w:szCs w:val="26"/>
    </w:rPr>
  </w:style>
  <w:style w:type="paragraph" w:customStyle="1" w:styleId="formattexttopleveltext">
    <w:name w:val="formattext topleveltext"/>
    <w:basedOn w:val="a"/>
    <w:rsid w:val="00DF66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F6603"/>
  </w:style>
  <w:style w:type="character" w:styleId="a8">
    <w:name w:val="Hyperlink"/>
    <w:rsid w:val="00DF6603"/>
    <w:rPr>
      <w:color w:val="0000FF"/>
      <w:u w:val="single"/>
    </w:rPr>
  </w:style>
  <w:style w:type="paragraph" w:styleId="a9">
    <w:name w:val="Balloon Text"/>
    <w:basedOn w:val="a"/>
    <w:link w:val="aa"/>
    <w:rsid w:val="00D55D4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D4E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rsid w:val="001D0A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D0A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Согласно п</vt:lpstr>
    </vt:vector>
  </TitlesOfParts>
  <Company/>
  <LinksUpToDate>false</LinksUpToDate>
  <CharactersWithSpaces>11261</CharactersWithSpaces>
  <SharedDoc>false</SharedDoc>
  <HLinks>
    <vt:vector size="24" baseType="variant"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Согласно п</dc:title>
  <dc:creator>Максим</dc:creator>
  <cp:lastModifiedBy>Кравченко</cp:lastModifiedBy>
  <cp:revision>7</cp:revision>
  <cp:lastPrinted>2022-08-02T13:33:00Z</cp:lastPrinted>
  <dcterms:created xsi:type="dcterms:W3CDTF">2022-08-29T07:16:00Z</dcterms:created>
  <dcterms:modified xsi:type="dcterms:W3CDTF">2023-02-02T05:47:00Z</dcterms:modified>
</cp:coreProperties>
</file>