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88" w:tblpY="546"/>
        <w:tblW w:w="9648" w:type="dxa"/>
        <w:tblLook w:val="0000" w:firstRow="0" w:lastRow="0" w:firstColumn="0" w:lastColumn="0" w:noHBand="0" w:noVBand="0"/>
      </w:tblPr>
      <w:tblGrid>
        <w:gridCol w:w="8748"/>
        <w:gridCol w:w="405"/>
        <w:gridCol w:w="495"/>
      </w:tblGrid>
      <w:tr w:rsidR="0070495B" w:rsidRPr="0070495B" w:rsidTr="003D582A">
        <w:trPr>
          <w:trHeight w:val="1775"/>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sidRPr="0070495B">
              <w:rPr>
                <w:rFonts w:ascii="Times New Roman" w:eastAsia="Lucida Sans Unicode" w:hAnsi="Times New Roman" w:cs="Times New Roman"/>
                <w:kern w:val="1"/>
                <w:sz w:val="32"/>
                <w:szCs w:val="32"/>
                <w:lang w:eastAsia="ar-SA"/>
              </w:rPr>
              <w:t xml:space="preserve">СОВЕТ </w:t>
            </w:r>
            <w:r w:rsidR="00671B9B">
              <w:rPr>
                <w:rFonts w:ascii="Times New Roman" w:eastAsia="Lucida Sans Unicode" w:hAnsi="Times New Roman" w:cs="Times New Roman"/>
                <w:kern w:val="1"/>
                <w:sz w:val="32"/>
                <w:szCs w:val="32"/>
                <w:lang w:eastAsia="ar-SA"/>
              </w:rPr>
              <w:t>КАВКАЗСКОГО</w:t>
            </w:r>
            <w:r w:rsidRPr="0070495B">
              <w:rPr>
                <w:rFonts w:ascii="Times New Roman" w:eastAsia="Lucida Sans Unicode" w:hAnsi="Times New Roman" w:cs="Times New Roman"/>
                <w:kern w:val="1"/>
                <w:sz w:val="32"/>
                <w:szCs w:val="32"/>
                <w:lang w:eastAsia="ar-SA"/>
              </w:rPr>
              <w:t xml:space="preserve"> СЕЛЬСКОГО ПОСЕЛЕНИЯ</w:t>
            </w:r>
          </w:p>
          <w:p w:rsidR="0070495B" w:rsidRPr="0070495B" w:rsidRDefault="00671B9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Pr>
                <w:rFonts w:ascii="Times New Roman" w:eastAsia="Lucida Sans Unicode" w:hAnsi="Times New Roman" w:cs="Times New Roman"/>
                <w:kern w:val="1"/>
                <w:sz w:val="32"/>
                <w:szCs w:val="32"/>
                <w:lang w:eastAsia="ar-SA"/>
              </w:rPr>
              <w:t>КАВКАЗСКОГО</w:t>
            </w:r>
            <w:r w:rsidR="0070495B" w:rsidRPr="0070495B">
              <w:rPr>
                <w:rFonts w:ascii="Times New Roman" w:eastAsia="Lucida Sans Unicode" w:hAnsi="Times New Roman" w:cs="Times New Roman"/>
                <w:kern w:val="1"/>
                <w:sz w:val="32"/>
                <w:szCs w:val="32"/>
                <w:lang w:eastAsia="ar-SA"/>
              </w:rPr>
              <w:t xml:space="preserve"> РАЙОНА</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40"/>
                <w:szCs w:val="40"/>
                <w:lang w:eastAsia="ar-SA"/>
              </w:rPr>
            </w:pPr>
            <w:r w:rsidRPr="0070495B">
              <w:rPr>
                <w:rFonts w:ascii="Times New Roman" w:eastAsia="Lucida Sans Unicode" w:hAnsi="Times New Roman" w:cs="Times New Roman"/>
                <w:b/>
                <w:kern w:val="1"/>
                <w:sz w:val="40"/>
                <w:szCs w:val="40"/>
                <w:lang w:eastAsia="ar-SA"/>
              </w:rPr>
              <w:t>РЕШЕНИЕ</w:t>
            </w:r>
          </w:p>
        </w:tc>
      </w:tr>
      <w:tr w:rsidR="0070495B" w:rsidRPr="0070495B" w:rsidTr="003D582A">
        <w:trPr>
          <w:trHeight w:val="419"/>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p>
        </w:tc>
      </w:tr>
      <w:tr w:rsidR="0070495B" w:rsidRPr="0070495B" w:rsidTr="003D582A">
        <w:trPr>
          <w:trHeight w:val="685"/>
        </w:trPr>
        <w:tc>
          <w:tcPr>
            <w:tcW w:w="8748" w:type="dxa"/>
            <w:vAlign w:val="bottom"/>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 xml:space="preserve">от </w:t>
            </w:r>
            <w:r w:rsidR="00FF3D90">
              <w:rPr>
                <w:rFonts w:ascii="Times New Roman" w:eastAsia="Lucida Sans Unicode" w:hAnsi="Times New Roman" w:cs="Times New Roman"/>
                <w:b/>
                <w:kern w:val="1"/>
                <w:sz w:val="28"/>
                <w:szCs w:val="28"/>
                <w:lang w:eastAsia="ar-SA"/>
              </w:rPr>
              <w:t>16.06.</w:t>
            </w:r>
            <w:r w:rsidRPr="0070495B">
              <w:rPr>
                <w:rFonts w:ascii="Times New Roman" w:eastAsia="Lucida Sans Unicode" w:hAnsi="Times New Roman" w:cs="Times New Roman"/>
                <w:b/>
                <w:kern w:val="1"/>
                <w:sz w:val="28"/>
                <w:szCs w:val="28"/>
                <w:lang w:eastAsia="ar-SA"/>
              </w:rPr>
              <w:t xml:space="preserve"> 20</w:t>
            </w:r>
            <w:r w:rsidR="00FF3D90">
              <w:rPr>
                <w:rFonts w:ascii="Times New Roman" w:eastAsia="Lucida Sans Unicode" w:hAnsi="Times New Roman" w:cs="Times New Roman"/>
                <w:b/>
                <w:kern w:val="1"/>
                <w:sz w:val="28"/>
                <w:szCs w:val="28"/>
                <w:lang w:eastAsia="ar-SA"/>
              </w:rPr>
              <w:t>22</w:t>
            </w:r>
            <w:r w:rsidRPr="0070495B">
              <w:rPr>
                <w:rFonts w:ascii="Times New Roman" w:eastAsia="Lucida Sans Unicode" w:hAnsi="Times New Roman" w:cs="Times New Roman"/>
                <w:b/>
                <w:kern w:val="1"/>
                <w:sz w:val="28"/>
                <w:szCs w:val="28"/>
                <w:lang w:eastAsia="ar-SA"/>
              </w:rPr>
              <w:t xml:space="preserve"> г.                              </w:t>
            </w:r>
            <w:r>
              <w:rPr>
                <w:rFonts w:ascii="Times New Roman" w:eastAsia="Lucida Sans Unicode" w:hAnsi="Times New Roman" w:cs="Times New Roman"/>
                <w:b/>
                <w:kern w:val="1"/>
                <w:sz w:val="28"/>
                <w:szCs w:val="28"/>
                <w:lang w:eastAsia="ar-SA"/>
              </w:rPr>
              <w:t xml:space="preserve">                </w:t>
            </w:r>
            <w:r w:rsidRPr="0070495B">
              <w:rPr>
                <w:rFonts w:ascii="Times New Roman" w:eastAsia="Lucida Sans Unicode" w:hAnsi="Times New Roman" w:cs="Times New Roman"/>
                <w:b/>
                <w:kern w:val="1"/>
                <w:sz w:val="28"/>
                <w:szCs w:val="28"/>
                <w:lang w:eastAsia="ar-SA"/>
              </w:rPr>
              <w:t xml:space="preserve">                             № </w:t>
            </w:r>
            <w:r>
              <w:rPr>
                <w:rFonts w:ascii="Times New Roman" w:eastAsia="Lucida Sans Unicode" w:hAnsi="Times New Roman" w:cs="Times New Roman"/>
                <w:b/>
                <w:kern w:val="1"/>
                <w:sz w:val="28"/>
                <w:szCs w:val="28"/>
                <w:lang w:eastAsia="ar-SA"/>
              </w:rPr>
              <w:t>_</w:t>
            </w:r>
          </w:p>
        </w:tc>
        <w:tc>
          <w:tcPr>
            <w:tcW w:w="40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tc>
        <w:tc>
          <w:tcPr>
            <w:tcW w:w="49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p>
        </w:tc>
      </w:tr>
      <w:tr w:rsidR="0070495B" w:rsidRPr="0070495B" w:rsidTr="003D582A">
        <w:trPr>
          <w:trHeight w:val="214"/>
        </w:trPr>
        <w:tc>
          <w:tcPr>
            <w:tcW w:w="9648" w:type="dxa"/>
            <w:gridSpan w:val="3"/>
          </w:tcPr>
          <w:p w:rsidR="0070495B" w:rsidRPr="0070495B" w:rsidRDefault="00FF3D90"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proofErr w:type="spellStart"/>
            <w:r>
              <w:rPr>
                <w:rFonts w:ascii="Times New Roman" w:eastAsia="Lucida Sans Unicode" w:hAnsi="Times New Roman" w:cs="Times New Roman"/>
                <w:b/>
                <w:kern w:val="1"/>
                <w:sz w:val="24"/>
                <w:szCs w:val="24"/>
                <w:lang w:eastAsia="ar-SA"/>
              </w:rPr>
              <w:t>с</w:t>
            </w:r>
            <w:r w:rsidR="00671B9B">
              <w:rPr>
                <w:rFonts w:ascii="Times New Roman" w:eastAsia="Lucida Sans Unicode" w:hAnsi="Times New Roman" w:cs="Times New Roman"/>
                <w:b/>
                <w:kern w:val="1"/>
                <w:sz w:val="24"/>
                <w:szCs w:val="24"/>
                <w:lang w:eastAsia="ar-SA"/>
              </w:rPr>
              <w:t>т</w:t>
            </w:r>
            <w:proofErr w:type="gramStart"/>
            <w:r w:rsidR="00671B9B">
              <w:rPr>
                <w:rFonts w:ascii="Times New Roman" w:eastAsia="Lucida Sans Unicode" w:hAnsi="Times New Roman" w:cs="Times New Roman"/>
                <w:b/>
                <w:kern w:val="1"/>
                <w:sz w:val="24"/>
                <w:szCs w:val="24"/>
                <w:lang w:eastAsia="ar-SA"/>
              </w:rPr>
              <w:t>.К</w:t>
            </w:r>
            <w:proofErr w:type="gramEnd"/>
            <w:r w:rsidR="00671B9B">
              <w:rPr>
                <w:rFonts w:ascii="Times New Roman" w:eastAsia="Lucida Sans Unicode" w:hAnsi="Times New Roman" w:cs="Times New Roman"/>
                <w:b/>
                <w:kern w:val="1"/>
                <w:sz w:val="24"/>
                <w:szCs w:val="24"/>
                <w:lang w:eastAsia="ar-SA"/>
              </w:rPr>
              <w:t>авказская</w:t>
            </w:r>
            <w:proofErr w:type="spellEnd"/>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Об утверждении Правил благоустройства территории</w:t>
            </w:r>
          </w:p>
          <w:p w:rsidR="0070495B" w:rsidRPr="0070495B" w:rsidRDefault="00671B9B" w:rsidP="00671B9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Pr>
                <w:rFonts w:ascii="Times New Roman" w:eastAsia="Lucida Sans Unicode" w:hAnsi="Times New Roman" w:cs="Times New Roman"/>
                <w:b/>
                <w:kern w:val="1"/>
                <w:sz w:val="28"/>
                <w:szCs w:val="28"/>
                <w:lang w:eastAsia="ar-SA"/>
              </w:rPr>
              <w:t>Кавказского</w:t>
            </w:r>
            <w:r w:rsidR="0070495B" w:rsidRPr="0070495B">
              <w:rPr>
                <w:rFonts w:ascii="Times New Roman" w:eastAsia="Lucida Sans Unicode" w:hAnsi="Times New Roman" w:cs="Times New Roman"/>
                <w:b/>
                <w:kern w:val="1"/>
                <w:sz w:val="28"/>
                <w:szCs w:val="28"/>
                <w:lang w:eastAsia="ar-SA"/>
              </w:rPr>
              <w:t xml:space="preserve"> сельского поселения </w:t>
            </w:r>
            <w:r>
              <w:rPr>
                <w:rFonts w:ascii="Times New Roman" w:eastAsia="Lucida Sans Unicode" w:hAnsi="Times New Roman" w:cs="Times New Roman"/>
                <w:b/>
                <w:kern w:val="1"/>
                <w:sz w:val="28"/>
                <w:szCs w:val="28"/>
                <w:lang w:eastAsia="ar-SA"/>
              </w:rPr>
              <w:t>Кавказского</w:t>
            </w:r>
            <w:r w:rsidR="0070495B" w:rsidRPr="0070495B">
              <w:rPr>
                <w:rFonts w:ascii="Times New Roman" w:eastAsia="Lucida Sans Unicode" w:hAnsi="Times New Roman" w:cs="Times New Roman"/>
                <w:b/>
                <w:kern w:val="1"/>
                <w:sz w:val="28"/>
                <w:szCs w:val="28"/>
                <w:lang w:eastAsia="ar-SA"/>
              </w:rPr>
              <w:t xml:space="preserve"> района</w:t>
            </w:r>
          </w:p>
        </w:tc>
      </w:tr>
    </w:tbl>
    <w:p w:rsidR="003D7046" w:rsidRPr="003D582A" w:rsidRDefault="003D582A" w:rsidP="003D582A">
      <w:pPr>
        <w:spacing w:after="0" w:line="240" w:lineRule="auto"/>
        <w:jc w:val="right"/>
        <w:rPr>
          <w:rFonts w:ascii="Times New Roman" w:eastAsia="Times New Roman" w:hAnsi="Times New Roman" w:cs="Times New Roman"/>
          <w:b/>
          <w:sz w:val="28"/>
          <w:szCs w:val="28"/>
        </w:rPr>
      </w:pPr>
      <w:r w:rsidRPr="003D582A">
        <w:rPr>
          <w:rFonts w:ascii="Times New Roman" w:eastAsia="Times New Roman" w:hAnsi="Times New Roman" w:cs="Times New Roman"/>
          <w:b/>
          <w:sz w:val="28"/>
          <w:szCs w:val="28"/>
        </w:rPr>
        <w:t>ПРОЕКТ</w:t>
      </w:r>
    </w:p>
    <w:p w:rsidR="003D582A" w:rsidRPr="008C548B" w:rsidRDefault="003D582A" w:rsidP="003D7046">
      <w:pPr>
        <w:spacing w:after="0" w:line="240" w:lineRule="auto"/>
        <w:jc w:val="both"/>
        <w:rPr>
          <w:rFonts w:ascii="Times New Roman" w:eastAsia="Times New Roman" w:hAnsi="Times New Roman" w:cs="Times New Roman"/>
          <w:sz w:val="28"/>
          <w:szCs w:val="28"/>
        </w:rPr>
      </w:pPr>
    </w:p>
    <w:p w:rsidR="00481EF0" w:rsidRPr="008C548B" w:rsidRDefault="00481EF0"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proofErr w:type="gramStart"/>
      <w:r w:rsidRPr="008C548B">
        <w:rPr>
          <w:rFonts w:ascii="Times New Roman" w:eastAsia="Times New Roman" w:hAnsi="Times New Roman" w:cs="Times New Roman"/>
          <w:sz w:val="28"/>
          <w:szCs w:val="28"/>
        </w:rPr>
        <w:t>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w:t>
      </w:r>
      <w:proofErr w:type="gramEnd"/>
      <w:r w:rsidRPr="008C548B">
        <w:rPr>
          <w:rFonts w:ascii="Times New Roman" w:eastAsia="Times New Roman" w:hAnsi="Times New Roman" w:cs="Times New Roman"/>
          <w:sz w:val="28"/>
          <w:szCs w:val="28"/>
        </w:rPr>
        <w:t xml:space="preserve"> охране зеленых насаждений в </w:t>
      </w:r>
      <w:proofErr w:type="gramStart"/>
      <w:r w:rsidRPr="008C548B">
        <w:rPr>
          <w:rFonts w:ascii="Times New Roman" w:eastAsia="Times New Roman" w:hAnsi="Times New Roman" w:cs="Times New Roman"/>
          <w:sz w:val="28"/>
          <w:szCs w:val="28"/>
        </w:rPr>
        <w:t>Краснодарском</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5838B6" w:rsidRPr="0066247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Кавказского</w:t>
      </w:r>
      <w:r w:rsidRPr="008C548B">
        <w:rPr>
          <w:rFonts w:ascii="Times New Roman" w:eastAsia="Calibri" w:hAnsi="Times New Roman" w:cs="Times New Roman"/>
          <w:sz w:val="28"/>
          <w:szCs w:val="28"/>
        </w:rPr>
        <w:t xml:space="preserve"> района, с</w:t>
      </w:r>
      <w:proofErr w:type="gramEnd"/>
      <w:r w:rsidRPr="008C548B">
        <w:rPr>
          <w:rFonts w:ascii="Times New Roman" w:eastAsia="Calibri" w:hAnsi="Times New Roman" w:cs="Times New Roman"/>
          <w:sz w:val="28"/>
          <w:szCs w:val="28"/>
        </w:rPr>
        <w:t xml:space="preserve"> целью создания и поддержания надлежащего уровня благоустройства и санитарно-технического состояния на территории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Pr="008C548B">
        <w:rPr>
          <w:rFonts w:ascii="Times New Roman" w:eastAsia="Calibri" w:hAnsi="Times New Roman" w:cs="Times New Roman"/>
          <w:sz w:val="28"/>
          <w:szCs w:val="28"/>
        </w:rPr>
        <w:t xml:space="preserve"> Совет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 xml:space="preserve">района </w:t>
      </w:r>
      <w:proofErr w:type="gramStart"/>
      <w:r w:rsidRPr="008C548B">
        <w:rPr>
          <w:rFonts w:ascii="Times New Roman" w:eastAsia="Calibri" w:hAnsi="Times New Roman" w:cs="Times New Roman"/>
          <w:sz w:val="28"/>
          <w:szCs w:val="28"/>
        </w:rPr>
        <w:t>р</w:t>
      </w:r>
      <w:proofErr w:type="gramEnd"/>
      <w:r w:rsidRPr="008C548B">
        <w:rPr>
          <w:rFonts w:ascii="Times New Roman" w:eastAsia="Calibri" w:hAnsi="Times New Roman" w:cs="Times New Roman"/>
          <w:sz w:val="28"/>
          <w:szCs w:val="28"/>
        </w:rPr>
        <w:t xml:space="preserve"> е ш и л:</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bookmarkStart w:id="0" w:name="sub_137"/>
      <w:bookmarkStart w:id="1" w:name="sub_3"/>
      <w:r w:rsidRPr="008C548B">
        <w:rPr>
          <w:rFonts w:ascii="Times New Roman" w:eastAsia="Calibri" w:hAnsi="Times New Roman" w:cs="Times New Roman"/>
          <w:sz w:val="28"/>
          <w:szCs w:val="28"/>
        </w:rPr>
        <w:t>1. Утвердить</w:t>
      </w:r>
      <w:r w:rsidRPr="008C548B">
        <w:rPr>
          <w:rFonts w:ascii="Times New Roman" w:eastAsia="Times New Roman" w:hAnsi="Times New Roman" w:cs="Times New Roman"/>
          <w:bCs/>
          <w:sz w:val="28"/>
          <w:szCs w:val="28"/>
        </w:rPr>
        <w:t xml:space="preserve"> Правила благоустройства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Pr="008C548B">
        <w:rPr>
          <w:rFonts w:ascii="Times New Roman" w:eastAsia="Times New Roman" w:hAnsi="Times New Roman" w:cs="Times New Roman"/>
          <w:bCs/>
          <w:sz w:val="28"/>
          <w:szCs w:val="28"/>
        </w:rPr>
        <w:t xml:space="preserve"> (далее - Правила) </w:t>
      </w:r>
      <w:r w:rsidRPr="008C548B">
        <w:rPr>
          <w:rFonts w:ascii="Times New Roman" w:eastAsia="Calibri" w:hAnsi="Times New Roman" w:cs="Times New Roman"/>
          <w:sz w:val="28"/>
          <w:szCs w:val="28"/>
        </w:rPr>
        <w:t>(прилагаются).</w:t>
      </w:r>
    </w:p>
    <w:bookmarkEnd w:id="0"/>
    <w:p w:rsidR="0070495B" w:rsidRDefault="003D7046"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03882">
        <w:rPr>
          <w:rFonts w:ascii="Times New Roman" w:eastAsia="Times New Roman" w:hAnsi="Times New Roman" w:cs="Times New Roman"/>
          <w:sz w:val="28"/>
          <w:szCs w:val="28"/>
        </w:rPr>
        <w:t>2. </w:t>
      </w:r>
      <w:bookmarkEnd w:id="1"/>
      <w:r w:rsidR="00C03882">
        <w:rPr>
          <w:rFonts w:ascii="Times New Roman" w:eastAsia="Times New Roman" w:hAnsi="Times New Roman" w:cs="Times New Roman"/>
          <w:sz w:val="28"/>
          <w:szCs w:val="28"/>
        </w:rPr>
        <w:t xml:space="preserve">Считать утратившим силу решение Совета Кавказского сельского поселения Кавказского района от 20 августа 2021 года №3 «Об утверждении </w:t>
      </w:r>
      <w:proofErr w:type="gramStart"/>
      <w:r w:rsidR="00C03882">
        <w:rPr>
          <w:rFonts w:ascii="Times New Roman" w:eastAsia="Times New Roman" w:hAnsi="Times New Roman" w:cs="Times New Roman"/>
          <w:sz w:val="28"/>
          <w:szCs w:val="28"/>
        </w:rPr>
        <w:t>Правил благоустройства территории Кавказского сельского поселения Кавказского района</w:t>
      </w:r>
      <w:proofErr w:type="gramEnd"/>
      <w:r w:rsidR="00C03882">
        <w:rPr>
          <w:rFonts w:ascii="Times New Roman" w:eastAsia="Times New Roman" w:hAnsi="Times New Roman" w:cs="Times New Roman"/>
          <w:sz w:val="28"/>
          <w:szCs w:val="28"/>
        </w:rPr>
        <w:t>».</w:t>
      </w: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Pr="0070495B" w:rsidRDefault="00C03882" w:rsidP="00C03882">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eastAsia="ar-SA"/>
        </w:rPr>
      </w:pP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3. </w:t>
      </w:r>
      <w:proofErr w:type="gramStart"/>
      <w:r w:rsidRPr="008C548B">
        <w:rPr>
          <w:rFonts w:ascii="Times New Roman" w:eastAsia="Times New Roman" w:hAnsi="Times New Roman" w:cs="Times New Roman"/>
          <w:sz w:val="28"/>
          <w:szCs w:val="28"/>
        </w:rPr>
        <w:t>Контроль за</w:t>
      </w:r>
      <w:proofErr w:type="gramEnd"/>
      <w:r w:rsidRPr="008C548B">
        <w:rPr>
          <w:rFonts w:ascii="Times New Roman" w:eastAsia="Times New Roman" w:hAnsi="Times New Roman" w:cs="Times New Roman"/>
          <w:sz w:val="28"/>
          <w:szCs w:val="28"/>
        </w:rPr>
        <w:t xml:space="preserve"> выполнением настоящего решения возложить на </w:t>
      </w:r>
      <w:r w:rsidR="002131B6">
        <w:rPr>
          <w:rFonts w:ascii="Times New Roman" w:eastAsia="Times New Roman" w:hAnsi="Times New Roman" w:cs="Times New Roman"/>
          <w:sz w:val="28"/>
          <w:szCs w:val="28"/>
        </w:rPr>
        <w:t xml:space="preserve">заместителя главы Кавказского сельского поселения Кавказского района </w:t>
      </w:r>
      <w:proofErr w:type="spellStart"/>
      <w:r w:rsidR="002131B6">
        <w:rPr>
          <w:rFonts w:ascii="Times New Roman" w:eastAsia="Times New Roman" w:hAnsi="Times New Roman" w:cs="Times New Roman"/>
          <w:sz w:val="28"/>
          <w:szCs w:val="28"/>
        </w:rPr>
        <w:t>Е.А.Короленко</w:t>
      </w:r>
      <w:proofErr w:type="spellEnd"/>
      <w:r w:rsidRPr="008C548B">
        <w:rPr>
          <w:rFonts w:ascii="Times New Roman" w:eastAsia="Times New Roman" w:hAnsi="Times New Roman" w:cs="Times New Roman"/>
          <w:sz w:val="28"/>
          <w:szCs w:val="28"/>
        </w:rPr>
        <w:t>.</w:t>
      </w:r>
    </w:p>
    <w:p w:rsidR="003D7046" w:rsidRPr="008C548B" w:rsidRDefault="00C03882"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 Р</w:t>
      </w:r>
      <w:r w:rsidR="003D7046" w:rsidRPr="008C548B">
        <w:rPr>
          <w:rFonts w:ascii="Times New Roman" w:eastAsia="Times New Roman" w:hAnsi="Times New Roman" w:cs="Times New Roman"/>
          <w:sz w:val="28"/>
          <w:szCs w:val="28"/>
        </w:rPr>
        <w:t xml:space="preserve">ешение вступает в силу </w:t>
      </w:r>
      <w:r>
        <w:rPr>
          <w:rFonts w:ascii="Times New Roman" w:eastAsia="Times New Roman" w:hAnsi="Times New Roman" w:cs="Times New Roman"/>
          <w:sz w:val="28"/>
          <w:szCs w:val="28"/>
        </w:rPr>
        <w:t xml:space="preserve">со дня </w:t>
      </w:r>
      <w:r w:rsidR="003D7046" w:rsidRPr="008C548B">
        <w:rPr>
          <w:rFonts w:ascii="Times New Roman" w:eastAsia="Times New Roman" w:hAnsi="Times New Roman" w:cs="Times New Roman"/>
          <w:sz w:val="28"/>
          <w:szCs w:val="28"/>
        </w:rPr>
        <w:t>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912A5E" w:rsidP="0070495B">
      <w:pPr>
        <w:spacing w:after="0" w:line="240" w:lineRule="atLeast"/>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Исполняющий</w:t>
      </w:r>
      <w:proofErr w:type="gramEnd"/>
      <w:r w:rsidR="00C03882">
        <w:rPr>
          <w:rFonts w:ascii="Times New Roman" w:eastAsia="Times New Roman" w:hAnsi="Times New Roman" w:cs="Times New Roman"/>
          <w:sz w:val="28"/>
          <w:szCs w:val="28"/>
        </w:rPr>
        <w:t xml:space="preserve"> обязанности главы</w:t>
      </w:r>
    </w:p>
    <w:p w:rsidR="0070495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о сельского поселения</w:t>
      </w:r>
    </w:p>
    <w:p w:rsidR="0070495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района                                                                         </w:t>
      </w:r>
      <w:proofErr w:type="spellStart"/>
      <w:r>
        <w:rPr>
          <w:rFonts w:ascii="Times New Roman" w:eastAsia="Times New Roman" w:hAnsi="Times New Roman" w:cs="Times New Roman"/>
          <w:sz w:val="28"/>
          <w:szCs w:val="28"/>
        </w:rPr>
        <w:t>И.В.Бережинская</w:t>
      </w:r>
      <w:proofErr w:type="spellEnd"/>
    </w:p>
    <w:p w:rsidR="00C03882" w:rsidRDefault="00C03882" w:rsidP="0070495B">
      <w:pPr>
        <w:spacing w:after="0" w:line="240" w:lineRule="atLeast"/>
        <w:jc w:val="both"/>
        <w:rPr>
          <w:rFonts w:ascii="Times New Roman" w:eastAsia="Times New Roman" w:hAnsi="Times New Roman" w:cs="Times New Roman"/>
          <w:sz w:val="28"/>
          <w:szCs w:val="28"/>
        </w:rPr>
      </w:pPr>
    </w:p>
    <w:p w:rsidR="00C03882" w:rsidRDefault="00C03882" w:rsidP="0070495B">
      <w:pPr>
        <w:spacing w:after="0" w:line="240" w:lineRule="atLeast"/>
        <w:jc w:val="both"/>
        <w:rPr>
          <w:rFonts w:ascii="Times New Roman" w:eastAsia="Times New Roman" w:hAnsi="Times New Roman" w:cs="Times New Roman"/>
          <w:sz w:val="28"/>
          <w:szCs w:val="28"/>
        </w:rPr>
      </w:pPr>
    </w:p>
    <w:p w:rsidR="00C03882"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Совета</w:t>
      </w:r>
    </w:p>
    <w:p w:rsidR="00C03882" w:rsidRPr="008C548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Кавказского сельского поселения                                                              </w:t>
      </w:r>
      <w:proofErr w:type="spellStart"/>
      <w:r>
        <w:rPr>
          <w:rFonts w:ascii="Times New Roman" w:eastAsia="Times New Roman" w:hAnsi="Times New Roman" w:cs="Times New Roman"/>
          <w:sz w:val="28"/>
          <w:szCs w:val="28"/>
        </w:rPr>
        <w:t>Г.А.Кухно</w:t>
      </w:r>
      <w:proofErr w:type="spellEnd"/>
    </w:p>
    <w:tbl>
      <w:tblPr>
        <w:tblpPr w:leftFromText="180" w:rightFromText="180" w:vertAnchor="text" w:horzAnchor="margin" w:tblpXSpec="right" w:tblpY="256"/>
        <w:tblW w:w="0" w:type="auto"/>
        <w:tblLook w:val="0000" w:firstRow="0" w:lastRow="0" w:firstColumn="0" w:lastColumn="0" w:noHBand="0" w:noVBand="0"/>
      </w:tblPr>
      <w:tblGrid>
        <w:gridCol w:w="4969"/>
      </w:tblGrid>
      <w:tr w:rsidR="008C548B" w:rsidRPr="008C548B" w:rsidTr="003D7046">
        <w:trPr>
          <w:trHeight w:val="1552"/>
        </w:trPr>
        <w:tc>
          <w:tcPr>
            <w:tcW w:w="4969" w:type="dxa"/>
          </w:tcPr>
          <w:p w:rsidR="003D7046" w:rsidRPr="008C548B" w:rsidRDefault="0070495B" w:rsidP="003D704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 xml:space="preserve">    </w:t>
            </w:r>
          </w:p>
        </w:tc>
      </w:tr>
    </w:tbl>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481EF0" w:rsidRPr="008C548B" w:rsidRDefault="00481EF0"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Default="003D7046"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3D7046" w:rsidRPr="008C548B" w:rsidRDefault="0070495B" w:rsidP="003D7046">
      <w:pPr>
        <w:spacing w:after="0"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3D7046" w:rsidRPr="008C548B">
        <w:rPr>
          <w:rFonts w:ascii="Times New Roman" w:eastAsia="Times New Roman" w:hAnsi="Times New Roman" w:cs="Times New Roman"/>
          <w:bCs/>
          <w:sz w:val="28"/>
          <w:szCs w:val="28"/>
        </w:rPr>
        <w:t xml:space="preserve">риложение </w:t>
      </w:r>
    </w:p>
    <w:p w:rsidR="003D7046" w:rsidRPr="008C548B" w:rsidRDefault="003D7046" w:rsidP="003D7046">
      <w:pPr>
        <w:spacing w:after="0" w:line="240" w:lineRule="auto"/>
        <w:ind w:left="5103"/>
        <w:rPr>
          <w:rFonts w:ascii="Times New Roman" w:eastAsia="Times New Roman" w:hAnsi="Times New Roman" w:cs="Times New Roman"/>
          <w:bCs/>
          <w:sz w:val="28"/>
          <w:szCs w:val="28"/>
        </w:rPr>
      </w:pPr>
    </w:p>
    <w:p w:rsidR="003D7046" w:rsidRPr="008C548B" w:rsidRDefault="00481EF0" w:rsidP="00407D9F">
      <w:pPr>
        <w:spacing w:after="0" w:line="240" w:lineRule="auto"/>
        <w:ind w:left="5103"/>
        <w:rPr>
          <w:rFonts w:ascii="Times New Roman" w:eastAsia="Times New Roman" w:hAnsi="Times New Roman" w:cs="Arial"/>
          <w:sz w:val="28"/>
          <w:szCs w:val="28"/>
        </w:rPr>
      </w:pPr>
      <w:r w:rsidRPr="008C548B">
        <w:rPr>
          <w:rFonts w:ascii="Times New Roman" w:eastAsia="Times New Roman" w:hAnsi="Times New Roman" w:cs="Times New Roman"/>
          <w:bCs/>
          <w:sz w:val="28"/>
          <w:szCs w:val="28"/>
        </w:rPr>
        <w:t>к решению Совета</w:t>
      </w:r>
      <w:r w:rsidR="003D7046" w:rsidRPr="008C548B">
        <w:rPr>
          <w:rFonts w:ascii="Times New Roman" w:eastAsia="Times New Roman" w:hAnsi="Times New Roman" w:cs="Times New Roman"/>
          <w:sz w:val="28"/>
          <w:szCs w:val="28"/>
        </w:rPr>
        <w:t xml:space="preserve"> </w:t>
      </w:r>
      <w:r w:rsidR="00C03882">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C03882">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003D7046" w:rsidRPr="008C548B">
        <w:rPr>
          <w:rFonts w:ascii="Times New Roman" w:eastAsia="Times New Roman" w:hAnsi="Times New Roman" w:cs="Arial"/>
          <w:sz w:val="28"/>
          <w:szCs w:val="28"/>
        </w:rPr>
        <w:t xml:space="preserve">  </w:t>
      </w:r>
      <w:proofErr w:type="gramStart"/>
      <w:r w:rsidR="003D7046" w:rsidRPr="008C548B">
        <w:rPr>
          <w:rFonts w:ascii="Times New Roman" w:eastAsia="Times New Roman" w:hAnsi="Times New Roman" w:cs="Arial"/>
          <w:sz w:val="28"/>
          <w:szCs w:val="28"/>
        </w:rPr>
        <w:t>от</w:t>
      </w:r>
      <w:proofErr w:type="gramEnd"/>
      <w:r w:rsidR="003D7046" w:rsidRPr="008C548B">
        <w:rPr>
          <w:rFonts w:ascii="Times New Roman" w:eastAsia="Times New Roman" w:hAnsi="Times New Roman" w:cs="Arial"/>
          <w:sz w:val="28"/>
          <w:szCs w:val="28"/>
        </w:rPr>
        <w:t xml:space="preserve"> ___________   № ___</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2" w:name="__DdeLink__4544_1181933949"/>
      <w:bookmarkEnd w:id="2"/>
    </w:p>
    <w:p w:rsidR="003D7046" w:rsidRPr="00407D9F" w:rsidRDefault="00C03882" w:rsidP="00407D9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Кавказского</w:t>
      </w:r>
      <w:r w:rsidR="00407D9F" w:rsidRPr="00407D9F">
        <w:rPr>
          <w:rFonts w:ascii="Times New Roman" w:eastAsia="Calibri" w:hAnsi="Times New Roman" w:cs="Times New Roman"/>
          <w:b/>
          <w:sz w:val="28"/>
          <w:szCs w:val="28"/>
        </w:rPr>
        <w:t xml:space="preserve"> сельского поселения </w:t>
      </w:r>
      <w:r>
        <w:rPr>
          <w:rFonts w:ascii="Times New Roman" w:eastAsia="Calibri" w:hAnsi="Times New Roman" w:cs="Times New Roman"/>
          <w:b/>
          <w:sz w:val="28"/>
          <w:szCs w:val="28"/>
        </w:rPr>
        <w:t>Кавказского</w:t>
      </w:r>
      <w:r w:rsidR="00407D9F" w:rsidRPr="00407D9F">
        <w:rPr>
          <w:rFonts w:ascii="Times New Roman" w:eastAsia="Calibri" w:hAnsi="Times New Roman" w:cs="Times New Roman"/>
          <w:b/>
          <w:sz w:val="28"/>
          <w:szCs w:val="28"/>
        </w:rPr>
        <w:t xml:space="preserve">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w:t>
      </w:r>
      <w:proofErr w:type="gramStart"/>
      <w:r w:rsidRPr="008C548B">
        <w:rPr>
          <w:rFonts w:ascii="Times New Roman" w:eastAsia="Times New Roman" w:hAnsi="Times New Roman" w:cs="Times New Roman"/>
          <w:sz w:val="28"/>
          <w:szCs w:val="28"/>
        </w:rPr>
        <w:t xml:space="preserve">Настоящие Правила благоустройства территории </w:t>
      </w:r>
      <w:r w:rsidR="00C03882">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сельского</w:t>
      </w:r>
      <w:r w:rsidR="00407D9F" w:rsidRPr="008C548B">
        <w:rPr>
          <w:rFonts w:ascii="Times New Roman" w:eastAsia="Calibri" w:hAnsi="Times New Roman" w:cs="Times New Roman"/>
          <w:sz w:val="28"/>
          <w:szCs w:val="28"/>
        </w:rPr>
        <w:t xml:space="preserve"> поселения </w:t>
      </w:r>
      <w:r w:rsidR="00C03882">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Pr="008C548B">
        <w:rPr>
          <w:rFonts w:ascii="Times New Roman" w:eastAsia="Calibri" w:hAnsi="Times New Roman" w:cs="Times New Roman"/>
          <w:sz w:val="28"/>
          <w:szCs w:val="28"/>
        </w:rPr>
        <w:t xml:space="preserve"> </w:t>
      </w:r>
      <w:r w:rsidR="00407D9F">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(включая освещение улиц, озеленение территорий, установку указателей с наименованиями улиц и номерами домов, размещение</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независимо от организационно-правовых форм и форм собственности, а также граждан, проживающих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w:t>
      </w:r>
      <w:proofErr w:type="gramStart"/>
      <w:r w:rsidRPr="008C548B">
        <w:rPr>
          <w:rFonts w:ascii="Times New Roman" w:eastAsia="Times New Roman" w:hAnsi="Times New Roman" w:cs="Times New Roman"/>
          <w:sz w:val="28"/>
          <w:szCs w:val="28"/>
        </w:rPr>
        <w:t>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w:t>
      </w:r>
      <w:proofErr w:type="gramEnd"/>
      <w:r w:rsidRPr="008C548B">
        <w:rPr>
          <w:rFonts w:ascii="Times New Roman" w:eastAsia="Times New Roman" w:hAnsi="Times New Roman" w:cs="Times New Roman"/>
          <w:sz w:val="28"/>
          <w:szCs w:val="28"/>
        </w:rPr>
        <w:t xml:space="preserve">. № </w:t>
      </w:r>
      <w:proofErr w:type="gramStart"/>
      <w:r w:rsidRPr="008C548B">
        <w:rPr>
          <w:rFonts w:ascii="Times New Roman" w:eastAsia="Times New Roman" w:hAnsi="Times New Roman" w:cs="Times New Roman"/>
          <w:sz w:val="28"/>
          <w:szCs w:val="28"/>
        </w:rPr>
        <w:t xml:space="preserve">2695-КЗ «Об охране зеленых насаждений в Краснодарском крае», от 2 декабря 2004 г. № 800-КЗ «О содержании и защите домашних животных в Краснодарском крае», от                     </w:t>
      </w:r>
      <w:r w:rsidRPr="008C548B">
        <w:rPr>
          <w:rFonts w:ascii="Times New Roman" w:eastAsia="Times New Roman" w:hAnsi="Times New Roman" w:cs="Times New Roman"/>
          <w:sz w:val="28"/>
          <w:szCs w:val="28"/>
        </w:rPr>
        <w:lastRenderedPageBreak/>
        <w:t xml:space="preserve">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w:t>
      </w:r>
      <w:r w:rsidRPr="00FF3D90">
        <w:rPr>
          <w:rFonts w:ascii="Times New Roman" w:eastAsia="Times New Roman" w:hAnsi="Times New Roman" w:cs="Times New Roman"/>
          <w:sz w:val="28"/>
          <w:szCs w:val="28"/>
        </w:rPr>
        <w:t xml:space="preserve">развитию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w:t>
      </w:r>
      <w:proofErr w:type="gramStart"/>
      <w:r w:rsidRPr="008C548B">
        <w:rPr>
          <w:rFonts w:ascii="Times New Roman" w:eastAsia="Times New Roman" w:hAnsi="Times New Roman" w:cs="Times New Roman"/>
          <w:sz w:val="28"/>
          <w:szCs w:val="28"/>
        </w:rPr>
        <w:t xml:space="preserve">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обеспечивается собственниками и (или) уполномоченными ими лицами, являющимися владельцами</w:t>
      </w:r>
      <w:proofErr w:type="gramEnd"/>
      <w:r w:rsidRPr="008C548B">
        <w:rPr>
          <w:rFonts w:ascii="Times New Roman" w:eastAsia="Times New Roman" w:hAnsi="Times New Roman" w:cs="Times New Roman"/>
          <w:sz w:val="28"/>
          <w:szCs w:val="28"/>
        </w:rPr>
        <w:t xml:space="preserve">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пространственных материальных объектов и ландшафтной архитектуры осуществляется отделом по архитектуре </w:t>
      </w:r>
      <w:r w:rsidRPr="00FF3D90">
        <w:rPr>
          <w:rFonts w:ascii="Times New Roman" w:eastAsia="Times New Roman" w:hAnsi="Times New Roman" w:cs="Times New Roman"/>
          <w:sz w:val="28"/>
          <w:szCs w:val="28"/>
        </w:rPr>
        <w:t xml:space="preserve">и градостроительства администрации муниципального образования </w:t>
      </w:r>
      <w:r w:rsidR="001A3569" w:rsidRPr="00FF3D90">
        <w:rPr>
          <w:rFonts w:ascii="Times New Roman" w:eastAsia="Times New Roman" w:hAnsi="Times New Roman" w:cs="Times New Roman"/>
          <w:sz w:val="28"/>
          <w:szCs w:val="28"/>
        </w:rPr>
        <w:t>Кавказский</w:t>
      </w:r>
      <w:r w:rsidRPr="00FF3D90">
        <w:rPr>
          <w:rFonts w:ascii="Times New Roman" w:eastAsia="Times New Roman" w:hAnsi="Times New Roman" w:cs="Times New Roman"/>
          <w:sz w:val="28"/>
          <w:szCs w:val="28"/>
        </w:rPr>
        <w:t xml:space="preserve">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1.5. Методическое обеспечение и координация работ по уборке и санитарному содержанию территории </w:t>
      </w:r>
      <w:r w:rsidR="005D3EDD" w:rsidRPr="005D3EDD">
        <w:rPr>
          <w:rFonts w:ascii="Times New Roman" w:eastAsia="Times New Roman" w:hAnsi="Times New Roman" w:cs="Times New Roman"/>
          <w:sz w:val="28"/>
          <w:szCs w:val="28"/>
        </w:rPr>
        <w:t>сельского</w:t>
      </w:r>
      <w:r w:rsidRPr="005D3EDD">
        <w:rPr>
          <w:rFonts w:ascii="Times New Roman" w:eastAsia="Times New Roman" w:hAnsi="Times New Roman" w:cs="Times New Roman"/>
          <w:sz w:val="28"/>
          <w:szCs w:val="28"/>
        </w:rPr>
        <w:t xml:space="preserve"> поселения</w:t>
      </w:r>
      <w:r w:rsidRPr="008C548B">
        <w:rPr>
          <w:rFonts w:ascii="Times New Roman" w:eastAsia="Times New Roman" w:hAnsi="Times New Roman" w:cs="Times New Roman"/>
          <w:sz w:val="28"/>
          <w:szCs w:val="28"/>
        </w:rPr>
        <w:t xml:space="preserve">, поддержанию чистоты и порядка осуществляется администрацией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объекты благоустройства территории - </w:t>
      </w:r>
      <w:r w:rsidRPr="00FF3D90">
        <w:rPr>
          <w:rFonts w:ascii="Times New Roman" w:eastAsia="Times New Roman" w:hAnsi="Times New Roman" w:cs="Times New Roman"/>
          <w:sz w:val="28"/>
          <w:szCs w:val="28"/>
        </w:rPr>
        <w:t xml:space="preserve">территории </w:t>
      </w:r>
      <w:r w:rsidR="005D3EDD" w:rsidRPr="00FF3D90">
        <w:rPr>
          <w:rFonts w:ascii="Times New Roman" w:eastAsia="Times New Roman" w:hAnsi="Times New Roman" w:cs="Times New Roman"/>
          <w:sz w:val="28"/>
          <w:szCs w:val="28"/>
        </w:rPr>
        <w:t>сельского</w:t>
      </w:r>
      <w:r w:rsidR="005D3ED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w:t>
      </w:r>
      <w:r w:rsidR="005D3EDD" w:rsidRPr="00FF3D90">
        <w:rPr>
          <w:rFonts w:ascii="Times New Roman" w:eastAsia="Times New Roman" w:hAnsi="Times New Roman" w:cs="Times New Roman"/>
          <w:sz w:val="28"/>
          <w:szCs w:val="28"/>
        </w:rPr>
        <w:t>сельского</w:t>
      </w:r>
      <w:r w:rsidRPr="00FF3D90">
        <w:rPr>
          <w:rFonts w:ascii="Times New Roman" w:eastAsia="Times New Roman" w:hAnsi="Times New Roman" w:cs="Times New Roman"/>
          <w:sz w:val="28"/>
          <w:szCs w:val="28"/>
        </w:rPr>
        <w:t xml:space="preserve"> поселения и определяющих комфортность проживания на этой территории</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w:t>
      </w:r>
      <w:r w:rsidRPr="00FF3D90">
        <w:rPr>
          <w:rFonts w:ascii="Times New Roman" w:eastAsia="Times New Roman" w:hAnsi="Times New Roman" w:cs="Times New Roman"/>
          <w:sz w:val="28"/>
          <w:szCs w:val="28"/>
        </w:rPr>
        <w:t>городского</w:t>
      </w:r>
      <w:r w:rsidRPr="008C548B">
        <w:rPr>
          <w:rFonts w:ascii="Times New Roman" w:eastAsia="Times New Roman" w:hAnsi="Times New Roman" w:cs="Times New Roman"/>
          <w:sz w:val="28"/>
          <w:szCs w:val="28"/>
        </w:rPr>
        <w:t xml:space="preserve">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 xml:space="preserve">территорий, организация учета зеленых насаждений и осуществление </w:t>
      </w:r>
      <w:proofErr w:type="gramStart"/>
      <w:r w:rsidRPr="008C548B">
        <w:rPr>
          <w:rFonts w:ascii="Times New Roman" w:eastAsia="Times New Roman" w:hAnsi="Times New Roman" w:cs="Times New Roman"/>
          <w:sz w:val="28"/>
          <w:szCs w:val="28"/>
        </w:rPr>
        <w:t>контроля за</w:t>
      </w:r>
      <w:proofErr w:type="gramEnd"/>
      <w:r w:rsidRPr="008C548B">
        <w:rPr>
          <w:rFonts w:ascii="Times New Roman" w:eastAsia="Times New Roman" w:hAnsi="Times New Roman" w:cs="Times New Roman"/>
          <w:sz w:val="28"/>
          <w:szCs w:val="28"/>
        </w:rPr>
        <w:t xml:space="preserve">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 компенсационное озеленение - деятельность администрации </w:t>
      </w:r>
      <w:r w:rsidR="005D3EDD" w:rsidRPr="00FF3D90">
        <w:rPr>
          <w:rFonts w:ascii="Times New Roman" w:eastAsia="Times New Roman" w:hAnsi="Times New Roman" w:cs="Times New Roman"/>
          <w:sz w:val="28"/>
          <w:szCs w:val="28"/>
        </w:rPr>
        <w:t xml:space="preserve">сельского </w:t>
      </w:r>
      <w:r w:rsidRPr="00FF3D90">
        <w:rPr>
          <w:rFonts w:ascii="Times New Roman" w:eastAsia="Times New Roman" w:hAnsi="Times New Roman" w:cs="Times New Roman"/>
          <w:sz w:val="28"/>
          <w:szCs w:val="28"/>
        </w:rPr>
        <w:t>поселения по созданию зеленых насаждений взамен уничтоженных и их</w:t>
      </w:r>
      <w:r w:rsidRPr="008C548B">
        <w:rPr>
          <w:rFonts w:ascii="Times New Roman" w:eastAsia="Times New Roman" w:hAnsi="Times New Roman" w:cs="Times New Roman"/>
          <w:sz w:val="28"/>
          <w:szCs w:val="28"/>
        </w:rPr>
        <w:t xml:space="preserve">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3"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3"/>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C548B">
        <w:rPr>
          <w:rFonts w:ascii="Times New Roman" w:eastAsia="Times New Roman" w:hAnsi="Times New Roman" w:cs="Times New Roman"/>
          <w:sz w:val="28"/>
          <w:szCs w:val="28"/>
        </w:rPr>
        <w:t>границы</w:t>
      </w:r>
      <w:proofErr w:type="gramEnd"/>
      <w:r w:rsidRPr="008C548B">
        <w:rPr>
          <w:rFonts w:ascii="Times New Roman" w:eastAsia="Times New Roman" w:hAnsi="Times New Roman" w:cs="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1A3569">
        <w:rPr>
          <w:rFonts w:ascii="Times New Roman" w:eastAsia="Times New Roman" w:hAnsi="Times New Roman" w:cs="Times New Roman"/>
          <w:sz w:val="28"/>
          <w:szCs w:val="28"/>
        </w:rPr>
        <w:t xml:space="preserve">39) </w:t>
      </w:r>
      <w:r w:rsidRPr="00FF3D90">
        <w:rPr>
          <w:rFonts w:ascii="Times New Roman" w:eastAsia="Times New Roman" w:hAnsi="Times New Roman" w:cs="Times New Roman"/>
          <w:sz w:val="28"/>
          <w:szCs w:val="28"/>
        </w:rPr>
        <w:t xml:space="preserve">генеральная схема очистки территории </w:t>
      </w:r>
      <w:r w:rsidR="001A3569" w:rsidRPr="00FF3D90">
        <w:rPr>
          <w:rFonts w:ascii="Times New Roman" w:eastAsia="Calibri" w:hAnsi="Times New Roman" w:cs="Times New Roman"/>
          <w:sz w:val="28"/>
          <w:szCs w:val="28"/>
        </w:rPr>
        <w:t>Кавказского</w:t>
      </w:r>
      <w:r w:rsidR="00407D9F" w:rsidRPr="00FF3D90">
        <w:rPr>
          <w:rFonts w:ascii="Times New Roman" w:eastAsia="Calibri" w:hAnsi="Times New Roman" w:cs="Times New Roman"/>
          <w:sz w:val="28"/>
          <w:szCs w:val="28"/>
        </w:rPr>
        <w:t xml:space="preserve"> сельского поселения </w:t>
      </w:r>
      <w:r w:rsidR="001A3569" w:rsidRPr="00FF3D90">
        <w:rPr>
          <w:rFonts w:ascii="Times New Roman" w:eastAsia="Calibri" w:hAnsi="Times New Roman" w:cs="Times New Roman"/>
          <w:sz w:val="28"/>
          <w:szCs w:val="28"/>
        </w:rPr>
        <w:t>Кавказского</w:t>
      </w:r>
      <w:r w:rsidR="00407D9F" w:rsidRPr="00FF3D90">
        <w:rPr>
          <w:rFonts w:ascii="Times New Roman" w:eastAsia="Calibri" w:hAnsi="Times New Roman" w:cs="Times New Roman"/>
          <w:sz w:val="28"/>
          <w:szCs w:val="28"/>
        </w:rPr>
        <w:t xml:space="preserve"> района</w:t>
      </w:r>
      <w:r w:rsidR="00407D9F" w:rsidRPr="00FF3D90">
        <w:rPr>
          <w:rFonts w:ascii="Times New Roman" w:eastAsia="Times New Roman" w:hAnsi="Times New Roman" w:cs="Times New Roman"/>
          <w:sz w:val="28"/>
          <w:szCs w:val="28"/>
        </w:rPr>
        <w:t xml:space="preserve"> </w:t>
      </w:r>
      <w:r w:rsidRPr="00FF3D90">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1A3569">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1A3569">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(правоудостоверяющих)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w:t>
      </w:r>
      <w:proofErr w:type="gramEnd"/>
      <w:r w:rsidRPr="008C548B">
        <w:rPr>
          <w:rFonts w:ascii="Times New Roman" w:eastAsia="Times New Roman" w:hAnsi="Times New Roman" w:cs="Times New Roman"/>
          <w:sz w:val="28"/>
          <w:szCs w:val="28"/>
        </w:rPr>
        <w:t xml:space="preserve">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 общественные пространства - это территории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005D3EDD" w:rsidRPr="00FF3D90">
        <w:rPr>
          <w:rFonts w:ascii="Times New Roman" w:eastAsia="Times New Roman" w:hAnsi="Times New Roman" w:cs="Times New Roman"/>
          <w:sz w:val="28"/>
          <w:szCs w:val="28"/>
        </w:rPr>
        <w:t>сельског</w:t>
      </w:r>
      <w:r w:rsidRPr="00FF3D90">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хозяйствующие субъекты, осуществляющие деятельность на территории </w:t>
      </w:r>
      <w:r w:rsidR="005D3ED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w:t>
      </w:r>
      <w:r w:rsidRPr="008C548B">
        <w:rPr>
          <w:rFonts w:ascii="Times New Roman" w:eastAsia="Times New Roman" w:hAnsi="Times New Roman" w:cs="Times New Roman"/>
          <w:sz w:val="28"/>
          <w:szCs w:val="28"/>
        </w:rPr>
        <w:lastRenderedPageBreak/>
        <w:t xml:space="preserve">организаций, общественное соучастие в реализации проектов. Форма участия определяется органами местного самоуправления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2.1.1. Элементы благоустройства делятся </w:t>
      </w:r>
      <w:proofErr w:type="gramStart"/>
      <w:r w:rsidRPr="008C548B">
        <w:rPr>
          <w:rFonts w:ascii="Times New Roman" w:eastAsia="Times New Roman" w:hAnsi="Times New Roman" w:cs="Times New Roman"/>
          <w:sz w:val="28"/>
          <w:szCs w:val="28"/>
        </w:rPr>
        <w:t>на</w:t>
      </w:r>
      <w:proofErr w:type="gramEnd"/>
      <w:r w:rsidRPr="008C548B">
        <w:rPr>
          <w:rFonts w:ascii="Times New Roman" w:eastAsia="Times New Roman" w:hAnsi="Times New Roman" w:cs="Times New Roman"/>
          <w:sz w:val="28"/>
          <w:szCs w:val="28"/>
        </w:rPr>
        <w:t xml:space="preserve">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w:t>
      </w:r>
      <w:r w:rsidRPr="008C548B">
        <w:rPr>
          <w:rFonts w:ascii="Times New Roman" w:eastAsia="Times New Roman" w:hAnsi="Times New Roman" w:cs="Times New Roman"/>
          <w:sz w:val="28"/>
          <w:szCs w:val="28"/>
        </w:rPr>
        <w:lastRenderedPageBreak/>
        <w:t>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w:t>
      </w:r>
      <w:r w:rsidRPr="00FF3D90">
        <w:rPr>
          <w:rFonts w:ascii="Times New Roman" w:eastAsia="Times New Roman" w:hAnsi="Times New Roman" w:cs="Times New Roman"/>
          <w:sz w:val="28"/>
          <w:szCs w:val="28"/>
        </w:rPr>
        <w:t>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омоноличиванием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2.2.4. При работе на природных комплексах и озелененных территориях и других объектах благоустройства ландшафтно-</w:t>
      </w:r>
      <w:proofErr w:type="gramStart"/>
      <w:r w:rsidRPr="008C548B">
        <w:rPr>
          <w:rFonts w:ascii="Times New Roman" w:eastAsia="Times New Roman" w:hAnsi="Times New Roman" w:cs="Times New Roman"/>
          <w:sz w:val="28"/>
          <w:szCs w:val="28"/>
        </w:rPr>
        <w:t>архитектурными проектами</w:t>
      </w:r>
      <w:proofErr w:type="gramEnd"/>
      <w:r w:rsidRPr="008C548B">
        <w:rPr>
          <w:rFonts w:ascii="Times New Roman" w:eastAsia="Times New Roman" w:hAnsi="Times New Roman" w:cs="Times New Roman"/>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w:t>
      </w:r>
      <w:r w:rsidRPr="00FF3D90">
        <w:rPr>
          <w:rFonts w:ascii="Times New Roman" w:eastAsia="Times New Roman" w:hAnsi="Times New Roman" w:cs="Times New Roman"/>
          <w:sz w:val="28"/>
          <w:szCs w:val="28"/>
        </w:rPr>
        <w:t>устойчивых городских</w:t>
      </w:r>
      <w:r w:rsidRPr="008C548B">
        <w:rPr>
          <w:rFonts w:ascii="Times New Roman" w:eastAsia="Times New Roman" w:hAnsi="Times New Roman" w:cs="Times New Roman"/>
          <w:sz w:val="28"/>
          <w:szCs w:val="28"/>
        </w:rPr>
        <w:t xml:space="preserve"> дренажных систем, устройства водопроницаемых </w:t>
      </w:r>
      <w:r w:rsidRPr="008C548B">
        <w:rPr>
          <w:rFonts w:ascii="Times New Roman" w:eastAsia="Times New Roman" w:hAnsi="Times New Roman" w:cs="Times New Roman"/>
          <w:sz w:val="28"/>
          <w:szCs w:val="28"/>
        </w:rPr>
        <w:lastRenderedPageBreak/>
        <w:t>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8C548B">
        <w:rPr>
          <w:rFonts w:ascii="Times New Roman" w:eastAsia="Times New Roman" w:hAnsi="Times New Roman" w:cs="Times New Roman"/>
          <w:sz w:val="28"/>
          <w:szCs w:val="28"/>
        </w:rPr>
        <w:t>водопоглощения</w:t>
      </w:r>
      <w:proofErr w:type="spellEnd"/>
      <w:r w:rsidRPr="008C548B">
        <w:rPr>
          <w:rFonts w:ascii="Times New Roman" w:eastAsia="Times New Roman" w:hAnsi="Times New Roman" w:cs="Times New Roman"/>
          <w:sz w:val="28"/>
          <w:szCs w:val="28"/>
        </w:rPr>
        <w:t>. Линейный водоотвод обязательно должен быть связан с общей</w:t>
      </w:r>
      <w:r w:rsidR="00B852AD">
        <w:rPr>
          <w:rFonts w:ascii="Times New Roman" w:eastAsia="Times New Roman" w:hAnsi="Times New Roman" w:cs="Times New Roman"/>
          <w:sz w:val="28"/>
          <w:szCs w:val="28"/>
        </w:rPr>
        <w:t xml:space="preserve"> системой ливневой канализации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2.2.6. Наружный водосток, используемый для отвода воды с кровель зданий, там, где </w:t>
      </w:r>
      <w:proofErr w:type="gramStart"/>
      <w:r w:rsidRPr="008C548B">
        <w:rPr>
          <w:rFonts w:ascii="Times New Roman" w:eastAsia="Times New Roman" w:hAnsi="Times New Roman" w:cs="Times New Roman"/>
          <w:sz w:val="28"/>
          <w:szCs w:val="28"/>
        </w:rPr>
        <w:t>это</w:t>
      </w:r>
      <w:proofErr w:type="gramEnd"/>
      <w:r w:rsidRPr="008C548B">
        <w:rPr>
          <w:rFonts w:ascii="Times New Roman" w:eastAsia="Times New Roman" w:hAnsi="Times New Roman" w:cs="Times New Roman"/>
          <w:sz w:val="28"/>
          <w:szCs w:val="28"/>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2.2.8.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Местоположение объектов озеленения определяется территориальными зонами, установленными Правилами </w:t>
      </w:r>
      <w:r w:rsidRPr="008C548B">
        <w:rPr>
          <w:rFonts w:ascii="Times New Roman" w:eastAsia="Times New Roman" w:hAnsi="Times New Roman" w:cs="Times New Roman"/>
          <w:sz w:val="28"/>
          <w:szCs w:val="28"/>
        </w:rPr>
        <w:lastRenderedPageBreak/>
        <w:t xml:space="preserve">землепользования и застройки территории </w:t>
      </w:r>
      <w:r w:rsidR="001A3569">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2.3.2. </w:t>
      </w:r>
      <w:proofErr w:type="gramStart"/>
      <w:r w:rsidRPr="008C548B">
        <w:rPr>
          <w:rFonts w:ascii="Times New Roman" w:eastAsia="Times New Roman" w:hAnsi="Times New Roman" w:cs="Times New Roman"/>
          <w:sz w:val="28"/>
          <w:szCs w:val="28"/>
        </w:rPr>
        <w:t>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2.3.8. При посадке, пересадке и сносе деревьев и кустарников должны соблюдаться расстояния, предусмотренные Правилами создания, охраны и </w:t>
      </w:r>
      <w:r w:rsidRPr="008C548B">
        <w:rPr>
          <w:rFonts w:ascii="Times New Roman" w:eastAsia="Times New Roman" w:hAnsi="Times New Roman" w:cs="Times New Roman"/>
          <w:sz w:val="28"/>
          <w:szCs w:val="28"/>
        </w:rPr>
        <w:lastRenderedPageBreak/>
        <w:t>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8C548B">
        <w:rPr>
          <w:rFonts w:ascii="Times New Roman" w:eastAsia="Times New Roman" w:hAnsi="Times New Roman" w:cs="Times New Roman"/>
          <w:sz w:val="28"/>
          <w:szCs w:val="28"/>
        </w:rPr>
        <w:t>кронирование</w:t>
      </w:r>
      <w:proofErr w:type="spellEnd"/>
      <w:r w:rsidRPr="008C548B">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w:t>
      </w:r>
      <w:r w:rsidRPr="008C548B">
        <w:rPr>
          <w:rFonts w:ascii="Times New Roman" w:eastAsia="Times New Roman" w:hAnsi="Times New Roman" w:cs="Times New Roman"/>
          <w:sz w:val="28"/>
          <w:szCs w:val="28"/>
        </w:rPr>
        <w:lastRenderedPageBreak/>
        <w:t xml:space="preserve">администрации </w:t>
      </w:r>
      <w:r w:rsidR="001A3569">
        <w:rPr>
          <w:rFonts w:ascii="Times New Roman" w:eastAsia="Times New Roman" w:hAnsi="Times New Roman" w:cs="Times New Roman"/>
          <w:sz w:val="28"/>
          <w:szCs w:val="28"/>
        </w:rPr>
        <w:t>Кавказского</w:t>
      </w:r>
      <w:r w:rsidR="00407D9F">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 </w:t>
      </w:r>
      <w:r w:rsidR="001A3569">
        <w:rPr>
          <w:rFonts w:ascii="Times New Roman" w:eastAsia="Times New Roman" w:hAnsi="Times New Roman" w:cs="Times New Roman"/>
          <w:sz w:val="28"/>
          <w:szCs w:val="28"/>
        </w:rPr>
        <w:t>Кавказского</w:t>
      </w:r>
      <w:r w:rsidRPr="008C548B">
        <w:rPr>
          <w:rFonts w:ascii="Times New Roman" w:eastAsia="Times New Roman" w:hAnsi="Times New Roman" w:cs="Times New Roman"/>
          <w:sz w:val="28"/>
          <w:szCs w:val="28"/>
        </w:rPr>
        <w:t xml:space="preserve"> района (далее - администрация </w:t>
      </w:r>
      <w:r w:rsidR="001A3569">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w:t>
      </w:r>
      <w:r w:rsidR="00B852AD">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w:t>
      </w:r>
      <w:r w:rsidR="00B852AD">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2.4.1. Покрытия поверхности обеспечивают на территории </w:t>
      </w:r>
      <w:r w:rsidR="00B852AD">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w:t>
      </w:r>
      <w:proofErr w:type="gramStart"/>
      <w:r w:rsidRPr="008C548B">
        <w:rPr>
          <w:rFonts w:ascii="Times New Roman" w:eastAsia="Times New Roman" w:hAnsi="Times New Roman" w:cs="Times New Roman"/>
          <w:sz w:val="28"/>
          <w:szCs w:val="28"/>
        </w:rPr>
        <w:t>ств пр</w:t>
      </w:r>
      <w:proofErr w:type="gramEnd"/>
      <w:r w:rsidRPr="008C548B">
        <w:rPr>
          <w:rFonts w:ascii="Times New Roman" w:eastAsia="Times New Roman" w:hAnsi="Times New Roman" w:cs="Times New Roman"/>
          <w:sz w:val="28"/>
          <w:szCs w:val="28"/>
        </w:rPr>
        <w:t>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газонных и комбинированных, как наиболее экологичных.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2.4.4. </w:t>
      </w:r>
      <w:proofErr w:type="gramStart"/>
      <w:r w:rsidRPr="008C548B">
        <w:rPr>
          <w:rFonts w:ascii="Times New Roman" w:eastAsia="Times New Roman" w:hAnsi="Times New Roman" w:cs="Times New Roman"/>
          <w:sz w:val="28"/>
          <w:szCs w:val="28"/>
        </w:rPr>
        <w:t>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roofErr w:type="gramEnd"/>
      <w:r w:rsidRPr="008C548B">
        <w:rPr>
          <w:rFonts w:ascii="Times New Roman" w:eastAsia="Times New Roman" w:hAnsi="Times New Roman" w:cs="Times New Roman"/>
          <w:sz w:val="28"/>
          <w:szCs w:val="28"/>
        </w:rPr>
        <w:t xml:space="preserve">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2.4.5. </w:t>
      </w:r>
      <w:proofErr w:type="gramStart"/>
      <w:r w:rsidRPr="008C548B">
        <w:rPr>
          <w:rFonts w:ascii="Times New Roman" w:eastAsia="Times New Roman" w:hAnsi="Times New Roman" w:cs="Times New Roman"/>
          <w:sz w:val="28"/>
          <w:szCs w:val="28"/>
        </w:rPr>
        <w:t xml:space="preserve">Для деревьев, расположенных в мощении, при отсутствии иных видов защиты (приствольных решеток, бордюров,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w:t>
      </w:r>
      <w:proofErr w:type="gramEnd"/>
      <w:r w:rsidRPr="008C548B">
        <w:rPr>
          <w:rFonts w:ascii="Times New Roman" w:eastAsia="Times New Roman" w:hAnsi="Times New Roman" w:cs="Times New Roman"/>
          <w:sz w:val="28"/>
          <w:szCs w:val="28"/>
        </w:rPr>
        <w:t xml:space="preserve">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w:t>
      </w:r>
      <w:r w:rsidRPr="008C548B">
        <w:rPr>
          <w:rFonts w:ascii="Times New Roman" w:eastAsia="Times New Roman" w:hAnsi="Times New Roman" w:cs="Times New Roman"/>
          <w:sz w:val="28"/>
          <w:szCs w:val="28"/>
        </w:rPr>
        <w:lastRenderedPageBreak/>
        <w:t>устанавливать с нормативным превышением над уровнем проезжей части не менее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н</w:t>
      </w:r>
      <w:proofErr w:type="gramEnd"/>
      <w:r w:rsidRPr="008C548B">
        <w:rPr>
          <w:rFonts w:ascii="Times New Roman" w:eastAsia="Times New Roman" w:hAnsi="Times New Roman" w:cs="Times New Roman"/>
          <w:sz w:val="28"/>
          <w:szCs w:val="28"/>
        </w:rPr>
        <w:t>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w:t>
      </w:r>
      <w:proofErr w:type="gramStart"/>
      <w:r w:rsidRPr="008C548B">
        <w:rPr>
          <w:rFonts w:ascii="Times New Roman" w:eastAsia="Times New Roman" w:hAnsi="Times New Roman" w:cs="Times New Roman"/>
          <w:sz w:val="28"/>
          <w:szCs w:val="28"/>
        </w:rPr>
        <w:t>одинаковыми</w:t>
      </w:r>
      <w:proofErr w:type="gramEnd"/>
      <w:r w:rsidRPr="008C548B">
        <w:rPr>
          <w:rFonts w:ascii="Times New Roman" w:eastAsia="Times New Roman" w:hAnsi="Times New Roman" w:cs="Times New Roman"/>
          <w:sz w:val="28"/>
          <w:szCs w:val="28"/>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 xml:space="preserve">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к</w:t>
      </w:r>
      <w:proofErr w:type="gramEnd"/>
      <w:r w:rsidRPr="008C548B">
        <w:rPr>
          <w:rFonts w:ascii="Times New Roman" w:eastAsia="Times New Roman" w:hAnsi="Times New Roman" w:cs="Times New Roman"/>
          <w:sz w:val="28"/>
          <w:szCs w:val="28"/>
        </w:rPr>
        <w:t xml:space="preserve">руглого или прямоугольного сечения, удобного для охвата рукой и отстоящего от стены на 40 мм. При ширине лестниц 2,5 м. и более </w:t>
      </w:r>
      <w:r w:rsidRPr="008C548B">
        <w:rPr>
          <w:rFonts w:ascii="Times New Roman" w:eastAsia="Times New Roman" w:hAnsi="Times New Roman" w:cs="Times New Roman"/>
          <w:sz w:val="28"/>
          <w:szCs w:val="28"/>
        </w:rPr>
        <w:lastRenderedPageBreak/>
        <w:t>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2.5.1. </w:t>
      </w:r>
      <w:proofErr w:type="gramStart"/>
      <w:r w:rsidRPr="008C548B">
        <w:rPr>
          <w:rFonts w:ascii="Times New Roman" w:eastAsia="Times New Roman" w:hAnsi="Times New Roman" w:cs="Times New Roman"/>
          <w:sz w:val="28"/>
          <w:szCs w:val="28"/>
        </w:rPr>
        <w:t xml:space="preserve">В целях благоустройства на 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9"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0"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w:t>
      </w:r>
      <w:r w:rsidRPr="008C548B">
        <w:rPr>
          <w:rFonts w:ascii="Times New Roman" w:eastAsia="Times New Roman" w:hAnsi="Times New Roman" w:cs="Times New Roman"/>
          <w:sz w:val="28"/>
          <w:szCs w:val="28"/>
        </w:rPr>
        <w:lastRenderedPageBreak/>
        <w:t>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w:t>
      </w:r>
      <w:proofErr w:type="spellStart"/>
      <w:r w:rsidRPr="008C548B">
        <w:rPr>
          <w:rFonts w:ascii="Times New Roman" w:eastAsia="Times New Roman" w:hAnsi="Times New Roman" w:cs="Times New Roman"/>
          <w:sz w:val="28"/>
          <w:szCs w:val="28"/>
        </w:rPr>
        <w:t>цвето</w:t>
      </w:r>
      <w:proofErr w:type="spellEnd"/>
      <w:r w:rsidRPr="008C548B">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w:t>
      </w:r>
      <w:r w:rsidRPr="008C548B">
        <w:rPr>
          <w:rFonts w:ascii="Times New Roman" w:eastAsia="Times New Roman" w:hAnsi="Times New Roman" w:cs="Times New Roman"/>
          <w:sz w:val="28"/>
          <w:szCs w:val="28"/>
        </w:rPr>
        <w:lastRenderedPageBreak/>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8C548B">
        <w:rPr>
          <w:rFonts w:ascii="Times New Roman" w:eastAsia="Times New Roman" w:hAnsi="Times New Roman" w:cs="Times New Roman"/>
          <w:sz w:val="28"/>
          <w:szCs w:val="28"/>
        </w:rPr>
        <w:t>экологичность</w:t>
      </w:r>
      <w:proofErr w:type="spellEnd"/>
      <w:r w:rsidRPr="008C548B">
        <w:rPr>
          <w:rFonts w:ascii="Times New Roman" w:eastAsia="Times New Roman" w:hAnsi="Times New Roman" w:cs="Times New Roman"/>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w:t>
      </w:r>
      <w:proofErr w:type="gramStart"/>
      <w:r w:rsidRPr="008C548B">
        <w:rPr>
          <w:rFonts w:ascii="Times New Roman" w:eastAsia="Times New Roman" w:hAnsi="Times New Roman" w:cs="Times New Roman"/>
          <w:sz w:val="28"/>
          <w:szCs w:val="28"/>
        </w:rPr>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8C548B">
        <w:rPr>
          <w:rFonts w:ascii="Times New Roman" w:eastAsia="Times New Roman" w:hAnsi="Times New Roman" w:cs="Times New Roman"/>
          <w:sz w:val="28"/>
          <w:szCs w:val="28"/>
        </w:rPr>
        <w:t xml:space="preserve">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w:t>
      </w:r>
      <w:r w:rsidRPr="008C548B">
        <w:rPr>
          <w:rFonts w:ascii="Times New Roman" w:eastAsia="Times New Roman" w:hAnsi="Times New Roman" w:cs="Times New Roman"/>
          <w:sz w:val="28"/>
          <w:szCs w:val="28"/>
        </w:rPr>
        <w:lastRenderedPageBreak/>
        <w:t>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8C548B">
        <w:rPr>
          <w:rFonts w:ascii="Times New Roman" w:eastAsia="Times New Roman" w:hAnsi="Times New Roman" w:cs="Times New Roman"/>
          <w:sz w:val="28"/>
          <w:szCs w:val="28"/>
        </w:rPr>
        <w:t>монетоприемника</w:t>
      </w:r>
      <w:proofErr w:type="spellEnd"/>
      <w:r w:rsidRPr="008C548B">
        <w:rPr>
          <w:rFonts w:ascii="Times New Roman" w:eastAsia="Times New Roman" w:hAnsi="Times New Roman" w:cs="Times New Roman"/>
          <w:sz w:val="28"/>
          <w:szCs w:val="28"/>
        </w:rPr>
        <w:t xml:space="preserve">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w:t>
      </w:r>
      <w:r w:rsidRPr="008C548B">
        <w:rPr>
          <w:rFonts w:ascii="Times New Roman" w:eastAsia="Times New Roman" w:hAnsi="Times New Roman" w:cs="Times New Roman"/>
          <w:sz w:val="28"/>
          <w:szCs w:val="28"/>
        </w:rPr>
        <w:lastRenderedPageBreak/>
        <w:t>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C548B">
        <w:rPr>
          <w:rFonts w:ascii="Times New Roman" w:eastAsia="Times New Roman" w:hAnsi="Times New Roman" w:cs="Times New Roman"/>
          <w:sz w:val="28"/>
          <w:szCs w:val="28"/>
        </w:rPr>
        <w:t>металлопластик</w:t>
      </w:r>
      <w:proofErr w:type="spellEnd"/>
      <w:r w:rsidRPr="008C548B">
        <w:rPr>
          <w:rFonts w:ascii="Times New Roman" w:eastAsia="Times New Roman" w:hAnsi="Times New Roman" w:cs="Times New Roman"/>
          <w:sz w:val="28"/>
          <w:szCs w:val="28"/>
        </w:rPr>
        <w:t xml:space="preserve">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w:t>
      </w:r>
      <w:r w:rsidRPr="008C548B">
        <w:rPr>
          <w:rFonts w:ascii="Times New Roman" w:eastAsia="Times New Roman" w:hAnsi="Times New Roman" w:cs="Times New Roman"/>
          <w:sz w:val="28"/>
          <w:szCs w:val="28"/>
        </w:rPr>
        <w:lastRenderedPageBreak/>
        <w:t>(отсутствие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2.6.7.1. На </w:t>
      </w:r>
      <w:r w:rsidRPr="00FF3D90">
        <w:rPr>
          <w:rFonts w:ascii="Times New Roman" w:eastAsia="Times New Roman" w:hAnsi="Times New Roman" w:cs="Times New Roman"/>
          <w:sz w:val="28"/>
          <w:szCs w:val="28"/>
        </w:rPr>
        <w:t xml:space="preserve">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экономичность и </w:t>
      </w:r>
      <w:proofErr w:type="spellStart"/>
      <w:r w:rsidRPr="008C548B">
        <w:rPr>
          <w:rFonts w:ascii="Times New Roman" w:eastAsia="Times New Roman" w:hAnsi="Times New Roman" w:cs="Times New Roman"/>
          <w:sz w:val="28"/>
          <w:szCs w:val="28"/>
        </w:rPr>
        <w:t>энергоэффективность</w:t>
      </w:r>
      <w:proofErr w:type="spellEnd"/>
      <w:r w:rsidRPr="008C548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 xml:space="preserve">; время возможного отключения части уличных светильников при переходе с вечернего на ночной режим устанавливается администрацией </w:t>
      </w:r>
      <w:r w:rsidR="00A96595">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сельского поселения </w:t>
      </w:r>
      <w:r w:rsidR="00A96595">
        <w:rPr>
          <w:rFonts w:ascii="Times New Roman" w:eastAsia="Times New Roman" w:hAnsi="Times New Roman" w:cs="Times New Roman"/>
          <w:sz w:val="28"/>
          <w:szCs w:val="28"/>
        </w:rPr>
        <w:t>Кавказского</w:t>
      </w:r>
      <w:r w:rsidRPr="008C548B">
        <w:rPr>
          <w:rFonts w:ascii="Times New Roman" w:eastAsia="Times New Roman" w:hAnsi="Times New Roman" w:cs="Times New Roman"/>
          <w:sz w:val="28"/>
          <w:szCs w:val="28"/>
        </w:rPr>
        <w:t xml:space="preserve">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8C548B">
        <w:rPr>
          <w:rFonts w:ascii="Times New Roman" w:eastAsia="Times New Roman" w:hAnsi="Times New Roman" w:cs="Times New Roman"/>
          <w:sz w:val="28"/>
          <w:szCs w:val="28"/>
        </w:rPr>
        <w:t>светораспределением</w:t>
      </w:r>
      <w:proofErr w:type="spellEnd"/>
      <w:r w:rsidRPr="008C548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8C548B">
        <w:rPr>
          <w:rFonts w:ascii="Times New Roman" w:eastAsia="Times New Roman" w:hAnsi="Times New Roman" w:cs="Times New Roman"/>
          <w:sz w:val="28"/>
          <w:szCs w:val="28"/>
        </w:rPr>
        <w:t>светокомпозиционных</w:t>
      </w:r>
      <w:proofErr w:type="spellEnd"/>
      <w:r w:rsidRPr="008C548B">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w:t>
      </w:r>
      <w:r w:rsidRPr="008C548B">
        <w:rPr>
          <w:rFonts w:ascii="Times New Roman" w:eastAsia="Times New Roman" w:hAnsi="Times New Roman" w:cs="Times New Roman"/>
          <w:sz w:val="28"/>
          <w:szCs w:val="28"/>
        </w:rPr>
        <w:lastRenderedPageBreak/>
        <w:t>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освещения, характеру </w:t>
      </w:r>
      <w:r w:rsidRPr="008C548B">
        <w:rPr>
          <w:rFonts w:ascii="Times New Roman" w:eastAsia="Times New Roman" w:hAnsi="Times New Roman" w:cs="Times New Roman"/>
          <w:sz w:val="28"/>
          <w:szCs w:val="28"/>
        </w:rPr>
        <w:lastRenderedPageBreak/>
        <w:t>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C548B">
        <w:rPr>
          <w:rFonts w:ascii="Times New Roman" w:eastAsia="Times New Roman" w:hAnsi="Times New Roman" w:cs="Times New Roman"/>
          <w:sz w:val="28"/>
          <w:szCs w:val="28"/>
        </w:rPr>
        <w:t>маркетов</w:t>
      </w:r>
      <w:proofErr w:type="spellEnd"/>
      <w:r w:rsidRPr="008C548B">
        <w:rPr>
          <w:rFonts w:ascii="Times New Roman" w:eastAsia="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w:t>
      </w:r>
      <w:r w:rsidRPr="00FF3D90">
        <w:rPr>
          <w:rFonts w:ascii="Times New Roman" w:eastAsia="Times New Roman" w:hAnsi="Times New Roman" w:cs="Times New Roman"/>
          <w:sz w:val="28"/>
          <w:szCs w:val="28"/>
        </w:rPr>
        <w:t xml:space="preserve">и питания допускается на территориях пешеходных зон, в парках, скверах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w:t>
      </w:r>
      <w:r w:rsidRPr="008C548B">
        <w:rPr>
          <w:rFonts w:ascii="Times New Roman" w:eastAsia="Times New Roman" w:hAnsi="Times New Roman" w:cs="Times New Roman"/>
          <w:sz w:val="28"/>
          <w:szCs w:val="28"/>
        </w:rPr>
        <w:lastRenderedPageBreak/>
        <w:t>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2.8.2. На зданиях и сооружениях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предусматривать в местах стока воды из трубы на основные пешеходные коммуникации наличие твердого покрытия с уклоном не менее              </w:t>
      </w:r>
      <w:r w:rsidRPr="008C548B">
        <w:rPr>
          <w:rFonts w:ascii="Times New Roman" w:eastAsia="Times New Roman" w:hAnsi="Times New Roman" w:cs="Times New Roman"/>
          <w:sz w:val="28"/>
          <w:szCs w:val="28"/>
        </w:rPr>
        <w:lastRenderedPageBreak/>
        <w:t>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8C548B">
        <w:rPr>
          <w:rFonts w:ascii="Times New Roman" w:eastAsia="Times New Roman" w:hAnsi="Times New Roman" w:cs="Times New Roman"/>
          <w:sz w:val="28"/>
          <w:szCs w:val="28"/>
        </w:rPr>
        <w:t>паркирования</w:t>
      </w:r>
      <w:proofErr w:type="spellEnd"/>
      <w:r w:rsidRPr="008C548B">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2.9.1. На </w:t>
      </w:r>
      <w:r w:rsidRPr="00FF3D90">
        <w:rPr>
          <w:rFonts w:ascii="Times New Roman" w:eastAsia="Times New Roman" w:hAnsi="Times New Roman" w:cs="Times New Roman"/>
          <w:sz w:val="28"/>
          <w:szCs w:val="28"/>
        </w:rPr>
        <w:t xml:space="preserve">территории </w:t>
      </w:r>
      <w:r w:rsidR="00411E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w:t>
      </w:r>
      <w:r w:rsidRPr="008C548B">
        <w:rPr>
          <w:rFonts w:ascii="Times New Roman" w:eastAsia="Times New Roman" w:hAnsi="Times New Roman" w:cs="Times New Roman"/>
          <w:sz w:val="28"/>
          <w:szCs w:val="28"/>
        </w:rPr>
        <w:lastRenderedPageBreak/>
        <w:t xml:space="preserve">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w:t>
      </w:r>
      <w:r w:rsidR="00411EAD" w:rsidRPr="00FF3D90">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Площадки детей преддошкольного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w:t>
      </w:r>
      <w:r w:rsidRPr="008C548B">
        <w:rPr>
          <w:rFonts w:ascii="Times New Roman" w:eastAsia="Times New Roman" w:hAnsi="Times New Roman" w:cs="Times New Roman"/>
          <w:sz w:val="28"/>
          <w:szCs w:val="28"/>
        </w:rPr>
        <w:lastRenderedPageBreak/>
        <w:t>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w:t>
      </w:r>
      <w:r w:rsidRPr="008C548B">
        <w:rPr>
          <w:rFonts w:ascii="Times New Roman" w:eastAsia="Times New Roman" w:hAnsi="Times New Roman" w:cs="Times New Roman"/>
          <w:sz w:val="28"/>
          <w:szCs w:val="28"/>
        </w:rPr>
        <w:lastRenderedPageBreak/>
        <w:t>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w:t>
      </w:r>
      <w:proofErr w:type="gramStart"/>
      <w:r w:rsidRPr="008C548B">
        <w:rPr>
          <w:rFonts w:ascii="Times New Roman" w:eastAsia="Times New Roman" w:hAnsi="Times New Roman" w:cs="Times New Roman"/>
          <w:sz w:val="28"/>
          <w:szCs w:val="28"/>
        </w:rPr>
        <w:t xml:space="preserve">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w:t>
      </w:r>
      <w:r w:rsidR="00411EAD" w:rsidRPr="00FF3D90">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w:t>
      </w:r>
      <w:proofErr w:type="gramEnd"/>
      <w:r w:rsidRPr="008C548B">
        <w:rPr>
          <w:rFonts w:ascii="Times New Roman" w:eastAsia="Times New Roman" w:hAnsi="Times New Roman" w:cs="Times New Roman"/>
          <w:sz w:val="28"/>
          <w:szCs w:val="28"/>
        </w:rPr>
        <w:t xml:space="preserve">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w:t>
      </w:r>
      <w:r w:rsidRPr="008C548B">
        <w:rPr>
          <w:rFonts w:ascii="Times New Roman" w:eastAsia="Times New Roman" w:hAnsi="Times New Roman" w:cs="Times New Roman"/>
          <w:sz w:val="28"/>
          <w:szCs w:val="28"/>
        </w:rPr>
        <w:lastRenderedPageBreak/>
        <w:t>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плотных </w:t>
      </w:r>
      <w:r w:rsidRPr="008C548B">
        <w:rPr>
          <w:rFonts w:ascii="Times New Roman" w:eastAsia="Times New Roman" w:hAnsi="Times New Roman" w:cs="Times New Roman"/>
          <w:sz w:val="28"/>
          <w:szCs w:val="28"/>
        </w:rPr>
        <w:lastRenderedPageBreak/>
        <w:t>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w:t>
      </w:r>
      <w:proofErr w:type="gramStart"/>
      <w:r w:rsidRPr="008C548B">
        <w:rPr>
          <w:rFonts w:ascii="Times New Roman" w:eastAsia="Times New Roman" w:hAnsi="Times New Roman" w:cs="Times New Roman"/>
          <w:sz w:val="28"/>
          <w:szCs w:val="28"/>
        </w:rPr>
        <w:t xml:space="preserve">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в том числе грузовых, перехватывающих.</w:t>
      </w:r>
      <w:proofErr w:type="gramEnd"/>
      <w:r w:rsidRPr="008C548B">
        <w:rPr>
          <w:rFonts w:ascii="Times New Roman" w:eastAsia="Times New Roman" w:hAnsi="Times New Roman" w:cs="Times New Roman"/>
          <w:sz w:val="28"/>
          <w:szCs w:val="28"/>
        </w:rPr>
        <w:t xml:space="preserve"> Расстояние от границ автостоянок до окон жилых и общественных заданий принимается в соответствии с СанПиН 2.2.1/2.1.1.1200-03. На площадках приобъектных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w:t>
      </w:r>
      <w:r w:rsidR="00411EAD"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w:t>
      </w:r>
      <w:r w:rsidRPr="008C548B">
        <w:rPr>
          <w:rFonts w:ascii="Times New Roman" w:eastAsia="Times New Roman" w:hAnsi="Times New Roman" w:cs="Times New Roman"/>
          <w:sz w:val="28"/>
          <w:szCs w:val="28"/>
        </w:rPr>
        <w:lastRenderedPageBreak/>
        <w:t>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участки и зоны общественной застройки, которые в различных сочетаниях формируют все разнови</w:t>
      </w:r>
      <w:r w:rsidR="00411EAD">
        <w:rPr>
          <w:rFonts w:ascii="Times New Roman" w:eastAsia="Times New Roman" w:hAnsi="Times New Roman" w:cs="Times New Roman"/>
          <w:sz w:val="28"/>
          <w:szCs w:val="28"/>
        </w:rPr>
        <w:t xml:space="preserve">дности общественных территорий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w:t>
      </w:r>
      <w:proofErr w:type="spellStart"/>
      <w:r w:rsidRPr="008C548B">
        <w:rPr>
          <w:rFonts w:ascii="Times New Roman" w:eastAsia="Times New Roman" w:hAnsi="Times New Roman" w:cs="Times New Roman"/>
          <w:sz w:val="28"/>
          <w:szCs w:val="28"/>
        </w:rPr>
        <w:t>примагистральные</w:t>
      </w:r>
      <w:proofErr w:type="spellEnd"/>
      <w:r w:rsidRPr="008C548B">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примагистральных</w:t>
      </w:r>
      <w:proofErr w:type="spellEnd"/>
      <w:r w:rsidRPr="008C548B">
        <w:rPr>
          <w:rFonts w:ascii="Times New Roman" w:eastAsia="Times New Roman" w:hAnsi="Times New Roman" w:cs="Times New Roman"/>
          <w:sz w:val="28"/>
          <w:szCs w:val="28"/>
        </w:rPr>
        <w:t xml:space="preserve"> и многофункциональных зон, центров</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городского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3.2.2. Пешеходные коммуникации и пешеходные зоны обеспечивают пешеходные связи и передвижения по территории </w:t>
      </w:r>
      <w:r w:rsidR="00411EAD" w:rsidRPr="00ED04D3">
        <w:rPr>
          <w:rFonts w:ascii="Times New Roman" w:eastAsia="Times New Roman" w:hAnsi="Times New Roman" w:cs="Times New Roman"/>
          <w:sz w:val="28"/>
          <w:szCs w:val="28"/>
        </w:rPr>
        <w:t>сельского</w:t>
      </w:r>
      <w:r w:rsidR="00411EA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в этом случае границы участка </w:t>
      </w:r>
      <w:r w:rsidRPr="008C548B">
        <w:rPr>
          <w:rFonts w:ascii="Times New Roman" w:eastAsia="Times New Roman" w:hAnsi="Times New Roman" w:cs="Times New Roman"/>
          <w:sz w:val="28"/>
          <w:szCs w:val="28"/>
        </w:rPr>
        <w:lastRenderedPageBreak/>
        <w:t>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411EAD">
        <w:rPr>
          <w:rFonts w:ascii="Times New Roman" w:eastAsia="Times New Roman" w:hAnsi="Times New Roman" w:cs="Times New Roman"/>
          <w:sz w:val="28"/>
          <w:szCs w:val="28"/>
        </w:rPr>
        <w:t xml:space="preserve">3.2.4. Участки озеленения на территории общественных пространств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3.2.5. </w:t>
      </w:r>
      <w:proofErr w:type="gramStart"/>
      <w:r w:rsidRPr="008C548B">
        <w:rPr>
          <w:rFonts w:ascii="Times New Roman" w:eastAsia="Times New Roman" w:hAnsi="Times New Roman" w:cs="Times New Roman"/>
          <w:sz w:val="28"/>
          <w:szCs w:val="28"/>
        </w:rPr>
        <w:t xml:space="preserve">Обязательный перечень конструктивных элементов внешнего благоустройства на территории общественных пространств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w:t>
      </w:r>
      <w:proofErr w:type="gramEnd"/>
      <w:r w:rsidRPr="008C548B">
        <w:rPr>
          <w:rFonts w:ascii="Times New Roman" w:eastAsia="Times New Roman" w:hAnsi="Times New Roman" w:cs="Times New Roman"/>
          <w:sz w:val="28"/>
          <w:szCs w:val="28"/>
        </w:rPr>
        <w:t xml:space="preserve">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3.3.4.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0495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 Администрация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proofErr w:type="gramStart"/>
      <w:r w:rsidR="0070495B">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4.3.2. Озеленение жилого участка рекомендуется формировать между </w:t>
      </w:r>
      <w:proofErr w:type="spellStart"/>
      <w:r w:rsidRPr="008C548B">
        <w:rPr>
          <w:rFonts w:ascii="Times New Roman" w:eastAsia="Times New Roman" w:hAnsi="Times New Roman" w:cs="Times New Roman"/>
          <w:sz w:val="28"/>
          <w:szCs w:val="28"/>
        </w:rPr>
        <w:t>отмосткой</w:t>
      </w:r>
      <w:proofErr w:type="spellEnd"/>
      <w:r w:rsidRPr="008C548B">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w:t>
      </w:r>
      <w:r w:rsidRPr="008C548B">
        <w:rPr>
          <w:rFonts w:ascii="Times New Roman" w:eastAsia="Times New Roman" w:hAnsi="Times New Roman" w:cs="Times New Roman"/>
          <w:sz w:val="28"/>
          <w:szCs w:val="28"/>
        </w:rPr>
        <w:lastRenderedPageBreak/>
        <w:t>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8C548B">
        <w:rPr>
          <w:rFonts w:ascii="Times New Roman" w:eastAsia="Times New Roman" w:hAnsi="Times New Roman" w:cs="Times New Roman"/>
          <w:sz w:val="28"/>
          <w:szCs w:val="28"/>
        </w:rPr>
        <w:t>фитонцидности</w:t>
      </w:r>
      <w:proofErr w:type="spellEnd"/>
      <w:r w:rsidRPr="008C548B">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8C548B">
        <w:rPr>
          <w:rFonts w:ascii="Times New Roman" w:eastAsia="Times New Roman" w:hAnsi="Times New Roman" w:cs="Times New Roman"/>
          <w:sz w:val="28"/>
          <w:szCs w:val="28"/>
        </w:rPr>
        <w:t>минитранспорта</w:t>
      </w:r>
      <w:proofErr w:type="spellEnd"/>
      <w:r w:rsidRPr="008C548B">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w:t>
      </w:r>
      <w:r w:rsidRPr="008C548B">
        <w:rPr>
          <w:rFonts w:ascii="Times New Roman" w:eastAsia="Times New Roman" w:hAnsi="Times New Roman" w:cs="Times New Roman"/>
          <w:sz w:val="28"/>
          <w:szCs w:val="28"/>
        </w:rPr>
        <w:lastRenderedPageBreak/>
        <w:t>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w:t>
      </w:r>
      <w:r w:rsidRPr="008C548B">
        <w:rPr>
          <w:rFonts w:ascii="Times New Roman" w:eastAsia="Times New Roman" w:hAnsi="Times New Roman" w:cs="Times New Roman"/>
          <w:sz w:val="28"/>
          <w:szCs w:val="28"/>
        </w:rPr>
        <w:lastRenderedPageBreak/>
        <w:t>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w:t>
      </w:r>
      <w:r w:rsidRPr="00ED04D3">
        <w:rPr>
          <w:rFonts w:ascii="Times New Roman" w:eastAsia="Times New Roman" w:hAnsi="Times New Roman" w:cs="Times New Roman"/>
          <w:sz w:val="28"/>
          <w:szCs w:val="28"/>
        </w:rPr>
        <w:t xml:space="preserve">коммуникаций </w:t>
      </w:r>
      <w:r w:rsidR="0028362E"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вести с учетом СП 34.13330.2012, ГОСТ </w:t>
      </w:r>
      <w:proofErr w:type="gramStart"/>
      <w:r w:rsidRPr="008C548B">
        <w:rPr>
          <w:rFonts w:ascii="Times New Roman" w:eastAsia="Times New Roman" w:hAnsi="Times New Roman" w:cs="Times New Roman"/>
          <w:sz w:val="28"/>
          <w:szCs w:val="28"/>
        </w:rPr>
        <w:t>Р</w:t>
      </w:r>
      <w:proofErr w:type="gramEnd"/>
      <w:r w:rsidRPr="008C548B">
        <w:rPr>
          <w:rFonts w:ascii="Times New Roman" w:eastAsia="Times New Roman" w:hAnsi="Times New Roman" w:cs="Times New Roman"/>
          <w:sz w:val="28"/>
          <w:szCs w:val="28"/>
        </w:rPr>
        <w:t xml:space="preserve"> 52289-2019, ГОСТ Р 52290-2004, ГОСТ Р </w:t>
      </w:r>
      <w:r w:rsidRPr="008C548B">
        <w:rPr>
          <w:rFonts w:ascii="Times New Roman" w:eastAsia="Times New Roman" w:hAnsi="Times New Roman" w:cs="Times New Roman"/>
          <w:sz w:val="28"/>
          <w:szCs w:val="28"/>
        </w:rPr>
        <w:lastRenderedPageBreak/>
        <w:t>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8C548B">
        <w:rPr>
          <w:rFonts w:ascii="Times New Roman" w:eastAsia="Times New Roman" w:hAnsi="Times New Roman" w:cs="Times New Roman"/>
          <w:sz w:val="28"/>
          <w:szCs w:val="28"/>
        </w:rPr>
        <w:t>приобъектные</w:t>
      </w:r>
      <w:proofErr w:type="spellEnd"/>
      <w:r w:rsidRPr="008C548B">
        <w:rPr>
          <w:rFonts w:ascii="Times New Roman" w:eastAsia="Times New Roman" w:hAnsi="Times New Roman" w:cs="Times New Roman"/>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 главных, приобъектных,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sidR="0070495B">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4" w:name="sub_10193"/>
      <w:r w:rsidRPr="008C548B">
        <w:rPr>
          <w:rFonts w:ascii="Times New Roman" w:eastAsia="Times New Roman" w:hAnsi="Times New Roman" w:cs="Times New Roman"/>
          <w:sz w:val="28"/>
          <w:szCs w:val="28"/>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w:t>
      </w:r>
      <w:r w:rsidRPr="008C548B">
        <w:rPr>
          <w:rFonts w:ascii="Times New Roman" w:eastAsia="Times New Roman" w:hAnsi="Times New Roman" w:cs="Times New Roman"/>
          <w:sz w:val="28"/>
          <w:szCs w:val="28"/>
        </w:rPr>
        <w:lastRenderedPageBreak/>
        <w:t xml:space="preserve">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4"/>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8.1.1. Основные виды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 xml:space="preserve">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w:t>
      </w:r>
      <w:proofErr w:type="spellStart"/>
      <w:r w:rsidRPr="008C548B">
        <w:rPr>
          <w:rFonts w:ascii="Times New Roman" w:eastAsia="Times New Roman" w:hAnsi="Times New Roman" w:cs="Times New Roman"/>
          <w:sz w:val="28"/>
          <w:szCs w:val="28"/>
        </w:rPr>
        <w:t>несветовым</w:t>
      </w:r>
      <w:proofErr w:type="spellEnd"/>
      <w:r w:rsidRPr="008C548B">
        <w:rPr>
          <w:rFonts w:ascii="Times New Roman" w:eastAsia="Times New Roman" w:hAnsi="Times New Roman" w:cs="Times New Roman"/>
          <w:sz w:val="28"/>
          <w:szCs w:val="28"/>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Световой короб (</w:t>
      </w:r>
      <w:proofErr w:type="spellStart"/>
      <w:r w:rsidRPr="008C548B">
        <w:rPr>
          <w:rFonts w:ascii="Times New Roman" w:eastAsia="Times New Roman" w:hAnsi="Times New Roman" w:cs="Times New Roman"/>
          <w:sz w:val="28"/>
          <w:szCs w:val="28"/>
        </w:rPr>
        <w:t>лайтбокс</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Световые объемные буквы.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Неоновые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размещаются при соблюдении следующих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недопустимы перекрывание частей фасада здания </w:t>
      </w:r>
      <w:proofErr w:type="spellStart"/>
      <w:r w:rsidRPr="008C548B">
        <w:rPr>
          <w:rFonts w:ascii="Times New Roman" w:eastAsia="Times New Roman" w:hAnsi="Times New Roman" w:cs="Times New Roman"/>
          <w:sz w:val="28"/>
          <w:szCs w:val="28"/>
        </w:rPr>
        <w:t>фальшфасадами</w:t>
      </w:r>
      <w:proofErr w:type="spellEnd"/>
      <w:r w:rsidRPr="008C548B">
        <w:rPr>
          <w:rFonts w:ascii="Times New Roman" w:eastAsia="Times New Roman" w:hAnsi="Times New Roman" w:cs="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не должны быть напечатаны на баннерной ткани;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надписей на тротуарах;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8.1.2. Указатели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8.1.5. Не допускается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выступом за боковые пределы фасада здания, сооружения, за исключением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без соблюдения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креплением на архитектурных деталях и элементах декора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козырьках;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в композиции исторических порталов, если это не предусмотрено архитектурным решением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над арочными проемами;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воротах, оградах, в том числе с креплением на ограждения витрин, приямков и на защитные решетки окон;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более 0,3м. от стены;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ближе чем 2м. от мемориальных досок;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8C548B">
        <w:rPr>
          <w:rFonts w:ascii="Times New Roman" w:eastAsia="Times New Roman" w:hAnsi="Times New Roman" w:cs="Times New Roman"/>
          <w:sz w:val="28"/>
          <w:szCs w:val="28"/>
        </w:rPr>
        <w:t>межбуквенного</w:t>
      </w:r>
      <w:proofErr w:type="spellEnd"/>
      <w:r w:rsidRPr="008C548B">
        <w:rPr>
          <w:rFonts w:ascii="Times New Roman" w:eastAsia="Times New Roman" w:hAnsi="Times New Roman" w:cs="Times New Roman"/>
          <w:sz w:val="28"/>
          <w:szCs w:val="28"/>
        </w:rPr>
        <w:t xml:space="preserve">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8.2.9.1. </w:t>
      </w:r>
      <w:proofErr w:type="spellStart"/>
      <w:r w:rsidRPr="008C548B">
        <w:rPr>
          <w:rFonts w:ascii="Times New Roman" w:eastAsia="Times New Roman" w:hAnsi="Times New Roman" w:cs="Times New Roman"/>
          <w:sz w:val="28"/>
          <w:szCs w:val="28"/>
        </w:rPr>
        <w:t>Антиквенные</w:t>
      </w:r>
      <w:proofErr w:type="spellEnd"/>
      <w:r w:rsidRPr="008C548B">
        <w:rPr>
          <w:rFonts w:ascii="Times New Roman" w:eastAsia="Times New Roman" w:hAnsi="Times New Roman" w:cs="Times New Roman"/>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Kis</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Lazurski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Aldine</w:t>
            </w:r>
            <w:proofErr w:type="spellEnd"/>
            <w:r w:rsidRPr="008C548B">
              <w:rPr>
                <w:rFonts w:ascii="Times New Roman" w:eastAsia="Times New Roman" w:hAnsi="Times New Roman" w:cs="Times New Roman"/>
                <w:sz w:val="28"/>
                <w:szCs w:val="28"/>
              </w:rPr>
              <w:t xml:space="preserve"> 401, </w:t>
            </w:r>
            <w:proofErr w:type="spellStart"/>
            <w:r w:rsidRPr="008C548B">
              <w:rPr>
                <w:rFonts w:ascii="Times New Roman" w:eastAsia="Times New Roman" w:hAnsi="Times New Roman" w:cs="Times New Roman"/>
                <w:sz w:val="28"/>
                <w:szCs w:val="28"/>
              </w:rPr>
              <w:t>Arno</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Georgia</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Oranienbaum</w:t>
            </w:r>
            <w:proofErr w:type="spellEnd"/>
            <w:r w:rsidRPr="008C548B">
              <w:rPr>
                <w:rFonts w:ascii="Times New Roman" w:eastAsia="Times New Roman" w:hAnsi="Times New Roman" w:cs="Times New Roman"/>
                <w:sz w:val="28"/>
                <w:szCs w:val="28"/>
              </w:rPr>
              <w:t xml:space="preserve">, ПТ Елизаветинская, </w:t>
            </w:r>
            <w:proofErr w:type="spellStart"/>
            <w:r w:rsidRPr="008C548B">
              <w:rPr>
                <w:rFonts w:ascii="Times New Roman" w:eastAsia="Times New Roman" w:hAnsi="Times New Roman" w:cs="Times New Roman"/>
                <w:sz w:val="28"/>
                <w:szCs w:val="28"/>
              </w:rPr>
              <w:t>Bodoni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Didot</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PT </w:t>
            </w:r>
            <w:proofErr w:type="spellStart"/>
            <w:r w:rsidRPr="008C548B">
              <w:rPr>
                <w:rFonts w:ascii="Times New Roman" w:eastAsia="Times New Roman" w:hAnsi="Times New Roman" w:cs="Times New Roman"/>
                <w:sz w:val="28"/>
                <w:szCs w:val="28"/>
              </w:rPr>
              <w:t>SerifPro</w:t>
            </w:r>
            <w:proofErr w:type="spellEnd"/>
          </w:p>
        </w:tc>
      </w:tr>
      <w:tr w:rsidR="008C548B" w:rsidRPr="00FF3D90"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Academy, </w:t>
            </w:r>
            <w:proofErr w:type="spellStart"/>
            <w:r w:rsidRPr="008C548B">
              <w:rPr>
                <w:rFonts w:ascii="Times New Roman" w:eastAsia="Times New Roman" w:hAnsi="Times New Roman" w:cs="Times New Roman"/>
                <w:sz w:val="28"/>
                <w:szCs w:val="28"/>
                <w:lang w:val="en-US"/>
              </w:rPr>
              <w:t>Luga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SchoolBook</w:t>
            </w:r>
            <w:proofErr w:type="spellEnd"/>
            <w:r w:rsidRPr="008C548B">
              <w:rPr>
                <w:rFonts w:ascii="Times New Roman" w:eastAsia="Times New Roman" w:hAnsi="Times New Roman" w:cs="Times New Roman"/>
                <w:sz w:val="28"/>
                <w:szCs w:val="28"/>
                <w:lang w:val="en-US"/>
              </w:rPr>
              <w:t>,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 xml:space="preserve">(Vaccine), </w:t>
            </w:r>
            <w:proofErr w:type="spellStart"/>
            <w:r w:rsidRPr="008C548B">
              <w:rPr>
                <w:rFonts w:ascii="Times New Roman" w:eastAsia="Times New Roman" w:hAnsi="Times New Roman" w:cs="Times New Roman"/>
                <w:sz w:val="28"/>
                <w:szCs w:val="28"/>
                <w:lang w:val="en-US"/>
              </w:rPr>
              <w:t>Baltica</w:t>
            </w:r>
            <w:proofErr w:type="spellEnd"/>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FF3D9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 xml:space="preserve">Franklin Gothic, Gothic 725, Nat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TextBook</w:t>
            </w:r>
            <w:proofErr w:type="spellEnd"/>
            <w:r w:rsidRPr="008C548B">
              <w:rPr>
                <w:rFonts w:ascii="Times New Roman" w:eastAsia="Times New Roman" w:hAnsi="Times New Roman" w:cs="Times New Roman"/>
                <w:sz w:val="28"/>
                <w:szCs w:val="28"/>
                <w:lang w:val="en-US"/>
              </w:rPr>
              <w:t>,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AkcidenzGrotesk</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Helvetica</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Univers</w:t>
            </w:r>
            <w:proofErr w:type="spellEnd"/>
          </w:p>
        </w:tc>
      </w:tr>
      <w:tr w:rsidR="008C548B" w:rsidRPr="00FF3D9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Avant </w:t>
            </w:r>
            <w:proofErr w:type="spellStart"/>
            <w:r w:rsidRPr="008C548B">
              <w:rPr>
                <w:rFonts w:ascii="Times New Roman" w:eastAsia="Times New Roman" w:hAnsi="Times New Roman" w:cs="Times New Roman"/>
                <w:sz w:val="28"/>
                <w:szCs w:val="28"/>
                <w:lang w:val="en-US"/>
              </w:rPr>
              <w:t>Garde</w:t>
            </w:r>
            <w:proofErr w:type="spellEnd"/>
            <w:r w:rsidRPr="008C548B">
              <w:rPr>
                <w:rFonts w:ascii="Times New Roman" w:eastAsia="Times New Roman" w:hAnsi="Times New Roman" w:cs="Times New Roman"/>
                <w:sz w:val="28"/>
                <w:szCs w:val="28"/>
                <w:lang w:val="en-US"/>
              </w:rPr>
              <w:t xml:space="preserve"> Gothic,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Journal Sans, Journal Sans New Display, ITC </w:t>
            </w:r>
            <w:proofErr w:type="spellStart"/>
            <w:r w:rsidRPr="008C548B">
              <w:rPr>
                <w:rFonts w:ascii="Times New Roman" w:eastAsia="Times New Roman" w:hAnsi="Times New Roman" w:cs="Times New Roman"/>
                <w:sz w:val="28"/>
                <w:szCs w:val="28"/>
                <w:lang w:val="en-US"/>
              </w:rPr>
              <w:t>Kabel</w:t>
            </w:r>
            <w:proofErr w:type="spellEnd"/>
          </w:p>
        </w:tc>
      </w:tr>
      <w:tr w:rsidR="008C548B" w:rsidRPr="00FF3D9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Gill Sans (Humanist 521), </w:t>
            </w:r>
            <w:proofErr w:type="spellStart"/>
            <w:r w:rsidRPr="008C548B">
              <w:rPr>
                <w:rFonts w:ascii="Times New Roman" w:eastAsia="Times New Roman" w:hAnsi="Times New Roman" w:cs="Times New Roman"/>
                <w:sz w:val="28"/>
                <w:szCs w:val="28"/>
                <w:lang w:val="en-US"/>
              </w:rPr>
              <w:t>FreeSet</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Frutiger</w:t>
            </w:r>
            <w:proofErr w:type="spellEnd"/>
            <w:r w:rsidRPr="008C548B">
              <w:rPr>
                <w:rFonts w:ascii="Times New Roman" w:eastAsia="Times New Roman" w:hAnsi="Times New Roman" w:cs="Times New Roman"/>
                <w:sz w:val="28"/>
                <w:szCs w:val="28"/>
                <w:lang w:val="en-US"/>
              </w:rPr>
              <w:t xml:space="preserve">), Barnaul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ITC </w:t>
            </w:r>
            <w:proofErr w:type="spellStart"/>
            <w:r w:rsidRPr="008C548B">
              <w:rPr>
                <w:rFonts w:ascii="Times New Roman" w:eastAsia="Times New Roman" w:hAnsi="Times New Roman" w:cs="Times New Roman"/>
                <w:sz w:val="28"/>
                <w:szCs w:val="28"/>
                <w:lang w:val="en-US"/>
              </w:rPr>
              <w:t>Officina</w:t>
            </w:r>
            <w:proofErr w:type="spellEnd"/>
            <w:r w:rsidRPr="008C548B">
              <w:rPr>
                <w:rFonts w:ascii="Times New Roman" w:eastAsia="Times New Roman" w:hAnsi="Times New Roman" w:cs="Times New Roman"/>
                <w:sz w:val="28"/>
                <w:szCs w:val="28"/>
                <w:lang w:val="en-US"/>
              </w:rPr>
              <w:t xml:space="preserve"> 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FF3D90"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w:t>
            </w:r>
            <w:proofErr w:type="spellStart"/>
            <w:r w:rsidRPr="008C548B">
              <w:rPr>
                <w:rFonts w:ascii="Times New Roman" w:eastAsia="Times New Roman" w:hAnsi="Times New Roman" w:cs="Times New Roman"/>
                <w:sz w:val="28"/>
                <w:szCs w:val="28"/>
                <w:lang w:val="en-US"/>
              </w:rPr>
              <w:t>Korinna</w:t>
            </w:r>
            <w:proofErr w:type="spellEnd"/>
            <w:r w:rsidRPr="008C548B">
              <w:rPr>
                <w:rFonts w:ascii="Times New Roman" w:eastAsia="Times New Roman" w:hAnsi="Times New Roman" w:cs="Times New Roman"/>
                <w:sz w:val="28"/>
                <w:szCs w:val="28"/>
                <w:lang w:val="en-US"/>
              </w:rPr>
              <w:t>, Secession, Pollock, Hermes, Farer</w:t>
            </w:r>
          </w:p>
        </w:tc>
      </w:tr>
      <w:tr w:rsidR="008C548B" w:rsidRPr="00FF3D9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proofErr w:type="spellStart"/>
            <w:r w:rsidRPr="008C548B">
              <w:rPr>
                <w:rFonts w:ascii="Times New Roman" w:eastAsia="Times New Roman" w:hAnsi="Times New Roman" w:cs="Times New Roman"/>
                <w:sz w:val="28"/>
                <w:szCs w:val="28"/>
                <w:lang w:val="en-US"/>
              </w:rPr>
              <w:t>Rodchenko</w:t>
            </w:r>
            <w:proofErr w:type="spellEnd"/>
            <w:r w:rsidRPr="008C548B">
              <w:rPr>
                <w:rFonts w:ascii="Times New Roman" w:eastAsia="Times New Roman" w:hAnsi="Times New Roman" w:cs="Times New Roman"/>
                <w:sz w:val="28"/>
                <w:szCs w:val="28"/>
                <w:lang w:val="en-US"/>
              </w:rPr>
              <w:t xml:space="preserve"> (Steinbach), Bauhaus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Gazetta</w:t>
            </w:r>
            <w:proofErr w:type="spellEnd"/>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Retropekan</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Roundhand</w:t>
            </w:r>
            <w:proofErr w:type="spellEnd"/>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без фоновой основы (световые,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на контурной основе,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 xml:space="preserve">; отдельные буквы на основе типа «планшет»,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фигурный световой короб;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световой короб типа «планшет».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8.2.17. В случае крепления вывесок, указателей к рустованной поверхности фасада,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Не допускается размещения вывесок, указателей на фасад, имеющий следы, отверстия,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8.2.19. Не допускается размещения вывесок, указателей на фасаде здания, сооружения с ценной отделкой (каменная, </w:t>
      </w:r>
      <w:proofErr w:type="spellStart"/>
      <w:r w:rsidRPr="008C548B">
        <w:rPr>
          <w:rFonts w:ascii="Times New Roman" w:eastAsia="Times New Roman" w:hAnsi="Times New Roman" w:cs="Times New Roman"/>
          <w:sz w:val="28"/>
          <w:szCs w:val="28"/>
        </w:rPr>
        <w:t>терразитовая</w:t>
      </w:r>
      <w:proofErr w:type="spellEnd"/>
      <w:r w:rsidRPr="008C548B">
        <w:rPr>
          <w:rFonts w:ascii="Times New Roman" w:eastAsia="Times New Roman" w:hAnsi="Times New Roman" w:cs="Times New Roman"/>
          <w:sz w:val="28"/>
          <w:szCs w:val="28"/>
        </w:rPr>
        <w:t>, керамическая, фактурная).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8.2.22. Не допускается использования: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внешней подсветки посредством выносного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подсветки со свето-динамическим, мерцающим эффектом.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8.2.29. 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C548B">
          <w:rPr>
            <w:rFonts w:ascii="Times New Roman" w:eastAsia="Times New Roman" w:hAnsi="Times New Roman" w:cs="Times New Roman"/>
            <w:sz w:val="28"/>
            <w:szCs w:val="28"/>
          </w:rPr>
          <w:t>400 мм</w:t>
        </w:r>
      </w:smartTag>
      <w:r w:rsidRPr="008C548B">
        <w:rPr>
          <w:rFonts w:ascii="Times New Roman" w:eastAsia="Times New Roman" w:hAnsi="Times New Roman" w:cs="Times New Roman"/>
          <w:sz w:val="28"/>
          <w:szCs w:val="28"/>
        </w:rPr>
        <w:t xml:space="preserve"> для строчных знаков.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8.3. Специальные требования к размещению и внешнему виду вывесок в витринах: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8.3.2. Допускается устройство внутренней подсветки в составе вывесок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8.3.3. Габариты вывесок в витринах, устанавливаемых на остеклении витрины в виде отдельных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высоту до 0,3м, в длину - длина остекления витрины;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толщина букв - не более 50мм;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максимальный размер высоты букв - 0,15м.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8.3.4. В композиционно-графическом решении вывесок.</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8.4.2. Типоразмеры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ниже 2,5м. от поверхности тротуара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до нижней отметки окон второго этажа при наличии в здании высокого цокольного или первого этажей;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при протяженной и сложной архитектурной линии фасада здания, сооружения в местах ее архитектурных членений;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арок, на углах и границах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конструкцию из металла (несущая конструкция, кронштейны, </w:t>
      </w:r>
      <w:proofErr w:type="spellStart"/>
      <w:r w:rsidRPr="008C548B">
        <w:rPr>
          <w:rFonts w:ascii="Times New Roman" w:eastAsia="Times New Roman" w:hAnsi="Times New Roman" w:cs="Times New Roman"/>
          <w:sz w:val="28"/>
          <w:szCs w:val="28"/>
        </w:rPr>
        <w:t>металлодекор</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информационный блок или несколько блоков.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конструкции из металла;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8.4.14.2. Допустимые цвета для конструкции из металла: RAL (7023); RAL (7024).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8.5. Специальные требования к размещению и внешнему виду отнесенных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8.6. Специальные требования к размещению и внешнему виду</w:t>
      </w:r>
      <w:r w:rsidR="00967031"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настенных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8.7.2. Размещение вывесок на крыше допускается только в случае, если здание принадлежит заинтересованному лицу на праве собственности.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8.7.6. Не допускается размещения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жилых зданий;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 креплением на балюстрады, декоративные ограждения кровли.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8.7.10. Высота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0,80м для 1-2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1,20м для 3-5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8.7.12. Габариты вывесок на крышах зданий, сооружений, рассматриваются с учетом светоцветового решения указанных конструкций.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8.8.1.Информационные щиты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8.8.1.1. На ограждениях строительных площадок на период строительства, реконструкции, капитального ремонта.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8.8.3.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8.9.1. Знаки адресации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длине фасада более 100м. - на его противоположных угловых участках;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перекрестка улиц в простенке на угловом участке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8.9.4. Номерные знаки, обозначающие номера домов, размещаются совместно с указателями названий улицы, площади.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 Внешний вид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8C548B">
        <w:rPr>
          <w:rFonts w:ascii="Times New Roman" w:eastAsia="Times New Roman" w:hAnsi="Times New Roman" w:cs="Times New Roman"/>
          <w:sz w:val="28"/>
          <w:szCs w:val="28"/>
        </w:rPr>
        <w:t>колористикой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gramStart"/>
      <w:r w:rsidRPr="008C548B">
        <w:rPr>
          <w:rFonts w:ascii="Times New Roman" w:eastAsia="Times New Roman" w:hAnsi="Times New Roman" w:cs="Times New Roman"/>
          <w:sz w:val="28"/>
          <w:szCs w:val="28"/>
        </w:rPr>
        <w:t>контроль за</w:t>
      </w:r>
      <w:proofErr w:type="gramEnd"/>
      <w:r w:rsidRPr="008C548B">
        <w:rPr>
          <w:rFonts w:ascii="Times New Roman" w:eastAsia="Times New Roman" w:hAnsi="Times New Roman" w:cs="Times New Roman"/>
          <w:sz w:val="28"/>
          <w:szCs w:val="28"/>
        </w:rPr>
        <w:t xml:space="preserve">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C548B">
        <w:rPr>
          <w:rFonts w:ascii="Times New Roman" w:eastAsia="Times New Roman" w:hAnsi="Times New Roman" w:cs="Times New Roman"/>
          <w:sz w:val="28"/>
          <w:szCs w:val="28"/>
        </w:rPr>
        <w:t>границы</w:t>
      </w:r>
      <w:proofErr w:type="gramEnd"/>
      <w:r w:rsidRPr="008C548B">
        <w:rPr>
          <w:rFonts w:ascii="Times New Roman" w:eastAsia="Times New Roman" w:hAnsi="Times New Roman" w:cs="Times New Roman"/>
          <w:sz w:val="28"/>
          <w:szCs w:val="28"/>
        </w:rPr>
        <w:t xml:space="preserve"> которой определены правилами благоустройства </w:t>
      </w:r>
      <w:r w:rsidR="009D1D1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9D1D1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в </w:t>
      </w:r>
      <w:r w:rsidRPr="008C548B">
        <w:rPr>
          <w:rFonts w:ascii="Times New Roman" w:eastAsia="Times New Roman" w:hAnsi="Times New Roman" w:cs="Times New Roman"/>
          <w:sz w:val="28"/>
          <w:szCs w:val="28"/>
        </w:rPr>
        <w:lastRenderedPageBreak/>
        <w:t xml:space="preserve">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C548B">
        <w:rPr>
          <w:rFonts w:ascii="Times New Roman" w:eastAsia="Times New Roman" w:hAnsi="Times New Roman" w:cs="Times New Roman"/>
          <w:sz w:val="28"/>
          <w:szCs w:val="28"/>
        </w:rPr>
        <w:t>вкрапливания</w:t>
      </w:r>
      <w:proofErr w:type="spellEnd"/>
      <w:r w:rsidRPr="008C548B">
        <w:rPr>
          <w:rFonts w:ascii="Times New Roman" w:eastAsia="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9D1D15">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w:t>
      </w:r>
      <w:r w:rsidRPr="008C548B">
        <w:rPr>
          <w:rFonts w:ascii="Times New Roman" w:eastAsia="Times New Roman" w:hAnsi="Times New Roman" w:cs="Times New Roman"/>
          <w:sz w:val="28"/>
          <w:szCs w:val="28"/>
        </w:rPr>
        <w:lastRenderedPageBreak/>
        <w:t>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на железнодорожных путях, проходящих по территории </w:t>
      </w:r>
      <w:r w:rsidR="0028362E" w:rsidRPr="00ED04D3">
        <w:rPr>
          <w:rFonts w:ascii="Times New Roman" w:eastAsia="Times New Roman" w:hAnsi="Times New Roman" w:cs="Times New Roman"/>
          <w:sz w:val="28"/>
          <w:szCs w:val="28"/>
        </w:rPr>
        <w:t>сельского</w:t>
      </w:r>
      <w:r w:rsidR="0028362E">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w:t>
      </w:r>
      <w:r w:rsidRPr="008C548B">
        <w:rPr>
          <w:rFonts w:ascii="Times New Roman" w:eastAsia="Times New Roman" w:hAnsi="Times New Roman" w:cs="Times New Roman"/>
          <w:sz w:val="28"/>
          <w:szCs w:val="28"/>
        </w:rPr>
        <w:lastRenderedPageBreak/>
        <w:t>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8C548B">
        <w:rPr>
          <w:rFonts w:ascii="Times New Roman" w:eastAsia="Times New Roman" w:hAnsi="Times New Roman" w:cs="Times New Roman"/>
          <w:sz w:val="28"/>
          <w:szCs w:val="28"/>
        </w:rPr>
        <w:t>противогололедной</w:t>
      </w:r>
      <w:proofErr w:type="spellEnd"/>
      <w:r w:rsidRPr="008C548B">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8C548B">
        <w:rPr>
          <w:rFonts w:ascii="Times New Roman" w:eastAsia="Times New Roman" w:hAnsi="Times New Roman" w:cs="Times New Roman"/>
          <w:sz w:val="28"/>
          <w:szCs w:val="28"/>
        </w:rPr>
        <w:t>наледеобразований</w:t>
      </w:r>
      <w:proofErr w:type="spellEnd"/>
      <w:r w:rsidRPr="008C548B">
        <w:rPr>
          <w:rFonts w:ascii="Times New Roman" w:eastAsia="Times New Roman" w:hAnsi="Times New Roman" w:cs="Times New Roman"/>
          <w:sz w:val="28"/>
          <w:szCs w:val="28"/>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w:t>
      </w:r>
      <w:r w:rsidRPr="008C548B">
        <w:rPr>
          <w:rFonts w:ascii="Times New Roman" w:eastAsia="Times New Roman" w:hAnsi="Times New Roman" w:cs="Times New Roman"/>
          <w:sz w:val="28"/>
          <w:szCs w:val="28"/>
        </w:rPr>
        <w:lastRenderedPageBreak/>
        <w:t>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w:t>
      </w:r>
      <w:r w:rsidR="009D1D15">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5"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5"/>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w:t>
      </w:r>
      <w:bookmarkStart w:id="6" w:name="sub_1221"/>
      <w:r w:rsidRPr="008C548B">
        <w:rPr>
          <w:rFonts w:ascii="Times New Roman" w:eastAsia="Times New Roman" w:hAnsi="Times New Roman" w:cs="Times New Roman"/>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7"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 Работа по сбору, транспортированию, обработке, утилизации, обезвреживание, захоронение твердых коммунальных отходов на территории </w:t>
      </w:r>
      <w:r w:rsidR="0028362E"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w:t>
      </w:r>
      <w:r w:rsidR="0028362E">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w:t>
      </w:r>
      <w:r w:rsidRPr="008C548B">
        <w:rPr>
          <w:rFonts w:ascii="Times New Roman" w:eastAsia="Times New Roman" w:hAnsi="Times New Roman" w:cs="Times New Roman"/>
          <w:sz w:val="28"/>
          <w:szCs w:val="28"/>
        </w:rPr>
        <w:lastRenderedPageBreak/>
        <w:t>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в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w:t>
      </w:r>
      <w:proofErr w:type="spellStart"/>
      <w:r w:rsidRPr="008C548B">
        <w:rPr>
          <w:rFonts w:ascii="Times New Roman" w:eastAsia="Times New Roman" w:hAnsi="Times New Roman" w:cs="Times New Roman"/>
          <w:sz w:val="28"/>
          <w:szCs w:val="28"/>
        </w:rPr>
        <w:t>бесконтейнерная</w:t>
      </w:r>
      <w:proofErr w:type="spellEnd"/>
      <w:r w:rsidRPr="008C548B">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w:t>
      </w:r>
      <w:r w:rsidRPr="008C548B">
        <w:rPr>
          <w:rFonts w:ascii="Times New Roman" w:eastAsia="Times New Roman" w:hAnsi="Times New Roman" w:cs="Times New Roman"/>
          <w:sz w:val="28"/>
          <w:szCs w:val="28"/>
        </w:rPr>
        <w:lastRenderedPageBreak/>
        <w:t>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м. </w:t>
      </w:r>
      <w:proofErr w:type="spellStart"/>
      <w:r w:rsidRPr="008C548B">
        <w:rPr>
          <w:rFonts w:ascii="Times New Roman" w:eastAsia="Times New Roman" w:hAnsi="Times New Roman" w:cs="Times New Roman"/>
          <w:sz w:val="28"/>
          <w:szCs w:val="28"/>
        </w:rPr>
        <w:t>Мусороудаление</w:t>
      </w:r>
      <w:proofErr w:type="spellEnd"/>
      <w:r w:rsidRPr="008C548B">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8C548B">
        <w:rPr>
          <w:rFonts w:ascii="Times New Roman" w:eastAsia="Times New Roman" w:hAnsi="Times New Roman" w:cs="Times New Roman"/>
          <w:sz w:val="28"/>
          <w:szCs w:val="28"/>
        </w:rPr>
        <w:t>демеркуризации</w:t>
      </w:r>
      <w:proofErr w:type="spellEnd"/>
      <w:r w:rsidRPr="008C548B">
        <w:rPr>
          <w:rFonts w:ascii="Times New Roman" w:eastAsia="Times New Roman" w:hAnsi="Times New Roman" w:cs="Times New Roman"/>
          <w:sz w:val="28"/>
          <w:szCs w:val="28"/>
        </w:rPr>
        <w:t xml:space="preserve"> в организацию, имеющую </w:t>
      </w:r>
      <w:r w:rsidRPr="008C548B">
        <w:rPr>
          <w:rFonts w:ascii="Times New Roman" w:eastAsia="Times New Roman" w:hAnsi="Times New Roman" w:cs="Times New Roman"/>
          <w:sz w:val="28"/>
          <w:szCs w:val="28"/>
        </w:rPr>
        <w:lastRenderedPageBreak/>
        <w:t>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10.1.1. Содержание территорий общего </w:t>
      </w:r>
      <w:r w:rsidRPr="00ED04D3">
        <w:rPr>
          <w:rFonts w:ascii="Times New Roman" w:eastAsia="Times New Roman" w:hAnsi="Times New Roman" w:cs="Times New Roman"/>
          <w:sz w:val="28"/>
          <w:szCs w:val="28"/>
        </w:rPr>
        <w:t xml:space="preserve">пользования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объектов и элементов благоустройства, находящихся в муниципальной собственности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заключающая в этих целях договоры с соответствующими организациями в </w:t>
      </w:r>
      <w:proofErr w:type="gramStart"/>
      <w:r w:rsidRPr="00ED04D3">
        <w:rPr>
          <w:rFonts w:ascii="Times New Roman" w:eastAsia="Times New Roman" w:hAnsi="Times New Roman" w:cs="Times New Roman"/>
          <w:sz w:val="28"/>
          <w:szCs w:val="28"/>
        </w:rPr>
        <w:t>пределах</w:t>
      </w:r>
      <w:proofErr w:type="gramEnd"/>
      <w:r w:rsidRPr="00ED04D3">
        <w:rPr>
          <w:rFonts w:ascii="Times New Roman" w:eastAsia="Times New Roman" w:hAnsi="Times New Roman" w:cs="Times New Roman"/>
          <w:sz w:val="28"/>
          <w:szCs w:val="28"/>
        </w:rPr>
        <w:t xml:space="preserve"> предусмотренных на эти цели в</w:t>
      </w:r>
      <w:r w:rsidRPr="008C548B">
        <w:rPr>
          <w:rFonts w:ascii="Times New Roman" w:eastAsia="Times New Roman" w:hAnsi="Times New Roman" w:cs="Times New Roman"/>
          <w:sz w:val="28"/>
          <w:szCs w:val="28"/>
        </w:rPr>
        <w:t xml:space="preserve">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w:t>
      </w:r>
      <w:r w:rsidRPr="008C548B">
        <w:rPr>
          <w:rFonts w:ascii="Times New Roman" w:eastAsia="Times New Roman" w:hAnsi="Times New Roman" w:cs="Times New Roman"/>
          <w:sz w:val="28"/>
          <w:szCs w:val="28"/>
        </w:rPr>
        <w:lastRenderedPageBreak/>
        <w:t>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w:t>
      </w:r>
      <w:r w:rsidR="0028362E" w:rsidRPr="00ED04D3">
        <w:rPr>
          <w:rFonts w:ascii="Times New Roman" w:eastAsia="Times New Roman" w:hAnsi="Times New Roman" w:cs="Times New Roman"/>
          <w:sz w:val="28"/>
          <w:szCs w:val="28"/>
        </w:rPr>
        <w:t>сельском</w:t>
      </w:r>
      <w:r w:rsidRPr="00ED04D3">
        <w:rPr>
          <w:rFonts w:ascii="Times New Roman" w:eastAsia="Times New Roman" w:hAnsi="Times New Roman" w:cs="Times New Roman"/>
          <w:sz w:val="28"/>
          <w:szCs w:val="28"/>
        </w:rPr>
        <w:t xml:space="preserve">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ED04D3">
        <w:rPr>
          <w:rFonts w:ascii="Times New Roman" w:eastAsia="Times New Roman" w:hAnsi="Times New Roman" w:cs="Times New Roman"/>
          <w:sz w:val="28"/>
          <w:szCs w:val="28"/>
        </w:rPr>
        <w:lastRenderedPageBreak/>
        <w:t xml:space="preserve">архитектуры должны производиться только по проектам, согласованным с администрацией </w:t>
      </w:r>
      <w:r w:rsidR="0070495B"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и ее отраслевыми органами.</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3) доводить до сведения администрации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обо всех случаях массового появления вредителей и болезней и принимать</w:t>
      </w:r>
      <w:r w:rsidRPr="008C548B">
        <w:rPr>
          <w:rFonts w:ascii="Times New Roman" w:eastAsia="Times New Roman" w:hAnsi="Times New Roman" w:cs="Times New Roman"/>
          <w:sz w:val="28"/>
          <w:szCs w:val="28"/>
        </w:rPr>
        <w:t xml:space="preserve">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w:t>
      </w:r>
      <w:r w:rsidR="0028362E">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10.4.7. Для устранения аварийных и других чрезвычайных ситуаций обрезка, вырубка (уничтожение) зеленых насаждений может производиться без </w:t>
      </w:r>
      <w:r w:rsidRPr="008C548B">
        <w:rPr>
          <w:rFonts w:ascii="Times New Roman" w:eastAsia="Times New Roman" w:hAnsi="Times New Roman" w:cs="Times New Roman"/>
          <w:sz w:val="28"/>
          <w:szCs w:val="28"/>
        </w:rPr>
        <w:lastRenderedPageBreak/>
        <w:t>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10.4.8. В случае необходимости проведения </w:t>
      </w:r>
      <w:proofErr w:type="spellStart"/>
      <w:r w:rsidRPr="008C548B">
        <w:rPr>
          <w:rFonts w:ascii="Times New Roman" w:eastAsia="Times New Roman" w:hAnsi="Times New Roman" w:cs="Times New Roman"/>
          <w:sz w:val="28"/>
          <w:szCs w:val="28"/>
        </w:rPr>
        <w:t>уходовых</w:t>
      </w:r>
      <w:proofErr w:type="spellEnd"/>
      <w:r w:rsidRPr="008C548B">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10.4.9. Обо всех производимых работах по устранению и ликвидации аварийных и других чрезвычайных ситуаций организации, осуществляющие обрезку, вырубку (</w:t>
      </w:r>
      <w:r w:rsidRPr="00ED04D3">
        <w:rPr>
          <w:rFonts w:ascii="Times New Roman" w:eastAsia="Times New Roman" w:hAnsi="Times New Roman" w:cs="Times New Roman"/>
          <w:sz w:val="28"/>
          <w:szCs w:val="28"/>
        </w:rPr>
        <w:t xml:space="preserve">уничтожение) зеленых насаждений, обязаны проинформировать администрацию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10.4.10. Информирование жителей о</w:t>
      </w:r>
      <w:r w:rsidRPr="008C548B">
        <w:rPr>
          <w:rFonts w:ascii="Times New Roman" w:eastAsia="Times New Roman" w:hAnsi="Times New Roman" w:cs="Times New Roman"/>
          <w:sz w:val="28"/>
          <w:szCs w:val="28"/>
        </w:rPr>
        <w:t xml:space="preserve">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9D1D1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9D1D15">
        <w:rPr>
          <w:rFonts w:ascii="Times New Roman" w:eastAsia="Times New Roman" w:hAnsi="Times New Roman" w:cs="Times New Roman"/>
          <w:sz w:val="28"/>
          <w:szCs w:val="28"/>
        </w:rPr>
        <w:t xml:space="preserve">Кавказского </w:t>
      </w:r>
      <w:r w:rsidR="0070495B" w:rsidRPr="008C548B">
        <w:rPr>
          <w:rFonts w:ascii="Times New Roman" w:eastAsia="Times New Roman" w:hAnsi="Times New Roman" w:cs="Times New Roman"/>
          <w:sz w:val="28"/>
          <w:szCs w:val="28"/>
        </w:rPr>
        <w:t>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9D1D15">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сельского поселения </w:t>
      </w:r>
      <w:r w:rsidR="009D1D1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оказывать содействие органам местного самоуправления </w:t>
      </w:r>
      <w:r w:rsidR="005838B6">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w:t>
      </w:r>
      <w:r w:rsidRPr="008C548B">
        <w:rPr>
          <w:rFonts w:ascii="Times New Roman" w:eastAsia="Times New Roman" w:hAnsi="Times New Roman" w:cs="Times New Roman"/>
          <w:sz w:val="28"/>
          <w:szCs w:val="28"/>
        </w:rPr>
        <w:lastRenderedPageBreak/>
        <w:t>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10.4.14. Вырубка деревьев на территории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в местах общего пользования осуществляется специализирован</w:t>
      </w:r>
      <w:r w:rsidRPr="008C548B">
        <w:rPr>
          <w:rFonts w:ascii="Times New Roman" w:eastAsia="Times New Roman" w:hAnsi="Times New Roman" w:cs="Times New Roman"/>
          <w:sz w:val="28"/>
          <w:szCs w:val="28"/>
        </w:rPr>
        <w:t>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10.5. Освещение </w:t>
      </w:r>
      <w:r w:rsidRPr="00ED04D3">
        <w:rPr>
          <w:rFonts w:ascii="Times New Roman" w:eastAsia="Times New Roman" w:hAnsi="Times New Roman" w:cs="Times New Roman"/>
          <w:b/>
          <w:sz w:val="28"/>
          <w:szCs w:val="28"/>
        </w:rPr>
        <w:t>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w:t>
      </w:r>
      <w:proofErr w:type="gramStart"/>
      <w:r w:rsidRPr="008C548B">
        <w:rPr>
          <w:rFonts w:ascii="Times New Roman" w:eastAsia="Times New Roman" w:hAnsi="Times New Roman" w:cs="Times New Roman"/>
          <w:sz w:val="28"/>
          <w:szCs w:val="28"/>
        </w:rPr>
        <w:t xml:space="preserve">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(за исключением автомобильных дорог общего пользования, иных</w:t>
      </w:r>
      <w:r w:rsidRPr="008C548B">
        <w:rPr>
          <w:rFonts w:ascii="Times New Roman" w:eastAsia="Times New Roman" w:hAnsi="Times New Roman" w:cs="Times New Roman"/>
          <w:sz w:val="28"/>
          <w:szCs w:val="28"/>
        </w:rPr>
        <w:t xml:space="preserve">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городского</w:t>
      </w:r>
      <w:proofErr w:type="gramEnd"/>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w:t>
      </w:r>
      <w:r w:rsidRPr="008C548B">
        <w:rPr>
          <w:rFonts w:ascii="Times New Roman" w:eastAsia="Times New Roman" w:hAnsi="Times New Roman" w:cs="Times New Roman"/>
          <w:sz w:val="28"/>
          <w:szCs w:val="28"/>
        </w:rPr>
        <w:lastRenderedPageBreak/>
        <w:t>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городского поселения следует производить только при наличии ордера на проведение земляных 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10.7.2. Порядок выдачи ордера (разрешения) на выполнение работ (далее - ордер) определяется правовым актом администрации </w:t>
      </w:r>
      <w:r w:rsidR="005838B6">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w:t>
      </w:r>
      <w:r w:rsidRPr="008C548B">
        <w:rPr>
          <w:rFonts w:ascii="Times New Roman" w:eastAsia="Times New Roman" w:hAnsi="Times New Roman" w:cs="Times New Roman"/>
          <w:sz w:val="28"/>
          <w:szCs w:val="28"/>
        </w:rPr>
        <w:lastRenderedPageBreak/>
        <w:t>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C548B">
        <w:rPr>
          <w:rFonts w:ascii="Times New Roman" w:eastAsia="Times New Roman" w:hAnsi="Times New Roman" w:cs="Times New Roman"/>
          <w:sz w:val="28"/>
          <w:szCs w:val="28"/>
        </w:rPr>
        <w:t>топосъемке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11.1. </w:t>
      </w:r>
      <w:r w:rsidRPr="00ED04D3">
        <w:rPr>
          <w:rFonts w:ascii="Times New Roman" w:eastAsia="Times New Roman" w:hAnsi="Times New Roman" w:cs="Times New Roman"/>
          <w:b/>
          <w:sz w:val="28"/>
          <w:szCs w:val="28"/>
        </w:rPr>
        <w:t>На территории городского</w:t>
      </w:r>
      <w:r w:rsidRPr="008C548B">
        <w:rPr>
          <w:rFonts w:ascii="Times New Roman" w:eastAsia="Times New Roman" w:hAnsi="Times New Roman" w:cs="Times New Roman"/>
          <w:b/>
          <w:sz w:val="28"/>
          <w:szCs w:val="28"/>
        </w:rPr>
        <w:t xml:space="preserve">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w:t>
      </w:r>
      <w:r w:rsidRPr="008C548B">
        <w:rPr>
          <w:rFonts w:ascii="Times New Roman" w:eastAsia="Times New Roman" w:hAnsi="Times New Roman" w:cs="Times New Roman"/>
          <w:sz w:val="28"/>
          <w:szCs w:val="28"/>
        </w:rPr>
        <w:lastRenderedPageBreak/>
        <w:t>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w:t>
      </w:r>
      <w:r w:rsidRPr="00ED04D3">
        <w:rPr>
          <w:rFonts w:ascii="Times New Roman" w:eastAsia="Times New Roman" w:hAnsi="Times New Roman" w:cs="Times New Roman"/>
          <w:sz w:val="28"/>
          <w:szCs w:val="28"/>
        </w:rPr>
        <w:t xml:space="preserve">пользования </w:t>
      </w:r>
      <w:r w:rsidR="005838B6"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а также устанавливать на транспортных средствах выносные щиты,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 использовать колодцы и </w:t>
      </w:r>
      <w:proofErr w:type="spellStart"/>
      <w:r w:rsidRPr="008C548B">
        <w:rPr>
          <w:rFonts w:ascii="Times New Roman" w:eastAsia="Times New Roman" w:hAnsi="Times New Roman" w:cs="Times New Roman"/>
          <w:sz w:val="28"/>
          <w:szCs w:val="28"/>
        </w:rPr>
        <w:t>дождеприемные</w:t>
      </w:r>
      <w:proofErr w:type="spellEnd"/>
      <w:r w:rsidRPr="008C548B">
        <w:rPr>
          <w:rFonts w:ascii="Times New Roman" w:eastAsia="Times New Roman" w:hAnsi="Times New Roman" w:cs="Times New Roman"/>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 xml:space="preserve">хранить разукомплектованные транспортные средства на придомовых и приобъектных территориях (за исключением специализированных объектов - автосервисов, автостоянок, </w:t>
      </w:r>
      <w:proofErr w:type="spellStart"/>
      <w:r w:rsidRPr="008C548B">
        <w:rPr>
          <w:rFonts w:ascii="Times New Roman" w:eastAsia="Times New Roman" w:hAnsi="Times New Roman" w:cs="Times New Roman"/>
          <w:spacing w:val="2"/>
          <w:sz w:val="28"/>
          <w:szCs w:val="28"/>
        </w:rPr>
        <w:t>авторазборов</w:t>
      </w:r>
      <w:proofErr w:type="spellEnd"/>
      <w:r w:rsidRPr="008C548B">
        <w:rPr>
          <w:rFonts w:ascii="Times New Roman" w:eastAsia="Times New Roman" w:hAnsi="Times New Roman" w:cs="Times New Roman"/>
          <w:spacing w:val="2"/>
          <w:sz w:val="28"/>
          <w:szCs w:val="28"/>
        </w:rPr>
        <w:t xml:space="preserve"> и т.д.), проездах, обочинах дорог.</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12) выгуливать домашний скот, лошадей и птицу на территориях </w:t>
      </w:r>
      <w:r w:rsidR="005838B6"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13) вывешивать дорожные знаки, информационные указатели без согласования в установленном администрацией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порядке</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выдвигать или перемещать на проезжую часть улиц и проездов снег, очищаемый с внутриквартальных, </w:t>
      </w:r>
      <w:proofErr w:type="spellStart"/>
      <w:r w:rsidRPr="008C548B">
        <w:rPr>
          <w:rFonts w:ascii="Times New Roman" w:eastAsia="Times New Roman" w:hAnsi="Times New Roman" w:cs="Times New Roman"/>
          <w:sz w:val="28"/>
          <w:szCs w:val="28"/>
        </w:rPr>
        <w:t>внутридворовых</w:t>
      </w:r>
      <w:proofErr w:type="spellEnd"/>
      <w:r w:rsidRPr="008C548B">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производить не разрешенные в порядке, установленном органами местного самоуправления, работы, связанные с разрытие</w:t>
      </w:r>
      <w:r w:rsidR="005838B6">
        <w:rPr>
          <w:rFonts w:ascii="Times New Roman" w:eastAsia="Times New Roman" w:hAnsi="Times New Roman" w:cs="Times New Roman"/>
          <w:sz w:val="28"/>
          <w:szCs w:val="28"/>
        </w:rPr>
        <w:t xml:space="preserve">м на землях общего </w:t>
      </w:r>
      <w:r w:rsidR="005838B6" w:rsidRPr="00ED04D3">
        <w:rPr>
          <w:rFonts w:ascii="Times New Roman" w:eastAsia="Times New Roman" w:hAnsi="Times New Roman" w:cs="Times New Roman"/>
          <w:sz w:val="28"/>
          <w:szCs w:val="28"/>
        </w:rPr>
        <w:t>пользования сельского</w:t>
      </w:r>
      <w:r w:rsidRPr="00ED04D3">
        <w:rPr>
          <w:rFonts w:ascii="Times New Roman" w:eastAsia="Times New Roman" w:hAnsi="Times New Roman" w:cs="Times New Roman"/>
          <w:sz w:val="28"/>
          <w:szCs w:val="28"/>
        </w:rPr>
        <w:t xml:space="preserve"> поселения</w:t>
      </w:r>
      <w:r w:rsidRPr="008C548B">
        <w:rPr>
          <w:rFonts w:ascii="Times New Roman" w:eastAsia="Times New Roman" w:hAnsi="Times New Roman" w:cs="Times New Roman"/>
          <w:sz w:val="28"/>
          <w:szCs w:val="28"/>
        </w:rPr>
        <w:t>;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5748D0">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5748D0">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pacing w:val="2"/>
          <w:sz w:val="28"/>
          <w:szCs w:val="28"/>
          <w:shd w:val="clear" w:color="auto" w:fill="FFFFFF"/>
        </w:rPr>
        <w:t>;</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t xml:space="preserve">29) </w:t>
      </w:r>
      <w:r w:rsidRPr="008C548B">
        <w:rPr>
          <w:rFonts w:ascii="Times New Roman" w:eastAsia="Times New Roman" w:hAnsi="Times New Roman" w:cs="Times New Roman"/>
          <w:spacing w:val="2"/>
          <w:sz w:val="28"/>
          <w:szCs w:val="28"/>
        </w:rPr>
        <w:t>осуществлять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30) выбрасывать мусор из транспортных средств, из окон объектов капитального строительства и некапитальных объектов, за (на) придомовую, </w:t>
      </w:r>
      <w:proofErr w:type="spellStart"/>
      <w:r w:rsidRPr="008C548B">
        <w:rPr>
          <w:rFonts w:ascii="Times New Roman" w:eastAsia="Times New Roman" w:hAnsi="Times New Roman" w:cs="Times New Roman"/>
          <w:spacing w:val="2"/>
          <w:sz w:val="28"/>
          <w:szCs w:val="28"/>
        </w:rPr>
        <w:t>приобъектную</w:t>
      </w:r>
      <w:proofErr w:type="spellEnd"/>
      <w:r w:rsidRPr="008C548B">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3D7046" w:rsidRPr="008C548B" w:rsidRDefault="003D7046"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br w:type="page"/>
      </w:r>
    </w:p>
    <w:p w:rsidR="003D7046" w:rsidRPr="00ED04D3" w:rsidRDefault="003D7046" w:rsidP="003D7046">
      <w:pPr>
        <w:spacing w:after="0" w:line="240" w:lineRule="auto"/>
        <w:ind w:left="5103"/>
        <w:rPr>
          <w:rFonts w:ascii="Times New Roman" w:eastAsia="Times New Roman" w:hAnsi="Times New Roman" w:cs="Times New Roman"/>
          <w:b/>
          <w:sz w:val="28"/>
          <w:szCs w:val="28"/>
        </w:rPr>
      </w:pPr>
      <w:r w:rsidRPr="00ED04D3">
        <w:rPr>
          <w:rFonts w:ascii="Times New Roman" w:eastAsia="Times New Roman" w:hAnsi="Times New Roman" w:cs="Times New Roman"/>
          <w:sz w:val="28"/>
          <w:szCs w:val="28"/>
        </w:rPr>
        <w:lastRenderedPageBreak/>
        <w:t>Приложение №1</w:t>
      </w:r>
    </w:p>
    <w:p w:rsidR="0070495B" w:rsidRPr="00ED04D3" w:rsidRDefault="003D7046" w:rsidP="003D7046">
      <w:pPr>
        <w:spacing w:after="0" w:line="240" w:lineRule="auto"/>
        <w:ind w:left="5103"/>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к решению Совета </w:t>
      </w:r>
      <w:r w:rsidR="005748D0" w:rsidRPr="00ED04D3">
        <w:rPr>
          <w:rFonts w:ascii="Times New Roman" w:eastAsia="Times New Roman" w:hAnsi="Times New Roman" w:cs="Times New Roman"/>
          <w:sz w:val="28"/>
          <w:szCs w:val="28"/>
        </w:rPr>
        <w:t xml:space="preserve">Кавказского </w:t>
      </w:r>
      <w:r w:rsidR="0070495B"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w:t>
      </w:r>
    </w:p>
    <w:p w:rsidR="003D7046" w:rsidRPr="00ED04D3" w:rsidRDefault="005748D0" w:rsidP="003D7046">
      <w:pPr>
        <w:spacing w:after="0" w:line="240" w:lineRule="auto"/>
        <w:ind w:left="5103"/>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Кавказского </w:t>
      </w:r>
      <w:r w:rsidR="003D7046" w:rsidRPr="00ED04D3">
        <w:rPr>
          <w:rFonts w:ascii="Times New Roman" w:eastAsia="Times New Roman" w:hAnsi="Times New Roman" w:cs="Times New Roman"/>
          <w:sz w:val="28"/>
          <w:szCs w:val="28"/>
        </w:rPr>
        <w:t>района</w:t>
      </w:r>
    </w:p>
    <w:p w:rsidR="003D7046" w:rsidRPr="008C548B" w:rsidRDefault="003D7046" w:rsidP="003D7046">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ED04D3">
        <w:rPr>
          <w:rFonts w:ascii="Times New Roman" w:eastAsia="Times New Roman" w:hAnsi="Times New Roman" w:cs="Arial"/>
          <w:sz w:val="28"/>
          <w:szCs w:val="28"/>
        </w:rPr>
        <w:t xml:space="preserve">   от __________20____ г. № ___</w:t>
      </w:r>
      <w:bookmarkStart w:id="8" w:name="_GoBack"/>
      <w:bookmarkEnd w:id="8"/>
    </w:p>
    <w:p w:rsidR="003D7046" w:rsidRPr="008C548B" w:rsidRDefault="003D7046" w:rsidP="003D7046">
      <w:pPr>
        <w:spacing w:after="0" w:line="240" w:lineRule="auto"/>
        <w:ind w:left="5103"/>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679E5F3B" wp14:editId="41B835B2">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1"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52F0D0A5" wp14:editId="7B8121C1">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23F8E4D2" wp14:editId="1E6F21EF">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287598E7" wp14:editId="4277AFE8">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04A436E5" wp14:editId="2ADA99FA">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1F51DACC" wp14:editId="224388D2">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1C6AD8" w:rsidRPr="008C548B" w:rsidRDefault="001C6AD8" w:rsidP="003D7046">
      <w:pPr>
        <w:spacing w:after="0" w:line="240" w:lineRule="auto"/>
        <w:jc w:val="center"/>
        <w:rPr>
          <w:rFonts w:ascii="Times New Roman" w:hAnsi="Times New Roman" w:cs="Times New Roman"/>
          <w:sz w:val="28"/>
          <w:szCs w:val="28"/>
        </w:rPr>
      </w:pPr>
    </w:p>
    <w:sectPr w:rsidR="001C6AD8" w:rsidRPr="008C548B" w:rsidSect="005207C8">
      <w:head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134" w:rsidRPr="009747AE" w:rsidRDefault="001F2134" w:rsidP="009747AE">
      <w:pPr>
        <w:pStyle w:val="ConsPlusNormal"/>
        <w:rPr>
          <w:rFonts w:asciiTheme="minorHAnsi" w:eastAsiaTheme="minorEastAsia" w:hAnsiTheme="minorHAnsi" w:cstheme="minorBidi"/>
          <w:sz w:val="22"/>
          <w:szCs w:val="22"/>
        </w:rPr>
      </w:pPr>
      <w:r>
        <w:separator/>
      </w:r>
    </w:p>
  </w:endnote>
  <w:endnote w:type="continuationSeparator" w:id="0">
    <w:p w:rsidR="001F2134" w:rsidRPr="009747AE" w:rsidRDefault="001F2134"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134" w:rsidRPr="009747AE" w:rsidRDefault="001F2134" w:rsidP="009747AE">
      <w:pPr>
        <w:pStyle w:val="ConsPlusNormal"/>
        <w:rPr>
          <w:rFonts w:asciiTheme="minorHAnsi" w:eastAsiaTheme="minorEastAsia" w:hAnsiTheme="minorHAnsi" w:cstheme="minorBidi"/>
          <w:sz w:val="22"/>
          <w:szCs w:val="22"/>
        </w:rPr>
      </w:pPr>
      <w:r>
        <w:separator/>
      </w:r>
    </w:p>
  </w:footnote>
  <w:footnote w:type="continuationSeparator" w:id="0">
    <w:p w:rsidR="001F2134" w:rsidRPr="009747AE" w:rsidRDefault="001F2134"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141"/>
      <w:docPartObj>
        <w:docPartGallery w:val="Page Numbers (Top of Page)"/>
        <w:docPartUnique/>
      </w:docPartObj>
    </w:sdtPr>
    <w:sdtEndPr/>
    <w:sdtContent>
      <w:p w:rsidR="002131B6" w:rsidRDefault="002131B6">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ED04D3">
          <w:rPr>
            <w:rFonts w:ascii="Times New Roman" w:hAnsi="Times New Roman" w:cs="Times New Roman"/>
            <w:noProof/>
            <w:sz w:val="24"/>
            <w:szCs w:val="24"/>
          </w:rPr>
          <w:t>80</w:t>
        </w:r>
        <w:r w:rsidRPr="005207C8">
          <w:rPr>
            <w:rFonts w:ascii="Times New Roman" w:hAnsi="Times New Roman" w:cs="Times New Roman"/>
            <w:sz w:val="24"/>
            <w:szCs w:val="24"/>
          </w:rPr>
          <w:fldChar w:fldCharType="end"/>
        </w:r>
      </w:p>
    </w:sdtContent>
  </w:sdt>
  <w:p w:rsidR="002131B6" w:rsidRDefault="002131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321"/>
    <w:rsid w:val="00051434"/>
    <w:rsid w:val="00061822"/>
    <w:rsid w:val="00062212"/>
    <w:rsid w:val="00113EB4"/>
    <w:rsid w:val="001154DA"/>
    <w:rsid w:val="00120BA3"/>
    <w:rsid w:val="00163B89"/>
    <w:rsid w:val="00165D63"/>
    <w:rsid w:val="0018749A"/>
    <w:rsid w:val="001A3569"/>
    <w:rsid w:val="001A49D0"/>
    <w:rsid w:val="001C6AD8"/>
    <w:rsid w:val="001C7748"/>
    <w:rsid w:val="001E72CA"/>
    <w:rsid w:val="001F2134"/>
    <w:rsid w:val="001F2E0A"/>
    <w:rsid w:val="002131B6"/>
    <w:rsid w:val="002354D0"/>
    <w:rsid w:val="00242442"/>
    <w:rsid w:val="0025173D"/>
    <w:rsid w:val="00261381"/>
    <w:rsid w:val="00270C02"/>
    <w:rsid w:val="0028362E"/>
    <w:rsid w:val="00284F42"/>
    <w:rsid w:val="00286AFC"/>
    <w:rsid w:val="002B354C"/>
    <w:rsid w:val="002C0C4D"/>
    <w:rsid w:val="00310CEF"/>
    <w:rsid w:val="00313DE7"/>
    <w:rsid w:val="00350FF2"/>
    <w:rsid w:val="00352743"/>
    <w:rsid w:val="00375095"/>
    <w:rsid w:val="00381095"/>
    <w:rsid w:val="00397204"/>
    <w:rsid w:val="003A256F"/>
    <w:rsid w:val="003C0D08"/>
    <w:rsid w:val="003D582A"/>
    <w:rsid w:val="003D7046"/>
    <w:rsid w:val="00407D9F"/>
    <w:rsid w:val="00407E30"/>
    <w:rsid w:val="00411EAD"/>
    <w:rsid w:val="00425AC5"/>
    <w:rsid w:val="004632B9"/>
    <w:rsid w:val="00481EF0"/>
    <w:rsid w:val="004B39E4"/>
    <w:rsid w:val="004C1984"/>
    <w:rsid w:val="004C3B4E"/>
    <w:rsid w:val="004E29C6"/>
    <w:rsid w:val="004F04C1"/>
    <w:rsid w:val="004F620D"/>
    <w:rsid w:val="005207C8"/>
    <w:rsid w:val="0054201B"/>
    <w:rsid w:val="00566582"/>
    <w:rsid w:val="00571175"/>
    <w:rsid w:val="00572116"/>
    <w:rsid w:val="005748D0"/>
    <w:rsid w:val="005838B6"/>
    <w:rsid w:val="00585BF8"/>
    <w:rsid w:val="005D3EDD"/>
    <w:rsid w:val="005D6235"/>
    <w:rsid w:val="005F1C87"/>
    <w:rsid w:val="005F2317"/>
    <w:rsid w:val="0063514E"/>
    <w:rsid w:val="00662473"/>
    <w:rsid w:val="0067021C"/>
    <w:rsid w:val="00671213"/>
    <w:rsid w:val="00671B9B"/>
    <w:rsid w:val="0068327B"/>
    <w:rsid w:val="006A140A"/>
    <w:rsid w:val="006B1201"/>
    <w:rsid w:val="006B4AAF"/>
    <w:rsid w:val="006B7D55"/>
    <w:rsid w:val="006D5D9C"/>
    <w:rsid w:val="006D640E"/>
    <w:rsid w:val="006F43FA"/>
    <w:rsid w:val="0070495B"/>
    <w:rsid w:val="007338CB"/>
    <w:rsid w:val="00744284"/>
    <w:rsid w:val="00757C24"/>
    <w:rsid w:val="00776448"/>
    <w:rsid w:val="00781B2E"/>
    <w:rsid w:val="00785865"/>
    <w:rsid w:val="007D31F2"/>
    <w:rsid w:val="007E6090"/>
    <w:rsid w:val="00845941"/>
    <w:rsid w:val="00855023"/>
    <w:rsid w:val="0086254F"/>
    <w:rsid w:val="008807FF"/>
    <w:rsid w:val="00883584"/>
    <w:rsid w:val="008C18AE"/>
    <w:rsid w:val="008C548B"/>
    <w:rsid w:val="008F6E0C"/>
    <w:rsid w:val="00912A5E"/>
    <w:rsid w:val="0094768D"/>
    <w:rsid w:val="00967031"/>
    <w:rsid w:val="009747AE"/>
    <w:rsid w:val="00980F8A"/>
    <w:rsid w:val="009829BF"/>
    <w:rsid w:val="009B7D32"/>
    <w:rsid w:val="009D1D15"/>
    <w:rsid w:val="009D5A25"/>
    <w:rsid w:val="00A01DF7"/>
    <w:rsid w:val="00A07781"/>
    <w:rsid w:val="00A26C3A"/>
    <w:rsid w:val="00A52B69"/>
    <w:rsid w:val="00A60196"/>
    <w:rsid w:val="00A860C5"/>
    <w:rsid w:val="00A869A4"/>
    <w:rsid w:val="00A96595"/>
    <w:rsid w:val="00B00DC7"/>
    <w:rsid w:val="00B1313F"/>
    <w:rsid w:val="00B169E1"/>
    <w:rsid w:val="00B16CF5"/>
    <w:rsid w:val="00B301C0"/>
    <w:rsid w:val="00B30EE3"/>
    <w:rsid w:val="00B53F9A"/>
    <w:rsid w:val="00B55321"/>
    <w:rsid w:val="00B63080"/>
    <w:rsid w:val="00B852AD"/>
    <w:rsid w:val="00BB50DB"/>
    <w:rsid w:val="00BF2B8D"/>
    <w:rsid w:val="00BF4E16"/>
    <w:rsid w:val="00C03882"/>
    <w:rsid w:val="00C41C95"/>
    <w:rsid w:val="00C53B1D"/>
    <w:rsid w:val="00C614A2"/>
    <w:rsid w:val="00C63102"/>
    <w:rsid w:val="00CC0765"/>
    <w:rsid w:val="00D10CA9"/>
    <w:rsid w:val="00D14F58"/>
    <w:rsid w:val="00D75D68"/>
    <w:rsid w:val="00D83B61"/>
    <w:rsid w:val="00D8428B"/>
    <w:rsid w:val="00D9119C"/>
    <w:rsid w:val="00DA456F"/>
    <w:rsid w:val="00DA638D"/>
    <w:rsid w:val="00DE0382"/>
    <w:rsid w:val="00DE3133"/>
    <w:rsid w:val="00E06BCC"/>
    <w:rsid w:val="00E1582C"/>
    <w:rsid w:val="00E2551C"/>
    <w:rsid w:val="00E266ED"/>
    <w:rsid w:val="00E437AA"/>
    <w:rsid w:val="00E4412D"/>
    <w:rsid w:val="00E52265"/>
    <w:rsid w:val="00E549AA"/>
    <w:rsid w:val="00EB6271"/>
    <w:rsid w:val="00EC0FD5"/>
    <w:rsid w:val="00ED04D3"/>
    <w:rsid w:val="00EF261F"/>
    <w:rsid w:val="00F0355B"/>
    <w:rsid w:val="00F513EF"/>
    <w:rsid w:val="00FA22FC"/>
    <w:rsid w:val="00FD098F"/>
    <w:rsid w:val="00FD72DE"/>
    <w:rsid w:val="00FE10F3"/>
    <w:rsid w:val="00FF0A36"/>
    <w:rsid w:val="00FF3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garantF1://70295710.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obileonline.garant.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88CDA-0AB4-409D-AC17-DB69C0BC7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84</Pages>
  <Words>31340</Words>
  <Characters>178639</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Луч</cp:lastModifiedBy>
  <cp:revision>11</cp:revision>
  <cp:lastPrinted>2022-05-19T04:57:00Z</cp:lastPrinted>
  <dcterms:created xsi:type="dcterms:W3CDTF">2022-05-25T05:43:00Z</dcterms:created>
  <dcterms:modified xsi:type="dcterms:W3CDTF">2022-06-20T09:06:00Z</dcterms:modified>
</cp:coreProperties>
</file>