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lang w:val="en-US"/>
        </w:rPr>
      </w:pPr>
      <w:r>
        <w:rPr>
          <w:lang w:val="en-US"/>
        </w:rPr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Семьи с детьми до 16 лет, которые НЕ подали заявления на выплаты – </w:t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успейте подать заявление до 30 сентября включительно!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b/>
        </w:rPr>
        <w:t xml:space="preserve"> </w:t>
      </w:r>
      <w:r>
        <w:rPr/>
        <w:t xml:space="preserve">Начиная с апреля территориальные Управления Пенсионного фонда Российской Федерации в городах и районах Краснодарского края проводят работу по назначению и выплате ежемесячной выплате на детей до 3 лет за апрель, май и июнь в размере 5 тысяч рублей в месяц, а с 11 мая 2020 года по назначению и выплате единовременной выплате на детей от 3 до 16 лет за июнь в размере 10 тысяч рублей.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Также с 23 июня 2020 года проведена работа по организации беззаявительной дополнительной единовременной выплаты за июль на детей до 16 лет в размере 10 тысяч рублей.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Заявление на выплаты уже подали 750 тысяч кубанских семей, воспитывающих 1 млн. 150 тысяч детей. Общая сумма выплат составила 20 млрд. рублей.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На сегодня не все семьи подали заявления на вышеперечисленные выплаты. Отделение Пенсионного фонда Российской Федерации по Краснодарскому краю напоминает семьям с детьми до 16 лет, что заявление на выплаты можно подать до 30 сентября 2020 года включительно.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Чтобы получить ежемесячные выплаты на детей до 3 лет за апрель, май и июнь, необходимо направить заявление через </w:t>
      </w:r>
      <w:hyperlink r:id="rId2">
        <w:r>
          <w:rPr>
            <w:rStyle w:val="Style9"/>
          </w:rPr>
          <w:t>Личный кабинет гражданина</w:t>
        </w:r>
      </w:hyperlink>
      <w:r>
        <w:rPr/>
        <w:t xml:space="preserve"> на сайте ПФР (</w:t>
      </w:r>
      <w:hyperlink r:id="rId3">
        <w:r>
          <w:rPr>
            <w:rStyle w:val="Style9"/>
          </w:rPr>
          <w:t>https://es.pfrf.ru/stmt/mzpev/</w:t>
        </w:r>
      </w:hyperlink>
      <w:r>
        <w:rPr/>
        <w:t>) или портале </w:t>
      </w:r>
      <w:hyperlink r:id="rId4">
        <w:r>
          <w:rPr>
            <w:rStyle w:val="Style9"/>
          </w:rPr>
          <w:t>Госуслуг</w:t>
        </w:r>
      </w:hyperlink>
      <w:r>
        <w:rPr/>
        <w:t xml:space="preserve"> (</w:t>
      </w:r>
      <w:hyperlink r:id="rId5">
        <w:r>
          <w:rPr>
            <w:rStyle w:val="Style9"/>
          </w:rPr>
          <w:t>https://www.gosuslugi.ru/395593/1/form</w:t>
        </w:r>
      </w:hyperlink>
      <w:r>
        <w:rPr/>
        <w:t xml:space="preserve">).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Чтобы получить единовременную выплату на детей от 3 до 16 лет за июнь, необходимо дистанционно подать заявление на портале </w:t>
      </w:r>
      <w:hyperlink r:id="rId6">
        <w:r>
          <w:rPr>
            <w:rStyle w:val="Style9"/>
          </w:rPr>
          <w:t>Госуслуг</w:t>
        </w:r>
      </w:hyperlink>
      <w:r>
        <w:rPr>
          <w:rStyle w:val="Strong"/>
          <w:b w:val="false"/>
        </w:rPr>
        <w:t xml:space="preserve"> </w:t>
      </w:r>
      <w:r>
        <w:rPr>
          <w:rStyle w:val="Strong"/>
          <w:b w:val="false"/>
          <w:u w:val="single"/>
        </w:rPr>
        <w:t>(</w:t>
      </w:r>
      <w:hyperlink r:id="rId7">
        <w:r>
          <w:rPr>
            <w:rStyle w:val="Style9"/>
          </w:rPr>
          <w:t>https://posobie16.gosuslugi.ru/</w:t>
        </w:r>
      </w:hyperlink>
      <w:r>
        <w:rPr>
          <w:rStyle w:val="Strong"/>
          <w:b w:val="false"/>
          <w:u w:val="single"/>
        </w:rPr>
        <w:t>).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Никаких дополнительных документов заявителю при этом подавать не нужно.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Strong"/>
          <w:b w:val="false"/>
          <w:b w:val="false"/>
          <w:bCs w:val="false"/>
        </w:rPr>
      </w:pPr>
      <w:r>
        <w:rPr/>
        <w:t>Заявления на ежемесячную и единовременную выплаты также принимаются в МФЦ и клиентских службах ПФР.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rStyle w:val="Strong"/>
          <w:b w:val="false"/>
        </w:rPr>
        <w:t>Новое заявление на дополнительную единовременную выплату на детей до 16 лет за июль подавать не нужно, выплата будет предоставлена автоматически после</w:t>
      </w:r>
      <w:r>
        <w:rPr>
          <w:rStyle w:val="Strong"/>
        </w:rPr>
        <w:t xml:space="preserve"> </w:t>
      </w:r>
      <w:r>
        <w:rPr/>
        <w:t>одобрения заявления на ежемесячную выплату на детей до 3 лет или единовременную выплату на детей от 3 до 16 лет.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"/>
        <w:jc w:val="right"/>
        <w:rPr/>
      </w:pPr>
      <w:r>
        <w:rPr>
          <w:rFonts w:ascii="Myriad Pro" w:hAnsi="Myriad Pro"/>
          <w:b/>
          <w:color w:val="488DCD"/>
        </w:rPr>
        <w:t>УПФР в МО Кавказский район</w:t>
      </w:r>
    </w:p>
    <w:sectPr>
      <w:headerReference w:type="default" r:id="rId8"/>
      <w:footerReference w:type="default" r:id="rId9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 wp14:anchorId="3F92840B">
              <wp:simplePos x="0" y="0"/>
              <wp:positionH relativeFrom="column">
                <wp:posOffset>-25400</wp:posOffset>
              </wp:positionH>
              <wp:positionV relativeFrom="paragraph">
                <wp:posOffset>-29210</wp:posOffset>
              </wp:positionV>
              <wp:extent cx="6353810" cy="1270"/>
              <wp:effectExtent l="11430" t="7620" r="8255" b="11430"/>
              <wp:wrapNone/>
              <wp:docPr id="8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32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pt,-2.3pt" to="498.2pt,-2.3pt" ID="Line 4" stroked="t" style="position:absolute" wp14:anchorId="3F92840B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1242815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9490" cy="915670"/>
              <wp:effectExtent l="0" t="0" r="0" b="635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960" cy="91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A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/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Государственное учреждение – 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Управление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/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в МО Кавказский район </w:t>
                          </w:r>
                        </w:p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6pt;height:72pt" wp14:anchorId="1242815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A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/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Государственное учреждение – 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Управление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Пенсионного фонда  </w:t>
                    </w:r>
                  </w:p>
                  <w:p>
                    <w:pPr>
                      <w:pStyle w:val="1"/>
                      <w:jc w:val="center"/>
                      <w:rPr/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Российской Федерации 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в МО Кавказский район </w:t>
                    </w:r>
                  </w:p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3030" distR="114300" simplePos="0" locked="0" layoutInCell="1" allowOverlap="1" relativeHeight="3" wp14:anchorId="1D74AA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6530" cy="1270"/>
              <wp:effectExtent l="9525" t="8890" r="12065" b="10160"/>
              <wp:wrapNone/>
              <wp:docPr id="3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600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45pt" to="440.8pt,97.45pt" ID="Line 2" stroked="t" style="position:absolute" wp14:anchorId="1D74AAED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6" wp14:anchorId="15356E1D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2220" cy="29146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1720" cy="2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5pt;height:22.85pt" wp14:anchorId="15356E1D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20650" simplePos="0" locked="0" layoutInCell="1" allowOverlap="1" relativeHeight="5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6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23190" simplePos="0" locked="0" layoutInCell="1" allowOverlap="1" relativeHeight="7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0" b="0"/>
          <wp:wrapTight wrapText="bothSides">
            <wp:wrapPolygon edited="0">
              <wp:start x="-357" y="0"/>
              <wp:lineTo x="-357" y="20902"/>
              <wp:lineTo x="21331" y="20902"/>
              <wp:lineTo x="21331" y="0"/>
              <wp:lineTo x="-357" y="0"/>
            </wp:wrapPolygon>
          </wp:wrapTight>
          <wp:docPr id="7" name="Рисунок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qFormat/>
    <w:pPr>
      <w:keepNext/>
      <w:outlineLvl w:val="0"/>
    </w:pPr>
    <w:rPr>
      <w:b/>
      <w:sz w:val="20"/>
      <w:szCs w:val="20"/>
    </w:rPr>
  </w:style>
  <w:style w:type="paragraph" w:styleId="2">
    <w:name w:val="Заголовок 2"/>
    <w:basedOn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Заголовок 3"/>
    <w:basedOn w:val="Normal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link w:val="40"/>
    <w:semiHidden/>
    <w:unhideWhenUsed/>
    <w:qFormat/>
    <w:rsid w:val="00ee5445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Заголовок 6"/>
    <w:basedOn w:val="Normal"/>
    <w:link w:val="60"/>
    <w:semiHidden/>
    <w:unhideWhenUsed/>
    <w:qFormat/>
    <w:rsid w:val="001372ad"/>
    <w:pPr>
      <w:keepNext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1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2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19">
    <w:name w:val="Нижний колонтитул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0">
    <w:name w:val="Основной текст с отступом"/>
    <w:basedOn w:val="Normal"/>
    <w:rsid w:val="00015b35"/>
    <w:pPr>
      <w:spacing w:before="0" w:after="120"/>
      <w:ind w:left="283" w:hanging="0"/>
    </w:pPr>
    <w:rPr/>
  </w:style>
  <w:style w:type="paragraph" w:styleId="Style21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2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s.pfrf.ru/stmt/mzpev/" TargetMode="External"/><Relationship Id="rId3" Type="http://schemas.openxmlformats.org/officeDocument/2006/relationships/hyperlink" Target="https://es.pfrf.ru/stmt/mzpev/" TargetMode="External"/><Relationship Id="rId4" Type="http://schemas.openxmlformats.org/officeDocument/2006/relationships/hyperlink" Target="https://www.gosuslugi.ru/395593/1/form" TargetMode="External"/><Relationship Id="rId5" Type="http://schemas.openxmlformats.org/officeDocument/2006/relationships/hyperlink" Target="https://www.gosuslugi.ru/395593/1/form" TargetMode="External"/><Relationship Id="rId6" Type="http://schemas.openxmlformats.org/officeDocument/2006/relationships/hyperlink" Target="https://posobie16.gosuslugi.ru/" TargetMode="External"/><Relationship Id="rId7" Type="http://schemas.openxmlformats.org/officeDocument/2006/relationships/hyperlink" Target="https://posobie16.gosuslugi.ru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89FD-C4B5-4030-A842-117BBAC1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LibreOffice/5.0.5.2$Windows_x86 LibreOffice_project/55b006a02d247b5f7215fc6ea0fde844b30035b3</Application>
  <Paragraphs>17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2020-08-24T06:18:00Z</dcterms:created>
  <dc:creator>Обиход Владимир Анатольевич</dc:creator>
  <dc:language>ru-RU</dc:language>
  <cp:lastPrinted>2020-06-04T12:56:00Z</cp:lastPrinted>
  <dcterms:modified xsi:type="dcterms:W3CDTF">2020-09-04T11:51:23Z</dcterms:modified>
  <cp:revision>3</cp:revision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