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1A" w:rsidRDefault="00CC4FAF" w:rsidP="004C3256">
      <w:pPr>
        <w:pStyle w:val="western"/>
        <w:spacing w:after="0" w:afterAutospacing="0"/>
        <w:jc w:val="both"/>
        <w:rPr>
          <w:b/>
          <w:sz w:val="28"/>
          <w:szCs w:val="28"/>
          <w:shd w:val="clear" w:color="auto" w:fill="FAF8EE"/>
        </w:rPr>
      </w:pPr>
      <w:r w:rsidRPr="005466C9">
        <w:rPr>
          <w:b/>
          <w:sz w:val="28"/>
          <w:szCs w:val="28"/>
          <w:shd w:val="clear" w:color="auto" w:fill="FFFFFF"/>
        </w:rPr>
        <w:t xml:space="preserve">    Сохранить память о войне, о ее героях нам помогают книги</w:t>
      </w:r>
      <w:r w:rsidRPr="005466C9">
        <w:rPr>
          <w:sz w:val="28"/>
          <w:szCs w:val="28"/>
          <w:shd w:val="clear" w:color="auto" w:fill="FFFFFF"/>
        </w:rPr>
        <w:t>.</w:t>
      </w:r>
      <w:r w:rsidR="00A4598F">
        <w:rPr>
          <w:sz w:val="28"/>
          <w:szCs w:val="28"/>
          <w:shd w:val="clear" w:color="auto" w:fill="FAF8EE"/>
        </w:rPr>
        <w:t xml:space="preserve"> С</w:t>
      </w:r>
      <w:r>
        <w:rPr>
          <w:sz w:val="28"/>
          <w:szCs w:val="28"/>
          <w:shd w:val="clear" w:color="auto" w:fill="FAF8EE"/>
        </w:rPr>
        <w:t>пециалисты Кавказской детской библиотеки</w:t>
      </w:r>
      <w:r w:rsidR="00A4598F">
        <w:rPr>
          <w:sz w:val="28"/>
          <w:szCs w:val="28"/>
          <w:shd w:val="clear" w:color="auto" w:fill="FAF8EE"/>
        </w:rPr>
        <w:t xml:space="preserve"> </w:t>
      </w:r>
      <w:r w:rsidR="00F75C1B">
        <w:rPr>
          <w:sz w:val="28"/>
          <w:szCs w:val="28"/>
          <w:shd w:val="clear" w:color="auto" w:fill="FAF8EE"/>
        </w:rPr>
        <w:t xml:space="preserve">25 февраля </w:t>
      </w:r>
      <w:r>
        <w:rPr>
          <w:sz w:val="28"/>
          <w:szCs w:val="28"/>
          <w:shd w:val="clear" w:color="auto" w:fill="FAF8EE"/>
        </w:rPr>
        <w:t xml:space="preserve">подготовили </w:t>
      </w:r>
      <w:r w:rsidR="00A4598F">
        <w:rPr>
          <w:sz w:val="28"/>
          <w:szCs w:val="28"/>
          <w:shd w:val="clear" w:color="auto" w:fill="FAF8EE"/>
        </w:rPr>
        <w:t xml:space="preserve">в рамках акции «Юные герои Великой Победы» </w:t>
      </w:r>
      <w:r w:rsidRPr="00CC4FAF">
        <w:rPr>
          <w:b/>
          <w:sz w:val="28"/>
          <w:szCs w:val="28"/>
          <w:shd w:val="clear" w:color="auto" w:fill="FAF8EE"/>
        </w:rPr>
        <w:t>обзор военной книги «Страницы книг расскажут о войне».</w:t>
      </w:r>
    </w:p>
    <w:p w:rsidR="0098121A" w:rsidRDefault="0098121A" w:rsidP="004C3256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98121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652780</wp:posOffset>
            </wp:positionV>
            <wp:extent cx="3629660" cy="5153025"/>
            <wp:effectExtent l="0" t="0" r="8890" b="9525"/>
            <wp:wrapThrough wrapText="bothSides">
              <wp:wrapPolygon edited="0">
                <wp:start x="0" y="0"/>
                <wp:lineTo x="0" y="21560"/>
                <wp:lineTo x="21540" y="21560"/>
                <wp:lineTo x="21540" y="0"/>
                <wp:lineTo x="0" y="0"/>
              </wp:wrapPolygon>
            </wp:wrapThrough>
            <wp:docPr id="1" name="Рисунок 1" descr="C:\Users\User\Desktop\IMG_20200225_144132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225_144132_BURST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shd w:val="clear" w:color="auto" w:fill="FAF8EE"/>
        </w:rPr>
        <w:t xml:space="preserve">   </w:t>
      </w:r>
      <w:bookmarkStart w:id="0" w:name="_GoBack"/>
      <w:bookmarkEnd w:id="0"/>
      <w:r w:rsidR="00CC4FAF">
        <w:rPr>
          <w:sz w:val="28"/>
          <w:szCs w:val="28"/>
          <w:shd w:val="clear" w:color="auto" w:fill="FAF8EE"/>
        </w:rPr>
        <w:t xml:space="preserve"> Из представленных </w:t>
      </w:r>
      <w:r>
        <w:rPr>
          <w:sz w:val="28"/>
          <w:szCs w:val="28"/>
          <w:shd w:val="clear" w:color="auto" w:fill="F1F1F1"/>
        </w:rPr>
        <w:t xml:space="preserve">ставших уже </w:t>
      </w:r>
      <w:r w:rsidR="00CC4FAF" w:rsidRPr="005466C9">
        <w:rPr>
          <w:sz w:val="28"/>
          <w:szCs w:val="28"/>
          <w:shd w:val="clear" w:color="auto" w:fill="F1F1F1"/>
        </w:rPr>
        <w:t xml:space="preserve">классическими художественных произведений, основанных </w:t>
      </w:r>
      <w:r w:rsidR="00CC4FAF">
        <w:rPr>
          <w:sz w:val="28"/>
          <w:szCs w:val="28"/>
          <w:shd w:val="clear" w:color="auto" w:fill="F1F1F1"/>
        </w:rPr>
        <w:t>на документальных материалах, ребята узнали</w:t>
      </w:r>
      <w:r w:rsidR="00CC4FAF" w:rsidRPr="005466C9">
        <w:rPr>
          <w:sz w:val="28"/>
          <w:szCs w:val="28"/>
          <w:shd w:val="clear" w:color="auto" w:fill="F1F1F1"/>
        </w:rPr>
        <w:t xml:space="preserve"> о жизни своих сверстников и всей страны в годы войны, о героических сражениях, о мужестве и стойкости русского народа.</w:t>
      </w:r>
      <w:r w:rsidR="00D55ACB">
        <w:rPr>
          <w:sz w:val="28"/>
          <w:szCs w:val="28"/>
          <w:shd w:val="clear" w:color="auto" w:fill="F1F1F1"/>
        </w:rPr>
        <w:t xml:space="preserve"> Школьники внимательно слушали и сами читали вслух отрывки из книг:</w:t>
      </w:r>
      <w:r w:rsidR="00D55ACB" w:rsidRPr="00D55ACB">
        <w:rPr>
          <w:rStyle w:val="a3"/>
          <w:rFonts w:ascii="Arial" w:hAnsi="Arial" w:cs="Arial"/>
          <w:color w:val="000000"/>
        </w:rPr>
        <w:t xml:space="preserve"> </w:t>
      </w:r>
      <w:r w:rsidR="00D55ACB" w:rsidRPr="00A4598F">
        <w:rPr>
          <w:rStyle w:val="a3"/>
          <w:b w:val="0"/>
          <w:color w:val="000000"/>
          <w:sz w:val="28"/>
          <w:szCs w:val="28"/>
        </w:rPr>
        <w:t>Кассиль</w:t>
      </w:r>
      <w:r w:rsidR="00D55ACB" w:rsidRPr="00A4598F">
        <w:rPr>
          <w:rStyle w:val="a3"/>
          <w:color w:val="000000"/>
          <w:sz w:val="28"/>
          <w:szCs w:val="28"/>
        </w:rPr>
        <w:t xml:space="preserve"> </w:t>
      </w:r>
      <w:r w:rsidR="00D55ACB" w:rsidRPr="00A4598F">
        <w:rPr>
          <w:rStyle w:val="a3"/>
          <w:b w:val="0"/>
          <w:color w:val="000000"/>
          <w:sz w:val="28"/>
          <w:szCs w:val="28"/>
        </w:rPr>
        <w:t>Л. </w:t>
      </w:r>
      <w:r w:rsidR="00D55ACB" w:rsidRPr="00A4598F">
        <w:rPr>
          <w:bCs/>
          <w:color w:val="000000"/>
          <w:sz w:val="28"/>
          <w:szCs w:val="28"/>
        </w:rPr>
        <w:t>Улица младшего сына</w:t>
      </w:r>
      <w:r w:rsidR="00D55ACB" w:rsidRPr="00A4598F">
        <w:rPr>
          <w:color w:val="000000"/>
          <w:sz w:val="28"/>
          <w:szCs w:val="28"/>
        </w:rPr>
        <w:t xml:space="preserve">. </w:t>
      </w:r>
      <w:r w:rsidR="00A4598F">
        <w:rPr>
          <w:color w:val="000000"/>
          <w:sz w:val="28"/>
          <w:szCs w:val="28"/>
        </w:rPr>
        <w:t>(</w:t>
      </w:r>
      <w:r w:rsidR="00D55ACB" w:rsidRPr="00A4598F">
        <w:rPr>
          <w:color w:val="000000"/>
          <w:sz w:val="28"/>
          <w:szCs w:val="28"/>
        </w:rPr>
        <w:t>Повесть о жизни и смерти ю</w:t>
      </w:r>
      <w:r w:rsidR="004C3256">
        <w:rPr>
          <w:color w:val="000000"/>
          <w:sz w:val="28"/>
          <w:szCs w:val="28"/>
        </w:rPr>
        <w:t>ного партизана Володи Дубинина -</w:t>
      </w:r>
      <w:r w:rsidR="00D55ACB" w:rsidRPr="00A4598F">
        <w:rPr>
          <w:color w:val="000000"/>
          <w:sz w:val="28"/>
          <w:szCs w:val="28"/>
        </w:rPr>
        <w:t xml:space="preserve"> героя Великой Отечественной войны</w:t>
      </w:r>
      <w:r w:rsidR="004C3256">
        <w:rPr>
          <w:color w:val="000000"/>
          <w:sz w:val="28"/>
          <w:szCs w:val="28"/>
        </w:rPr>
        <w:t>.</w:t>
      </w:r>
      <w:r w:rsidR="00A4598F">
        <w:rPr>
          <w:color w:val="000000"/>
          <w:sz w:val="28"/>
          <w:szCs w:val="28"/>
        </w:rPr>
        <w:t xml:space="preserve">); </w:t>
      </w:r>
      <w:r w:rsidR="004C3256">
        <w:rPr>
          <w:color w:val="000000"/>
          <w:sz w:val="28"/>
          <w:szCs w:val="28"/>
        </w:rPr>
        <w:t>Яковлев Ю. Девочка с Васильевского острова. (Рассказ написан на основе сохранившихся записей Тани Савичевой, умершей от голода.);</w:t>
      </w:r>
      <w:r w:rsidR="004C3256" w:rsidRPr="004C3256">
        <w:rPr>
          <w:rFonts w:ascii="Arial" w:hAnsi="Arial" w:cs="Arial"/>
          <w:b/>
          <w:bCs/>
          <w:color w:val="000000"/>
        </w:rPr>
        <w:t xml:space="preserve"> </w:t>
      </w:r>
      <w:r w:rsidR="004C3256" w:rsidRPr="004C3256">
        <w:rPr>
          <w:bCs/>
          <w:color w:val="000000"/>
          <w:sz w:val="28"/>
          <w:szCs w:val="28"/>
        </w:rPr>
        <w:t>Воронкова, Л.Ф. Девочка из города.</w:t>
      </w:r>
      <w:r w:rsidR="004C3256" w:rsidRPr="004C3256">
        <w:rPr>
          <w:b/>
          <w:bCs/>
          <w:color w:val="000000"/>
          <w:sz w:val="28"/>
          <w:szCs w:val="28"/>
        </w:rPr>
        <w:t> </w:t>
      </w:r>
      <w:r w:rsidR="004C3256">
        <w:rPr>
          <w:b/>
          <w:bCs/>
          <w:color w:val="000000"/>
          <w:sz w:val="28"/>
          <w:szCs w:val="28"/>
        </w:rPr>
        <w:t>(</w:t>
      </w:r>
      <w:r w:rsidR="004C3256" w:rsidRPr="004C3256">
        <w:rPr>
          <w:color w:val="000000"/>
          <w:sz w:val="28"/>
          <w:szCs w:val="28"/>
        </w:rPr>
        <w:t xml:space="preserve">Повесть </w:t>
      </w:r>
      <w:r w:rsidR="004C3256">
        <w:rPr>
          <w:color w:val="000000"/>
          <w:sz w:val="28"/>
          <w:szCs w:val="28"/>
        </w:rPr>
        <w:t xml:space="preserve">о маленькой беженке, </w:t>
      </w:r>
      <w:r w:rsidR="004C3256" w:rsidRPr="004C3256">
        <w:rPr>
          <w:color w:val="000000"/>
          <w:sz w:val="28"/>
          <w:szCs w:val="28"/>
        </w:rPr>
        <w:t>оказавшейся среди чужих людей в незнакомом селе</w:t>
      </w:r>
      <w:r w:rsidR="004C3256">
        <w:rPr>
          <w:color w:val="000000"/>
          <w:sz w:val="28"/>
          <w:szCs w:val="28"/>
        </w:rPr>
        <w:t>).</w:t>
      </w:r>
    </w:p>
    <w:p w:rsidR="00A301C6" w:rsidRPr="00A301C6" w:rsidRDefault="004C3256" w:rsidP="00CC4FA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мероприятия узнали</w:t>
      </w:r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о юных героях, которые</w:t>
      </w:r>
      <w:r w:rsid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5A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помогали в тылу, но и наравне со взрослыми ходили в разведку и приносили важные сведения в партизанские отряды, совершали</w:t>
      </w:r>
      <w:r w:rsidR="00D55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легендарные подвиги. Это Марат </w:t>
      </w:r>
      <w:proofErr w:type="spellStart"/>
      <w:r w:rsidR="00D55ACB">
        <w:rPr>
          <w:rFonts w:ascii="Times New Roman" w:hAnsi="Times New Roman" w:cs="Times New Roman"/>
          <w:sz w:val="28"/>
          <w:szCs w:val="28"/>
          <w:shd w:val="clear" w:color="auto" w:fill="FFFFFF"/>
        </w:rPr>
        <w:t>Козей</w:t>
      </w:r>
      <w:proofErr w:type="spellEnd"/>
      <w:r w:rsidR="00D55ACB">
        <w:rPr>
          <w:rFonts w:ascii="Times New Roman" w:hAnsi="Times New Roman" w:cs="Times New Roman"/>
          <w:sz w:val="28"/>
          <w:szCs w:val="28"/>
          <w:shd w:val="clear" w:color="auto" w:fill="FFFFFF"/>
        </w:rPr>
        <w:t>, Зина Портнова, Валя Котик,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Боря </w:t>
      </w:r>
      <w:proofErr w:type="spellStart"/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Кулешин</w:t>
      </w:r>
      <w:proofErr w:type="spellEnd"/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Володя Дубинин, Леня Голиков, Аркадий </w:t>
      </w:r>
      <w:proofErr w:type="spellStart"/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Каманин</w:t>
      </w:r>
      <w:proofErr w:type="spellEnd"/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Валя Зенкина. Эти ребята </w:t>
      </w:r>
      <w:r w:rsidR="00D55ACB">
        <w:rPr>
          <w:rFonts w:ascii="Times New Roman" w:hAnsi="Times New Roman" w:cs="Times New Roman"/>
          <w:sz w:val="28"/>
          <w:szCs w:val="28"/>
          <w:shd w:val="clear" w:color="auto" w:fill="FFFFFF"/>
        </w:rPr>
        <w:t>и девчонки посмертно удостоены </w:t>
      </w:r>
      <w:r w:rsidR="00CC4FAF" w:rsidRP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звания Героя Советского Союз</w:t>
      </w:r>
      <w:r w:rsidR="00CC4FAF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8E3A67" w:rsidRPr="00CC4FAF" w:rsidRDefault="00A301C6" w:rsidP="00C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8EE"/>
        </w:rPr>
        <w:t xml:space="preserve">    В заключении мероприятия говорили о том, что п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AF8EE"/>
        </w:rPr>
        <w:t xml:space="preserve">роходят годы, время стирает память о подвигах, о тех, кто отдал свои жизни ради того, чтобы могли жить мы.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никогда нельзя забыват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ь, сколько бы времени ни прошло.</w:t>
      </w:r>
    </w:p>
    <w:sectPr w:rsidR="008E3A67" w:rsidRPr="00CC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AF"/>
    <w:rsid w:val="004C3256"/>
    <w:rsid w:val="008E3A67"/>
    <w:rsid w:val="0098121A"/>
    <w:rsid w:val="00A301C6"/>
    <w:rsid w:val="00A4598F"/>
    <w:rsid w:val="00CC4FAF"/>
    <w:rsid w:val="00D55ACB"/>
    <w:rsid w:val="00F7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2F7C-84A1-461A-913F-5832459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5ACB"/>
    <w:rPr>
      <w:b/>
      <w:bCs/>
    </w:rPr>
  </w:style>
  <w:style w:type="character" w:styleId="a4">
    <w:name w:val="Emphasis"/>
    <w:basedOn w:val="a0"/>
    <w:uiPriority w:val="20"/>
    <w:qFormat/>
    <w:rsid w:val="00A459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2020-02-26T08:34:00Z</cp:lastPrinted>
  <dcterms:created xsi:type="dcterms:W3CDTF">2020-02-26T06:56:00Z</dcterms:created>
  <dcterms:modified xsi:type="dcterms:W3CDTF">2020-02-26T08:35:00Z</dcterms:modified>
</cp:coreProperties>
</file>