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44" w:rsidRDefault="005F0644" w:rsidP="00025CF4">
      <w:pPr>
        <w:jc w:val="both"/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  <w:r w:rsidRPr="005F0644">
        <w:rPr>
          <w:rFonts w:ascii="Times New Roman" w:hAnsi="Times New Roman" w:cs="Times New Roman"/>
          <w:noProof/>
          <w:color w:val="22252D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956310</wp:posOffset>
            </wp:positionV>
            <wp:extent cx="3438525" cy="3486150"/>
            <wp:effectExtent l="0" t="0" r="9525" b="0"/>
            <wp:wrapThrough wrapText="bothSides">
              <wp:wrapPolygon edited="0">
                <wp:start x="0" y="0"/>
                <wp:lineTo x="0" y="21482"/>
                <wp:lineTo x="21540" y="21482"/>
                <wp:lineTo x="21540" y="0"/>
                <wp:lineTo x="0" y="0"/>
              </wp:wrapPolygon>
            </wp:wrapThrough>
            <wp:docPr id="1" name="Рисунок 1" descr="F:\21.01.20\DSCN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1.01.20\DSCN14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CF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   </w:t>
      </w:r>
      <w:r w:rsidR="00025CF4" w:rsidRPr="00025CF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27 января – особая дата в истории нашей страны. 27 января 1944 года была прорвана блокада Ленинграда, которая продолжалась 900 долгих дней и ночей.</w:t>
      </w:r>
      <w:r w:rsidR="00025CF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Специалисты кавказской детской библиотеки </w:t>
      </w:r>
      <w:r w:rsidR="00025CF4" w:rsidRPr="00025CF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провели </w:t>
      </w:r>
      <w:r w:rsidR="00C217ED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с учащимися 3 класса СОШ №12 </w:t>
      </w:r>
      <w:r w:rsidR="00AF098F">
        <w:rPr>
          <w:rFonts w:ascii="Times New Roman" w:hAnsi="Times New Roman" w:cs="Times New Roman"/>
          <w:b/>
          <w:color w:val="22252D"/>
          <w:sz w:val="28"/>
          <w:szCs w:val="28"/>
          <w:shd w:val="clear" w:color="auto" w:fill="FFFFFF"/>
        </w:rPr>
        <w:t>исторический экскурс "И выстояли, и победили</w:t>
      </w:r>
      <w:r w:rsidR="00025CF4" w:rsidRPr="00C217ED">
        <w:rPr>
          <w:rFonts w:ascii="Times New Roman" w:hAnsi="Times New Roman" w:cs="Times New Roman"/>
          <w:b/>
          <w:color w:val="22252D"/>
          <w:sz w:val="28"/>
          <w:szCs w:val="28"/>
          <w:shd w:val="clear" w:color="auto" w:fill="FFFFFF"/>
        </w:rPr>
        <w:t>"</w:t>
      </w:r>
      <w:r w:rsidR="00025CF4" w:rsidRPr="00025CF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p w:rsidR="005F0644" w:rsidRDefault="005F0644" w:rsidP="00025CF4">
      <w:pPr>
        <w:jc w:val="both"/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  </w:t>
      </w:r>
      <w:r w:rsidR="00025CF4" w:rsidRPr="00025CF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В ходе мероприятия 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было рассказано</w:t>
      </w:r>
      <w:r w:rsidR="00025CF4" w:rsidRPr="00025CF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о мужестве и героизме советских воинов - защитников города - героя Ленинграда, о "дороге жизни", которая связывала блокадный город с "большой Землей", о "блокадном хлебе".</w:t>
      </w:r>
      <w:r w:rsidR="00025CF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</w:p>
    <w:p w:rsidR="005F0644" w:rsidRDefault="005F0644" w:rsidP="00025CF4">
      <w:pPr>
        <w:jc w:val="both"/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   </w:t>
      </w:r>
      <w:r w:rsidRPr="00025CF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Большое впечатление на детей произвел рассказ о норме хлеба блокадников, о том, что значили в то время хлебные карточки.</w:t>
      </w:r>
    </w:p>
    <w:p w:rsidR="00025CF4" w:rsidRPr="00025CF4" w:rsidRDefault="005F0644" w:rsidP="00025CF4">
      <w:pPr>
        <w:jc w:val="both"/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  <w:r w:rsidRPr="005F0644">
        <w:rPr>
          <w:rFonts w:ascii="Times New Roman" w:hAnsi="Times New Roman" w:cs="Times New Roman"/>
          <w:noProof/>
          <w:color w:val="22252D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1122045</wp:posOffset>
            </wp:positionV>
            <wp:extent cx="3505200" cy="3219450"/>
            <wp:effectExtent l="0" t="0" r="0" b="0"/>
            <wp:wrapThrough wrapText="bothSides">
              <wp:wrapPolygon edited="0">
                <wp:start x="0" y="0"/>
                <wp:lineTo x="0" y="21472"/>
                <wp:lineTo x="21483" y="21472"/>
                <wp:lineTo x="21483" y="0"/>
                <wp:lineTo x="0" y="0"/>
              </wp:wrapPolygon>
            </wp:wrapThrough>
            <wp:docPr id="2" name="Рисунок 2" descr="F:\21.01.20\DSCN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1.01.20\DSCN1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  </w:t>
      </w:r>
      <w:r w:rsidR="00025CF4" w:rsidRPr="00025CF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Большое впечатление на детей произвел рассказ о норме хлеба блокадников, о том, что значили в то время хлебные карточки. На протяжении всего мероприятия звучали стихи о войне</w:t>
      </w:r>
      <w:r w:rsidR="00C217ED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.</w:t>
      </w:r>
      <w:r w:rsidR="00025CF4" w:rsidRPr="00025CF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Ребята узнали о том, как маленькие ленинградцы в блокадном городе сражались с голодом, холодом, смертью. Как с первых дней войны старались помочь взрослым: вставали за станки вместо ушедших на фронт родителей, строили оборонительные укрепления, ухаживали за ранеными, собирали металлолом, необходимый для изготовления патронов и снарядов. Также ребята услышали историю ленинградской школьницы Тани Савичевой, которая во время блокады вела дневник, содержащий девять страшных строк: каждая строка пос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вящена смерти одного из близких. </w:t>
      </w:r>
      <w:r w:rsidR="00025CF4" w:rsidRPr="00025CF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В заключе</w:t>
      </w:r>
      <w:r w:rsidR="00C217ED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ние мероприятия участники мероприятия</w:t>
      </w:r>
      <w:r w:rsidR="00025CF4" w:rsidRPr="00025CF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почтили память ленинградцев, погибших во время блокады</w:t>
      </w:r>
      <w:r w:rsidR="00C217ED" w:rsidRPr="00C217ED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 w:rsidR="00C217ED" w:rsidRPr="00025CF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минутой молчания</w:t>
      </w:r>
      <w:r w:rsidR="00C217ED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.</w:t>
      </w:r>
    </w:p>
    <w:p w:rsidR="004E292C" w:rsidRPr="00025CF4" w:rsidRDefault="004E292C">
      <w:pPr>
        <w:rPr>
          <w:rFonts w:ascii="Times New Roman" w:hAnsi="Times New Roman" w:cs="Times New Roman"/>
          <w:sz w:val="28"/>
          <w:szCs w:val="28"/>
        </w:rPr>
      </w:pPr>
    </w:p>
    <w:sectPr w:rsidR="004E292C" w:rsidRPr="0002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F4"/>
    <w:rsid w:val="00025CF4"/>
    <w:rsid w:val="004E292C"/>
    <w:rsid w:val="005361FF"/>
    <w:rsid w:val="005F0644"/>
    <w:rsid w:val="00AF098F"/>
    <w:rsid w:val="00C2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10C0-E9F0-4604-B707-0325B3BB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2020-01-24T07:59:00Z</cp:lastPrinted>
  <dcterms:created xsi:type="dcterms:W3CDTF">2020-01-21T10:17:00Z</dcterms:created>
  <dcterms:modified xsi:type="dcterms:W3CDTF">2020-01-24T07:59:00Z</dcterms:modified>
</cp:coreProperties>
</file>