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9A" w:rsidRPr="004B7FAB" w:rsidRDefault="0035623E" w:rsidP="00CE68A6">
      <w:pPr>
        <w:spacing w:after="0" w:line="240" w:lineRule="auto"/>
        <w:jc w:val="center"/>
        <w:rPr>
          <w:rFonts w:ascii="Times New Roman" w:hAnsi="Times New Roman" w:cs="Times New Roman"/>
          <w:b/>
          <w:sz w:val="28"/>
          <w:szCs w:val="28"/>
        </w:rPr>
      </w:pPr>
      <w:r w:rsidRPr="004B7FAB">
        <w:rPr>
          <w:rFonts w:ascii="Times New Roman" w:hAnsi="Times New Roman" w:cs="Times New Roman"/>
          <w:b/>
          <w:sz w:val="28"/>
          <w:szCs w:val="28"/>
        </w:rPr>
        <w:t>Объявление о проведении конкурса по формированию кадрового резерва для замещения вакантных должностей муниципальной службы в администрации Кавказского сельского поселения Кавказского района</w:t>
      </w:r>
    </w:p>
    <w:p w:rsidR="0035623E" w:rsidRDefault="0035623E" w:rsidP="00CE68A6">
      <w:pPr>
        <w:spacing w:after="0" w:line="240" w:lineRule="auto"/>
        <w:jc w:val="center"/>
        <w:rPr>
          <w:rFonts w:ascii="Times New Roman" w:hAnsi="Times New Roman" w:cs="Times New Roman"/>
          <w:b/>
          <w:sz w:val="24"/>
          <w:szCs w:val="24"/>
        </w:rPr>
      </w:pPr>
    </w:p>
    <w:p w:rsidR="004B7FAB" w:rsidRPr="00CE68A6" w:rsidRDefault="004B7FAB" w:rsidP="00CE68A6">
      <w:pPr>
        <w:spacing w:after="0" w:line="240" w:lineRule="auto"/>
        <w:jc w:val="center"/>
        <w:rPr>
          <w:rFonts w:ascii="Times New Roman" w:hAnsi="Times New Roman" w:cs="Times New Roman"/>
          <w:b/>
          <w:sz w:val="24"/>
          <w:szCs w:val="24"/>
        </w:rPr>
      </w:pPr>
    </w:p>
    <w:p w:rsidR="00075045" w:rsidRPr="00CE68A6" w:rsidRDefault="00075045" w:rsidP="00CE68A6">
      <w:pPr>
        <w:pStyle w:val="a3"/>
        <w:spacing w:before="0" w:after="0"/>
        <w:ind w:firstLine="851"/>
        <w:jc w:val="both"/>
        <w:rPr>
          <w:color w:val="FF0000"/>
        </w:rPr>
      </w:pPr>
      <w:r w:rsidRPr="00CE68A6">
        <w:t>1. Администрация Кавказского сельского поселения Кавказского района объявляет конкурс по формированию кадрового резерва для замещения вакантных должностей муниципальной службы в администрации Кавказского сельского поселения Кавказского района</w:t>
      </w:r>
      <w:r w:rsidRPr="00CE68A6">
        <w:rPr>
          <w:color w:val="FF0000"/>
        </w:rPr>
        <w:t>.</w:t>
      </w:r>
    </w:p>
    <w:p w:rsidR="00957BA4" w:rsidRPr="004B7FAB" w:rsidRDefault="00075045" w:rsidP="00CE68A6">
      <w:pPr>
        <w:pStyle w:val="a3"/>
        <w:spacing w:before="0" w:after="0"/>
        <w:ind w:firstLine="851"/>
        <w:jc w:val="both"/>
      </w:pPr>
      <w:r w:rsidRPr="004B7FAB">
        <w:t>2. Наименование должност</w:t>
      </w:r>
      <w:r w:rsidR="00957BA4" w:rsidRPr="004B7FAB">
        <w:t>ей</w:t>
      </w:r>
      <w:r w:rsidRPr="004B7FAB">
        <w:t xml:space="preserve"> муниципальной службы, на которы</w:t>
      </w:r>
      <w:r w:rsidR="00411736">
        <w:t>е</w:t>
      </w:r>
      <w:r w:rsidRPr="004B7FAB">
        <w:t xml:space="preserve"> формируется кадровый резерв</w:t>
      </w:r>
      <w:r w:rsidR="00957BA4" w:rsidRPr="004B7FAB">
        <w:t>:</w:t>
      </w:r>
    </w:p>
    <w:p w:rsidR="00075045" w:rsidRPr="004B7FAB" w:rsidRDefault="00075045" w:rsidP="00CE68A6">
      <w:pPr>
        <w:pStyle w:val="a3"/>
        <w:spacing w:before="0" w:after="0"/>
        <w:ind w:firstLine="851"/>
        <w:jc w:val="both"/>
      </w:pPr>
      <w:r w:rsidRPr="004B7FAB">
        <w:t xml:space="preserve"> </w:t>
      </w:r>
      <w:r w:rsidR="00957BA4" w:rsidRPr="004B7FAB">
        <w:t xml:space="preserve">- </w:t>
      </w:r>
      <w:r w:rsidRPr="004B7FAB">
        <w:t>заместитель главы Кавказского сельского поселения Кавказского района</w:t>
      </w:r>
      <w:r w:rsidR="00957BA4" w:rsidRPr="004B7FAB">
        <w:t>;</w:t>
      </w:r>
    </w:p>
    <w:p w:rsidR="00957BA4" w:rsidRPr="004B7FAB" w:rsidRDefault="00957BA4" w:rsidP="00CE68A6">
      <w:pPr>
        <w:pStyle w:val="a3"/>
        <w:spacing w:before="0" w:after="0"/>
        <w:ind w:firstLine="851"/>
        <w:jc w:val="both"/>
      </w:pPr>
      <w:r w:rsidRPr="004B7FAB">
        <w:t>- начальник общего отдела администрации Кавказского сельского поселения Кавказского района;</w:t>
      </w:r>
    </w:p>
    <w:p w:rsidR="00957BA4" w:rsidRPr="004B7FAB" w:rsidRDefault="00957BA4" w:rsidP="00CE68A6">
      <w:pPr>
        <w:pStyle w:val="a3"/>
        <w:spacing w:before="0" w:after="0"/>
        <w:ind w:firstLine="851"/>
        <w:jc w:val="both"/>
      </w:pPr>
      <w:r w:rsidRPr="004B7FAB">
        <w:t>- начальник финансового отдела администрации Кавказского сельского поселения Кавказского района.</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3</w:t>
      </w:r>
      <w:r w:rsidR="00075045" w:rsidRPr="00CE68A6">
        <w:rPr>
          <w:rFonts w:ascii="Times New Roman" w:hAnsi="Times New Roman" w:cs="Times New Roman"/>
          <w:sz w:val="24"/>
          <w:szCs w:val="24"/>
        </w:rPr>
        <w:t xml:space="preserve">. </w:t>
      </w:r>
      <w:r w:rsidRPr="00CE68A6">
        <w:rPr>
          <w:rFonts w:ascii="Times New Roman" w:hAnsi="Times New Roman" w:cs="Times New Roman"/>
          <w:sz w:val="24"/>
          <w:szCs w:val="24"/>
        </w:rPr>
        <w:t>Граждане, являющиеся кандидатами для включения в резерв, должны соответствовать следующим общим требованиям:</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наличие гражданства Российской Федерации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соответствие квалификационным требованиям по должности муниципальной службы, на включение в резерв по которой рассматриваются их кандидатуры;</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отсутствие дисквалификации, осуждения гражданина к наказанию в соответствии с приговором суда, вступившим в законную силу, а также наличие неснятой или непогашенной в установленном порядке судимости.</w:t>
      </w:r>
    </w:p>
    <w:p w:rsidR="00075045" w:rsidRPr="00CE68A6" w:rsidRDefault="00075045" w:rsidP="00CE68A6">
      <w:pPr>
        <w:pStyle w:val="a3"/>
        <w:spacing w:before="0" w:after="0"/>
        <w:ind w:firstLine="851"/>
        <w:jc w:val="both"/>
      </w:pPr>
      <w:r w:rsidRPr="00CE68A6">
        <w:t>К кандидату на замещение указанн</w:t>
      </w:r>
      <w:r w:rsidR="00957BA4" w:rsidRPr="00CE68A6">
        <w:t>ых</w:t>
      </w:r>
      <w:r w:rsidRPr="00CE68A6">
        <w:t xml:space="preserve"> должност</w:t>
      </w:r>
      <w:r w:rsidR="00957BA4" w:rsidRPr="00CE68A6">
        <w:t>ей</w:t>
      </w:r>
      <w:r w:rsidRPr="00CE68A6">
        <w:t xml:space="preserve"> предъявляются следующие требования:</w:t>
      </w:r>
    </w:p>
    <w:p w:rsidR="00B1058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3.1. Заместитель главы должен обладать следующими базовыми знаниями:</w:t>
      </w:r>
    </w:p>
    <w:p w:rsidR="00B1058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1) знанием государственного языка Российской Федерации (русского языка);</w:t>
      </w:r>
    </w:p>
    <w:p w:rsidR="00B1058F" w:rsidRPr="00CE68A6" w:rsidRDefault="00B1058F" w:rsidP="00CE68A6">
      <w:pPr>
        <w:pStyle w:val="a4"/>
        <w:widowControl/>
        <w:ind w:left="0" w:firstLine="709"/>
        <w:jc w:val="both"/>
        <w:rPr>
          <w:color w:val="000000"/>
          <w:sz w:val="24"/>
          <w:szCs w:val="24"/>
        </w:rPr>
      </w:pPr>
      <w:r w:rsidRPr="00CE68A6">
        <w:rPr>
          <w:sz w:val="24"/>
          <w:szCs w:val="24"/>
        </w:rPr>
        <w:t xml:space="preserve">2) правовыми знаниями основ: </w:t>
      </w:r>
    </w:p>
    <w:p w:rsidR="00B1058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а) Конституции Российской Федерации;</w:t>
      </w:r>
    </w:p>
    <w:p w:rsidR="00B1058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б) Федерального закона от 6 октября 2003 года № 131-ФЗ «Об общих принципах организации местного самоуправления в Российской Федерации»;</w:t>
      </w:r>
    </w:p>
    <w:p w:rsidR="00B1058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в) Федерального закона от 2 марта 2007 года № 25-ФЗ «О муниципальной службе в Российской Федерации»;</w:t>
      </w:r>
    </w:p>
    <w:p w:rsidR="00B1058F" w:rsidRPr="00CE68A6" w:rsidRDefault="008C2B0F" w:rsidP="00CE68A6">
      <w:pPr>
        <w:pStyle w:val="a4"/>
        <w:widowControl/>
        <w:ind w:left="0" w:firstLine="720"/>
        <w:jc w:val="both"/>
        <w:rPr>
          <w:sz w:val="24"/>
          <w:szCs w:val="24"/>
        </w:rPr>
      </w:pPr>
      <w:r w:rsidRPr="00CE68A6">
        <w:rPr>
          <w:sz w:val="24"/>
          <w:szCs w:val="24"/>
        </w:rPr>
        <w:t>3.1.1</w:t>
      </w:r>
      <w:r w:rsidR="00B1058F" w:rsidRPr="00CE68A6">
        <w:rPr>
          <w:sz w:val="24"/>
          <w:szCs w:val="24"/>
        </w:rPr>
        <w:t xml:space="preserve">. Заместитель главы должен обладать следующими базовыми умениями: </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работать на компьютере, в том числе в сети «Интернет»;</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 xml:space="preserve">работать в информационно-правовых системах; </w:t>
      </w:r>
    </w:p>
    <w:p w:rsidR="00B1058F" w:rsidRPr="00CE68A6" w:rsidRDefault="00B1058F" w:rsidP="00CE68A6">
      <w:pPr>
        <w:spacing w:after="0" w:line="240" w:lineRule="auto"/>
        <w:ind w:firstLine="709"/>
        <w:jc w:val="both"/>
        <w:rPr>
          <w:rFonts w:ascii="Times New Roman" w:eastAsia="Calibri" w:hAnsi="Times New Roman" w:cs="Times New Roman"/>
          <w:color w:val="000000" w:themeColor="text1"/>
          <w:sz w:val="24"/>
          <w:szCs w:val="24"/>
        </w:rPr>
      </w:pPr>
      <w:r w:rsidRPr="00CE68A6">
        <w:rPr>
          <w:rFonts w:ascii="Times New Roman" w:eastAsia="Calibri" w:hAnsi="Times New Roman" w:cs="Times New Roman"/>
          <w:color w:val="000000" w:themeColor="text1"/>
          <w:sz w:val="24"/>
          <w:szCs w:val="24"/>
        </w:rPr>
        <w:t>руководить подчиненными, эффективно планировать работу и ее выполнение;</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планировать и рационально использовать рабочее время;</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достигать результата;</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коммуникативными умениями;</w:t>
      </w:r>
    </w:p>
    <w:p w:rsidR="00B1058F" w:rsidRPr="00CE68A6" w:rsidRDefault="00B1058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совершенствовать свой профессиональный уровень;</w:t>
      </w:r>
    </w:p>
    <w:p w:rsidR="00B1058F" w:rsidRPr="00CE68A6" w:rsidRDefault="00B1058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эффективно планировать работу и контролировать ее выполнение;</w:t>
      </w:r>
    </w:p>
    <w:p w:rsidR="00B1058F" w:rsidRPr="00CE68A6" w:rsidRDefault="00B1058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оперативно принимать и реализовывать управленческие решения;</w:t>
      </w:r>
    </w:p>
    <w:p w:rsidR="00B1058F" w:rsidRPr="00CE68A6" w:rsidRDefault="00B1058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вести деловые переговоры с представителями органов, органов местного самоуправления, организаций;</w:t>
      </w:r>
    </w:p>
    <w:p w:rsidR="00B1058F" w:rsidRPr="00CE68A6" w:rsidRDefault="00B1058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соблюдать этику делового общения;</w:t>
      </w:r>
    </w:p>
    <w:p w:rsidR="00B1058F" w:rsidRPr="00CE68A6" w:rsidRDefault="00B1058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в области информационно-коммуникационных технологий.</w:t>
      </w:r>
    </w:p>
    <w:p w:rsidR="00B1058F" w:rsidRPr="00CE68A6" w:rsidRDefault="00B1058F" w:rsidP="00CE68A6">
      <w:pPr>
        <w:pStyle w:val="a3"/>
        <w:spacing w:before="0" w:after="0"/>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2616"/>
        <w:gridCol w:w="1942"/>
        <w:gridCol w:w="3017"/>
      </w:tblGrid>
      <w:tr w:rsidR="008A53D8" w:rsidRPr="00CE68A6" w:rsidTr="00125840">
        <w:trPr>
          <w:cantSplit/>
          <w:trHeight w:val="20"/>
          <w:tblHeader/>
        </w:trPr>
        <w:tc>
          <w:tcPr>
            <w:tcW w:w="0" w:type="auto"/>
            <w:vMerge w:val="restart"/>
            <w:shd w:val="clear" w:color="auto" w:fill="auto"/>
            <w:vAlign w:val="center"/>
          </w:tcPr>
          <w:p w:rsidR="008A53D8" w:rsidRPr="00CE68A6" w:rsidRDefault="008A53D8" w:rsidP="00CE68A6">
            <w:pPr>
              <w:widowControl w:val="0"/>
              <w:suppressAutoHyphens/>
              <w:spacing w:after="0" w:line="240" w:lineRule="auto"/>
              <w:jc w:val="center"/>
              <w:rPr>
                <w:rFonts w:ascii="Times New Roman" w:hAnsi="Times New Roman" w:cs="Times New Roman"/>
                <w:spacing w:val="-2"/>
                <w:sz w:val="24"/>
                <w:szCs w:val="24"/>
              </w:rPr>
            </w:pPr>
            <w:r w:rsidRPr="00CE68A6">
              <w:rPr>
                <w:rFonts w:ascii="Times New Roman" w:hAnsi="Times New Roman" w:cs="Times New Roman"/>
                <w:spacing w:val="-2"/>
                <w:sz w:val="24"/>
                <w:szCs w:val="24"/>
              </w:rPr>
              <w:lastRenderedPageBreak/>
              <w:t>Наименование должности</w:t>
            </w:r>
          </w:p>
          <w:p w:rsidR="008A53D8" w:rsidRPr="00CE68A6" w:rsidRDefault="008A53D8" w:rsidP="00CE68A6">
            <w:pPr>
              <w:widowControl w:val="0"/>
              <w:suppressAutoHyphens/>
              <w:spacing w:after="0" w:line="240" w:lineRule="auto"/>
              <w:jc w:val="center"/>
              <w:rPr>
                <w:rFonts w:ascii="Times New Roman" w:hAnsi="Times New Roman" w:cs="Times New Roman"/>
                <w:sz w:val="24"/>
                <w:szCs w:val="24"/>
              </w:rPr>
            </w:pPr>
          </w:p>
        </w:tc>
        <w:tc>
          <w:tcPr>
            <w:tcW w:w="0" w:type="auto"/>
            <w:gridSpan w:val="3"/>
            <w:shd w:val="clear" w:color="auto" w:fill="auto"/>
          </w:tcPr>
          <w:p w:rsidR="008A53D8" w:rsidRPr="00CE68A6" w:rsidRDefault="008A53D8" w:rsidP="00CE68A6">
            <w:pPr>
              <w:widowControl w:val="0"/>
              <w:suppressAutoHyphens/>
              <w:spacing w:after="0" w:line="240" w:lineRule="auto"/>
              <w:jc w:val="center"/>
              <w:rPr>
                <w:rFonts w:ascii="Times New Roman" w:hAnsi="Times New Roman" w:cs="Times New Roman"/>
                <w:sz w:val="24"/>
                <w:szCs w:val="24"/>
              </w:rPr>
            </w:pPr>
            <w:r w:rsidRPr="00CE68A6">
              <w:rPr>
                <w:rFonts w:ascii="Times New Roman" w:hAnsi="Times New Roman" w:cs="Times New Roman"/>
                <w:spacing w:val="-2"/>
                <w:sz w:val="24"/>
                <w:szCs w:val="24"/>
              </w:rPr>
              <w:t>Квалификационные требования</w:t>
            </w:r>
          </w:p>
        </w:tc>
      </w:tr>
      <w:tr w:rsidR="008A53D8" w:rsidRPr="00CE68A6" w:rsidTr="00B1058F">
        <w:trPr>
          <w:cantSplit/>
          <w:trHeight w:val="943"/>
          <w:tblHeader/>
        </w:trPr>
        <w:tc>
          <w:tcPr>
            <w:tcW w:w="0" w:type="auto"/>
            <w:vMerge/>
            <w:shd w:val="clear" w:color="auto" w:fill="auto"/>
          </w:tcPr>
          <w:p w:rsidR="008A53D8" w:rsidRPr="00CE68A6" w:rsidRDefault="008A53D8" w:rsidP="00CE68A6">
            <w:pPr>
              <w:widowControl w:val="0"/>
              <w:suppressAutoHyphens/>
              <w:spacing w:after="0" w:line="240" w:lineRule="auto"/>
              <w:rPr>
                <w:rFonts w:ascii="Times New Roman" w:hAnsi="Times New Roman" w:cs="Times New Roman"/>
                <w:sz w:val="24"/>
                <w:szCs w:val="24"/>
              </w:rPr>
            </w:pPr>
          </w:p>
        </w:tc>
        <w:tc>
          <w:tcPr>
            <w:tcW w:w="0" w:type="auto"/>
            <w:shd w:val="clear" w:color="auto" w:fill="auto"/>
          </w:tcPr>
          <w:p w:rsidR="008A53D8" w:rsidRPr="00CE68A6" w:rsidRDefault="008A53D8" w:rsidP="00CE68A6">
            <w:pPr>
              <w:widowControl w:val="0"/>
              <w:suppressAutoHyphens/>
              <w:spacing w:after="0" w:line="240" w:lineRule="auto"/>
              <w:jc w:val="center"/>
              <w:rPr>
                <w:rFonts w:ascii="Times New Roman" w:hAnsi="Times New Roman" w:cs="Times New Roman"/>
                <w:sz w:val="24"/>
                <w:szCs w:val="24"/>
              </w:rPr>
            </w:pPr>
            <w:r w:rsidRPr="00CE68A6">
              <w:rPr>
                <w:rFonts w:ascii="Times New Roman" w:hAnsi="Times New Roman" w:cs="Times New Roman"/>
                <w:spacing w:val="-2"/>
                <w:sz w:val="24"/>
                <w:szCs w:val="24"/>
              </w:rPr>
              <w:t>к направлению подготовки и специальности</w:t>
            </w:r>
          </w:p>
        </w:tc>
        <w:tc>
          <w:tcPr>
            <w:tcW w:w="0" w:type="auto"/>
            <w:shd w:val="clear" w:color="auto" w:fill="auto"/>
          </w:tcPr>
          <w:p w:rsidR="008A53D8" w:rsidRPr="00CE68A6" w:rsidRDefault="008A53D8" w:rsidP="00CE68A6">
            <w:pPr>
              <w:spacing w:after="0" w:line="240" w:lineRule="auto"/>
              <w:jc w:val="center"/>
              <w:rPr>
                <w:rFonts w:ascii="Times New Roman" w:hAnsi="Times New Roman" w:cs="Times New Roman"/>
                <w:sz w:val="24"/>
                <w:szCs w:val="24"/>
              </w:rPr>
            </w:pPr>
            <w:r w:rsidRPr="00CE68A6">
              <w:rPr>
                <w:rFonts w:ascii="Times New Roman" w:hAnsi="Times New Roman" w:cs="Times New Roman"/>
                <w:sz w:val="24"/>
                <w:szCs w:val="24"/>
              </w:rPr>
              <w:t>к квалификации</w:t>
            </w:r>
          </w:p>
          <w:p w:rsidR="008A53D8" w:rsidRPr="00CE68A6" w:rsidRDefault="008A53D8" w:rsidP="00CE68A6">
            <w:pPr>
              <w:widowControl w:val="0"/>
              <w:suppressAutoHyphens/>
              <w:spacing w:after="0" w:line="240" w:lineRule="auto"/>
              <w:rPr>
                <w:rFonts w:ascii="Times New Roman" w:hAnsi="Times New Roman" w:cs="Times New Roman"/>
                <w:sz w:val="24"/>
                <w:szCs w:val="24"/>
              </w:rPr>
            </w:pPr>
          </w:p>
        </w:tc>
        <w:tc>
          <w:tcPr>
            <w:tcW w:w="0" w:type="auto"/>
            <w:shd w:val="clear" w:color="auto" w:fill="auto"/>
          </w:tcPr>
          <w:p w:rsidR="008A53D8" w:rsidRPr="00CE68A6" w:rsidRDefault="008A53D8" w:rsidP="00CE68A6">
            <w:pPr>
              <w:widowControl w:val="0"/>
              <w:suppressAutoHyphens/>
              <w:spacing w:after="0" w:line="240" w:lineRule="auto"/>
              <w:jc w:val="center"/>
              <w:rPr>
                <w:rFonts w:ascii="Times New Roman" w:hAnsi="Times New Roman" w:cs="Times New Roman"/>
                <w:color w:val="000000"/>
                <w:sz w:val="24"/>
                <w:szCs w:val="24"/>
              </w:rPr>
            </w:pPr>
            <w:r w:rsidRPr="00CE68A6">
              <w:rPr>
                <w:rFonts w:ascii="Times New Roman" w:hAnsi="Times New Roman" w:cs="Times New Roman"/>
                <w:color w:val="000000"/>
                <w:spacing w:val="-2"/>
                <w:sz w:val="24"/>
                <w:szCs w:val="24"/>
              </w:rPr>
              <w:t>к минимальному стажу</w:t>
            </w:r>
            <w:r w:rsidRPr="00CE68A6">
              <w:rPr>
                <w:rFonts w:ascii="Times New Roman" w:hAnsi="Times New Roman" w:cs="Times New Roman"/>
                <w:color w:val="000000"/>
                <w:spacing w:val="1"/>
                <w:sz w:val="24"/>
                <w:szCs w:val="24"/>
              </w:rPr>
              <w:t xml:space="preserve"> муниципальной службы </w:t>
            </w:r>
            <w:r w:rsidRPr="00CE68A6">
              <w:rPr>
                <w:rFonts w:ascii="Times New Roman" w:hAnsi="Times New Roman" w:cs="Times New Roman"/>
                <w:color w:val="000000"/>
                <w:spacing w:val="-3"/>
                <w:sz w:val="24"/>
                <w:szCs w:val="24"/>
              </w:rPr>
              <w:t>(государственной службы) или стажу (опыту) ра</w:t>
            </w:r>
            <w:r w:rsidRPr="00CE68A6">
              <w:rPr>
                <w:rFonts w:ascii="Times New Roman" w:hAnsi="Times New Roman" w:cs="Times New Roman"/>
                <w:color w:val="000000"/>
                <w:spacing w:val="-2"/>
                <w:sz w:val="24"/>
                <w:szCs w:val="24"/>
              </w:rPr>
              <w:t>боты по специальности</w:t>
            </w:r>
          </w:p>
        </w:tc>
      </w:tr>
      <w:tr w:rsidR="00B1058F" w:rsidRPr="00CE68A6" w:rsidTr="007E5062">
        <w:trPr>
          <w:cantSplit/>
          <w:trHeight w:val="20"/>
        </w:trPr>
        <w:tc>
          <w:tcPr>
            <w:tcW w:w="0" w:type="auto"/>
            <w:gridSpan w:val="4"/>
            <w:shd w:val="clear" w:color="auto" w:fill="auto"/>
          </w:tcPr>
          <w:p w:rsidR="00B1058F" w:rsidRPr="00CE68A6" w:rsidRDefault="00B1058F" w:rsidP="00CE68A6">
            <w:pPr>
              <w:widowControl w:val="0"/>
              <w:suppressAutoHyphens/>
              <w:spacing w:after="0" w:line="240" w:lineRule="auto"/>
              <w:jc w:val="center"/>
              <w:rPr>
                <w:rFonts w:ascii="Times New Roman" w:hAnsi="Times New Roman" w:cs="Times New Roman"/>
                <w:color w:val="000000"/>
                <w:sz w:val="24"/>
                <w:szCs w:val="24"/>
              </w:rPr>
            </w:pPr>
            <w:r w:rsidRPr="00CE68A6">
              <w:rPr>
                <w:rFonts w:ascii="Times New Roman" w:hAnsi="Times New Roman" w:cs="Times New Roman"/>
                <w:b/>
                <w:bCs/>
                <w:spacing w:val="-2"/>
                <w:sz w:val="24"/>
                <w:szCs w:val="24"/>
              </w:rPr>
              <w:t>Главные должности муниципальной службы</w:t>
            </w:r>
          </w:p>
        </w:tc>
      </w:tr>
      <w:tr w:rsidR="008A53D8" w:rsidRPr="00CE68A6" w:rsidTr="00125840">
        <w:trPr>
          <w:cantSplit/>
          <w:trHeight w:val="20"/>
        </w:trPr>
        <w:tc>
          <w:tcPr>
            <w:tcW w:w="0" w:type="auto"/>
            <w:vMerge w:val="restart"/>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sz w:val="24"/>
                <w:szCs w:val="24"/>
              </w:rPr>
            </w:pPr>
            <w:r w:rsidRPr="00CE68A6">
              <w:rPr>
                <w:rFonts w:ascii="Times New Roman" w:hAnsi="Times New Roman" w:cs="Times New Roman"/>
                <w:spacing w:val="-2"/>
                <w:sz w:val="24"/>
                <w:szCs w:val="24"/>
              </w:rPr>
              <w:t>Заместитель главы Кавказского сельского поселения Кавказского района</w:t>
            </w:r>
          </w:p>
        </w:tc>
        <w:tc>
          <w:tcPr>
            <w:tcW w:w="0" w:type="auto"/>
            <w:gridSpan w:val="2"/>
            <w:shd w:val="clear" w:color="auto" w:fill="auto"/>
          </w:tcPr>
          <w:p w:rsidR="008A53D8" w:rsidRPr="00CE68A6" w:rsidRDefault="008A53D8" w:rsidP="00CE68A6">
            <w:pPr>
              <w:widowControl w:val="0"/>
              <w:suppressAutoHyphens/>
              <w:spacing w:after="0" w:line="240" w:lineRule="auto"/>
              <w:jc w:val="center"/>
              <w:rPr>
                <w:rFonts w:ascii="Times New Roman" w:hAnsi="Times New Roman" w:cs="Times New Roman"/>
                <w:sz w:val="24"/>
                <w:szCs w:val="24"/>
              </w:rPr>
            </w:pPr>
            <w:r w:rsidRPr="00CE68A6">
              <w:rPr>
                <w:rFonts w:ascii="Times New Roman" w:hAnsi="Times New Roman" w:cs="Times New Roman"/>
                <w:spacing w:val="-1"/>
                <w:sz w:val="24"/>
                <w:szCs w:val="24"/>
              </w:rPr>
              <w:t>высшее профессиональное образование:</w:t>
            </w:r>
          </w:p>
        </w:tc>
        <w:tc>
          <w:tcPr>
            <w:tcW w:w="0" w:type="auto"/>
            <w:vMerge w:val="restart"/>
            <w:shd w:val="clear" w:color="auto" w:fill="auto"/>
          </w:tcPr>
          <w:p w:rsidR="008A53D8" w:rsidRPr="00CE68A6" w:rsidRDefault="008A53D8" w:rsidP="00CE68A6">
            <w:pPr>
              <w:autoSpaceDE w:val="0"/>
              <w:autoSpaceDN w:val="0"/>
              <w:adjustRightInd w:val="0"/>
              <w:spacing w:after="0" w:line="240" w:lineRule="auto"/>
              <w:ind w:firstLine="8"/>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Не менее одного года стажа муниципальной службы или стажа работы по специальности, направлению подготовки</w:t>
            </w:r>
          </w:p>
          <w:p w:rsidR="008A53D8" w:rsidRPr="00CE68A6" w:rsidRDefault="008A53D8" w:rsidP="00CE68A6">
            <w:pPr>
              <w:widowControl w:val="0"/>
              <w:shd w:val="clear" w:color="auto" w:fill="FFFFFF"/>
              <w:suppressAutoHyphens/>
              <w:spacing w:after="0" w:line="240" w:lineRule="auto"/>
              <w:rPr>
                <w:rFonts w:ascii="Times New Roman" w:hAnsi="Times New Roman" w:cs="Times New Roman"/>
                <w:sz w:val="24"/>
                <w:szCs w:val="24"/>
              </w:rPr>
            </w:pPr>
          </w:p>
        </w:tc>
      </w:tr>
      <w:tr w:rsidR="008A53D8" w:rsidRPr="00CE68A6" w:rsidTr="00125840">
        <w:trPr>
          <w:cantSplit/>
          <w:trHeight w:val="20"/>
        </w:trPr>
        <w:tc>
          <w:tcPr>
            <w:tcW w:w="0" w:type="auto"/>
            <w:vMerge/>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spacing w:val="-2"/>
                <w:sz w:val="24"/>
                <w:szCs w:val="24"/>
              </w:rPr>
            </w:pPr>
          </w:p>
        </w:tc>
        <w:tc>
          <w:tcPr>
            <w:tcW w:w="0" w:type="auto"/>
            <w:shd w:val="clear" w:color="auto" w:fill="auto"/>
          </w:tcPr>
          <w:p w:rsidR="008A53D8" w:rsidRPr="00CE68A6" w:rsidRDefault="008A53D8" w:rsidP="00CE68A6">
            <w:pPr>
              <w:widowControl w:val="0"/>
              <w:suppressAutoHyphens/>
              <w:spacing w:after="0" w:line="240" w:lineRule="auto"/>
              <w:rPr>
                <w:rFonts w:ascii="Times New Roman" w:hAnsi="Times New Roman" w:cs="Times New Roman"/>
                <w:spacing w:val="-1"/>
                <w:sz w:val="24"/>
                <w:szCs w:val="24"/>
                <w:u w:val="single"/>
              </w:rPr>
            </w:pPr>
            <w:r w:rsidRPr="00CE68A6">
              <w:rPr>
                <w:rFonts w:ascii="Times New Roman" w:hAnsi="Times New Roman" w:cs="Times New Roman"/>
                <w:spacing w:val="-1"/>
                <w:sz w:val="24"/>
                <w:szCs w:val="24"/>
              </w:rPr>
              <w:t xml:space="preserve"> </w:t>
            </w:r>
            <w:r w:rsidRPr="00CE68A6">
              <w:rPr>
                <w:rFonts w:ascii="Times New Roman" w:hAnsi="Times New Roman" w:cs="Times New Roman"/>
                <w:sz w:val="24"/>
                <w:szCs w:val="24"/>
              </w:rPr>
              <w:t>1). Гуманитарные науки:</w:t>
            </w:r>
          </w:p>
        </w:tc>
        <w:tc>
          <w:tcPr>
            <w:tcW w:w="0" w:type="auto"/>
            <w:vMerge w:val="restart"/>
            <w:shd w:val="clear" w:color="auto" w:fill="auto"/>
          </w:tcPr>
          <w:p w:rsidR="008A53D8" w:rsidRPr="00CE68A6" w:rsidRDefault="008A53D8" w:rsidP="00CE68A6">
            <w:pPr>
              <w:widowControl w:val="0"/>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pacing w:val="-1"/>
                <w:sz w:val="24"/>
                <w:szCs w:val="24"/>
              </w:rPr>
              <w:t xml:space="preserve">Магистр юриспруденции </w:t>
            </w:r>
          </w:p>
          <w:p w:rsidR="008A53D8" w:rsidRPr="00CE68A6" w:rsidRDefault="008A53D8"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pacing w:val="-1"/>
                <w:sz w:val="24"/>
                <w:szCs w:val="24"/>
              </w:rPr>
              <w:t>Юрист</w:t>
            </w:r>
          </w:p>
        </w:tc>
        <w:tc>
          <w:tcPr>
            <w:tcW w:w="0" w:type="auto"/>
            <w:vMerge/>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color w:val="FF0000"/>
                <w:spacing w:val="1"/>
                <w:sz w:val="24"/>
                <w:szCs w:val="24"/>
              </w:rPr>
            </w:pPr>
          </w:p>
        </w:tc>
      </w:tr>
      <w:tr w:rsidR="008A53D8" w:rsidRPr="00CE68A6" w:rsidTr="00125840">
        <w:trPr>
          <w:cantSplit/>
          <w:trHeight w:val="20"/>
        </w:trPr>
        <w:tc>
          <w:tcPr>
            <w:tcW w:w="0" w:type="auto"/>
            <w:vMerge/>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spacing w:val="-2"/>
                <w:sz w:val="24"/>
                <w:szCs w:val="24"/>
              </w:rPr>
            </w:pPr>
          </w:p>
        </w:tc>
        <w:tc>
          <w:tcPr>
            <w:tcW w:w="0" w:type="auto"/>
            <w:shd w:val="clear" w:color="auto" w:fill="auto"/>
          </w:tcPr>
          <w:p w:rsidR="008A53D8" w:rsidRPr="00CE68A6" w:rsidRDefault="008A53D8" w:rsidP="00CE68A6">
            <w:pPr>
              <w:widowControl w:val="0"/>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z w:val="24"/>
                <w:szCs w:val="24"/>
              </w:rPr>
              <w:t>Юриспруденция</w:t>
            </w:r>
          </w:p>
        </w:tc>
        <w:tc>
          <w:tcPr>
            <w:tcW w:w="0" w:type="auto"/>
            <w:vMerge/>
            <w:shd w:val="clear" w:color="auto" w:fill="auto"/>
          </w:tcPr>
          <w:p w:rsidR="008A53D8" w:rsidRPr="00CE68A6" w:rsidRDefault="008A53D8" w:rsidP="00CE68A6">
            <w:pPr>
              <w:widowControl w:val="0"/>
              <w:suppressAutoHyphens/>
              <w:spacing w:after="0" w:line="240" w:lineRule="auto"/>
              <w:rPr>
                <w:rFonts w:ascii="Times New Roman" w:hAnsi="Times New Roman" w:cs="Times New Roman"/>
                <w:sz w:val="24"/>
                <w:szCs w:val="24"/>
              </w:rPr>
            </w:pPr>
          </w:p>
        </w:tc>
        <w:tc>
          <w:tcPr>
            <w:tcW w:w="0" w:type="auto"/>
            <w:vMerge/>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color w:val="FF0000"/>
                <w:spacing w:val="1"/>
                <w:sz w:val="24"/>
                <w:szCs w:val="24"/>
              </w:rPr>
            </w:pPr>
          </w:p>
        </w:tc>
      </w:tr>
      <w:tr w:rsidR="008A53D8" w:rsidRPr="00CE68A6" w:rsidTr="00125840">
        <w:trPr>
          <w:cantSplit/>
          <w:trHeight w:val="20"/>
        </w:trPr>
        <w:tc>
          <w:tcPr>
            <w:tcW w:w="0" w:type="auto"/>
            <w:vMerge/>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spacing w:val="-2"/>
                <w:sz w:val="24"/>
                <w:szCs w:val="24"/>
              </w:rPr>
            </w:pPr>
          </w:p>
        </w:tc>
        <w:tc>
          <w:tcPr>
            <w:tcW w:w="0" w:type="auto"/>
            <w:shd w:val="clear" w:color="auto" w:fill="auto"/>
          </w:tcPr>
          <w:p w:rsidR="008A53D8" w:rsidRPr="00CE68A6" w:rsidRDefault="008A53D8" w:rsidP="00CE68A6">
            <w:pPr>
              <w:widowControl w:val="0"/>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pacing w:val="-1"/>
                <w:sz w:val="24"/>
                <w:szCs w:val="24"/>
              </w:rPr>
              <w:t>Правоохранительная деятельность</w:t>
            </w:r>
          </w:p>
        </w:tc>
        <w:tc>
          <w:tcPr>
            <w:tcW w:w="0" w:type="auto"/>
            <w:shd w:val="clear" w:color="auto" w:fill="auto"/>
          </w:tcPr>
          <w:p w:rsidR="008A53D8" w:rsidRPr="00CE68A6" w:rsidRDefault="008A53D8"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Юрист</w:t>
            </w:r>
          </w:p>
        </w:tc>
        <w:tc>
          <w:tcPr>
            <w:tcW w:w="0" w:type="auto"/>
            <w:vMerge/>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color w:val="FF0000"/>
                <w:spacing w:val="1"/>
                <w:sz w:val="24"/>
                <w:szCs w:val="24"/>
              </w:rPr>
            </w:pPr>
          </w:p>
        </w:tc>
      </w:tr>
      <w:tr w:rsidR="008A53D8" w:rsidRPr="00CE68A6" w:rsidTr="00125840">
        <w:trPr>
          <w:cantSplit/>
          <w:trHeight w:val="20"/>
        </w:trPr>
        <w:tc>
          <w:tcPr>
            <w:tcW w:w="0" w:type="auto"/>
            <w:vMerge/>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spacing w:val="-2"/>
                <w:sz w:val="24"/>
                <w:szCs w:val="24"/>
              </w:rPr>
            </w:pPr>
          </w:p>
        </w:tc>
        <w:tc>
          <w:tcPr>
            <w:tcW w:w="0" w:type="auto"/>
            <w:gridSpan w:val="2"/>
            <w:shd w:val="clear" w:color="auto" w:fill="auto"/>
          </w:tcPr>
          <w:p w:rsidR="008A53D8" w:rsidRPr="00CE68A6" w:rsidRDefault="008A53D8" w:rsidP="00CE68A6">
            <w:pPr>
              <w:widowControl w:val="0"/>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pacing w:val="-1"/>
                <w:sz w:val="24"/>
                <w:szCs w:val="24"/>
              </w:rPr>
              <w:t>Либо наличие ученых степеней кандидата или доктора юридических наук</w:t>
            </w:r>
          </w:p>
        </w:tc>
        <w:tc>
          <w:tcPr>
            <w:tcW w:w="0" w:type="auto"/>
            <w:vMerge/>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color w:val="FF0000"/>
                <w:spacing w:val="1"/>
                <w:sz w:val="24"/>
                <w:szCs w:val="24"/>
              </w:rPr>
            </w:pPr>
          </w:p>
        </w:tc>
      </w:tr>
      <w:tr w:rsidR="008A53D8" w:rsidRPr="00CE68A6" w:rsidTr="00125840">
        <w:trPr>
          <w:cantSplit/>
          <w:trHeight w:val="20"/>
        </w:trPr>
        <w:tc>
          <w:tcPr>
            <w:tcW w:w="0" w:type="auto"/>
            <w:vMerge/>
            <w:shd w:val="clear" w:color="auto" w:fill="auto"/>
          </w:tcPr>
          <w:p w:rsidR="008A53D8" w:rsidRPr="00CE68A6" w:rsidRDefault="008A53D8" w:rsidP="00CE68A6">
            <w:pPr>
              <w:widowControl w:val="0"/>
              <w:suppressAutoHyphens/>
              <w:spacing w:after="0" w:line="240" w:lineRule="auto"/>
              <w:jc w:val="both"/>
              <w:rPr>
                <w:rFonts w:ascii="Times New Roman" w:hAnsi="Times New Roman" w:cs="Times New Roman"/>
                <w:sz w:val="24"/>
                <w:szCs w:val="24"/>
              </w:rPr>
            </w:pPr>
          </w:p>
        </w:tc>
        <w:tc>
          <w:tcPr>
            <w:tcW w:w="0" w:type="auto"/>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pacing w:val="-1"/>
                <w:sz w:val="24"/>
                <w:szCs w:val="24"/>
              </w:rPr>
              <w:t>2). Экономика и управление:</w:t>
            </w:r>
          </w:p>
        </w:tc>
        <w:tc>
          <w:tcPr>
            <w:tcW w:w="0" w:type="auto"/>
            <w:vMerge w:val="restart"/>
            <w:shd w:val="clear" w:color="auto" w:fill="auto"/>
          </w:tcPr>
          <w:p w:rsidR="008A53D8" w:rsidRPr="00CE68A6" w:rsidRDefault="008A53D8"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Менеджер</w:t>
            </w:r>
          </w:p>
        </w:tc>
        <w:tc>
          <w:tcPr>
            <w:tcW w:w="0" w:type="auto"/>
            <w:vMerge/>
            <w:shd w:val="clear" w:color="auto" w:fill="auto"/>
          </w:tcPr>
          <w:p w:rsidR="008A53D8" w:rsidRPr="00CE68A6" w:rsidRDefault="008A53D8" w:rsidP="00CE68A6">
            <w:pPr>
              <w:widowControl w:val="0"/>
              <w:suppressAutoHyphens/>
              <w:spacing w:after="0" w:line="240" w:lineRule="auto"/>
              <w:jc w:val="both"/>
              <w:rPr>
                <w:rFonts w:ascii="Times New Roman" w:hAnsi="Times New Roman" w:cs="Times New Roman"/>
                <w:color w:val="000000"/>
                <w:sz w:val="24"/>
                <w:szCs w:val="24"/>
              </w:rPr>
            </w:pPr>
          </w:p>
        </w:tc>
      </w:tr>
      <w:tr w:rsidR="008A53D8" w:rsidRPr="00CE68A6" w:rsidTr="00125840">
        <w:trPr>
          <w:cantSplit/>
          <w:trHeight w:val="20"/>
        </w:trPr>
        <w:tc>
          <w:tcPr>
            <w:tcW w:w="0" w:type="auto"/>
            <w:vMerge/>
            <w:shd w:val="clear" w:color="auto" w:fill="auto"/>
          </w:tcPr>
          <w:p w:rsidR="008A53D8" w:rsidRPr="00CE68A6" w:rsidRDefault="008A53D8" w:rsidP="00CE68A6">
            <w:pPr>
              <w:widowControl w:val="0"/>
              <w:suppressAutoHyphens/>
              <w:spacing w:after="0" w:line="240" w:lineRule="auto"/>
              <w:jc w:val="both"/>
              <w:rPr>
                <w:rFonts w:ascii="Times New Roman" w:hAnsi="Times New Roman" w:cs="Times New Roman"/>
                <w:sz w:val="24"/>
                <w:szCs w:val="24"/>
              </w:rPr>
            </w:pPr>
          </w:p>
        </w:tc>
        <w:tc>
          <w:tcPr>
            <w:tcW w:w="0" w:type="auto"/>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pacing w:val="1"/>
                <w:sz w:val="24"/>
                <w:szCs w:val="24"/>
              </w:rPr>
              <w:t xml:space="preserve">Государственное и муниципальное управление </w:t>
            </w:r>
          </w:p>
        </w:tc>
        <w:tc>
          <w:tcPr>
            <w:tcW w:w="0" w:type="auto"/>
            <w:vMerge/>
            <w:shd w:val="clear" w:color="auto" w:fill="auto"/>
          </w:tcPr>
          <w:p w:rsidR="008A53D8" w:rsidRPr="00CE68A6" w:rsidRDefault="008A53D8" w:rsidP="00CE68A6">
            <w:pPr>
              <w:widowControl w:val="0"/>
              <w:suppressAutoHyphens/>
              <w:spacing w:after="0" w:line="240" w:lineRule="auto"/>
              <w:rPr>
                <w:rFonts w:ascii="Times New Roman" w:hAnsi="Times New Roman" w:cs="Times New Roman"/>
                <w:sz w:val="24"/>
                <w:szCs w:val="24"/>
              </w:rPr>
            </w:pPr>
          </w:p>
        </w:tc>
        <w:tc>
          <w:tcPr>
            <w:tcW w:w="0" w:type="auto"/>
            <w:vMerge/>
            <w:shd w:val="clear" w:color="auto" w:fill="auto"/>
          </w:tcPr>
          <w:p w:rsidR="008A53D8" w:rsidRPr="00CE68A6" w:rsidRDefault="008A53D8" w:rsidP="00CE68A6">
            <w:pPr>
              <w:widowControl w:val="0"/>
              <w:suppressAutoHyphens/>
              <w:spacing w:after="0" w:line="240" w:lineRule="auto"/>
              <w:jc w:val="both"/>
              <w:rPr>
                <w:rFonts w:ascii="Times New Roman" w:hAnsi="Times New Roman" w:cs="Times New Roman"/>
                <w:color w:val="000000"/>
                <w:sz w:val="24"/>
                <w:szCs w:val="24"/>
              </w:rPr>
            </w:pPr>
          </w:p>
        </w:tc>
      </w:tr>
      <w:tr w:rsidR="008A53D8" w:rsidRPr="00CE68A6" w:rsidTr="00125840">
        <w:trPr>
          <w:cantSplit/>
          <w:trHeight w:val="20"/>
        </w:trPr>
        <w:tc>
          <w:tcPr>
            <w:tcW w:w="0" w:type="auto"/>
            <w:vMerge/>
            <w:shd w:val="clear" w:color="auto" w:fill="auto"/>
          </w:tcPr>
          <w:p w:rsidR="008A53D8" w:rsidRPr="00CE68A6" w:rsidRDefault="008A53D8" w:rsidP="00CE68A6">
            <w:pPr>
              <w:widowControl w:val="0"/>
              <w:suppressAutoHyphens/>
              <w:spacing w:after="0" w:line="240" w:lineRule="auto"/>
              <w:jc w:val="both"/>
              <w:rPr>
                <w:rFonts w:ascii="Times New Roman" w:hAnsi="Times New Roman" w:cs="Times New Roman"/>
                <w:sz w:val="24"/>
                <w:szCs w:val="24"/>
              </w:rPr>
            </w:pPr>
          </w:p>
        </w:tc>
        <w:tc>
          <w:tcPr>
            <w:tcW w:w="0" w:type="auto"/>
            <w:shd w:val="clear" w:color="auto" w:fill="auto"/>
          </w:tcPr>
          <w:p w:rsidR="008A53D8" w:rsidRPr="00CE68A6" w:rsidRDefault="008A53D8" w:rsidP="00CE68A6">
            <w:pPr>
              <w:widowControl w:val="0"/>
              <w:shd w:val="clear" w:color="auto" w:fill="FFFFFF"/>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z w:val="24"/>
                <w:szCs w:val="24"/>
              </w:rPr>
              <w:t>Управление персоналом</w:t>
            </w:r>
          </w:p>
        </w:tc>
        <w:tc>
          <w:tcPr>
            <w:tcW w:w="0" w:type="auto"/>
            <w:shd w:val="clear" w:color="auto" w:fill="auto"/>
          </w:tcPr>
          <w:p w:rsidR="008A53D8" w:rsidRPr="00CE68A6" w:rsidRDefault="008A53D8"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Менеджер</w:t>
            </w:r>
          </w:p>
        </w:tc>
        <w:tc>
          <w:tcPr>
            <w:tcW w:w="0" w:type="auto"/>
            <w:vMerge/>
            <w:shd w:val="clear" w:color="auto" w:fill="auto"/>
          </w:tcPr>
          <w:p w:rsidR="008A53D8" w:rsidRPr="00CE68A6" w:rsidRDefault="008A53D8" w:rsidP="00CE68A6">
            <w:pPr>
              <w:widowControl w:val="0"/>
              <w:suppressAutoHyphens/>
              <w:spacing w:after="0" w:line="240" w:lineRule="auto"/>
              <w:jc w:val="both"/>
              <w:rPr>
                <w:rFonts w:ascii="Times New Roman" w:hAnsi="Times New Roman" w:cs="Times New Roman"/>
                <w:color w:val="000000"/>
                <w:sz w:val="24"/>
                <w:szCs w:val="24"/>
              </w:rPr>
            </w:pPr>
          </w:p>
        </w:tc>
      </w:tr>
    </w:tbl>
    <w:p w:rsidR="008C2B0F" w:rsidRPr="00CE68A6" w:rsidRDefault="003801D4"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3.2.</w:t>
      </w:r>
      <w:r w:rsidR="008C2B0F" w:rsidRPr="00CE68A6">
        <w:rPr>
          <w:rFonts w:ascii="Times New Roman" w:hAnsi="Times New Roman" w:cs="Times New Roman"/>
          <w:sz w:val="24"/>
          <w:szCs w:val="24"/>
        </w:rPr>
        <w:t xml:space="preserve"> Начальник общего отдела администрации Кавказского сельского поселения Кавказского района должен обладать следующими базовыми знаниями:</w:t>
      </w:r>
    </w:p>
    <w:p w:rsidR="008C2B0F" w:rsidRPr="00CE68A6" w:rsidRDefault="008C2B0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1) знанием государственного языка Российской Федерации (русского языка);</w:t>
      </w:r>
    </w:p>
    <w:p w:rsidR="008C2B0F" w:rsidRPr="00CE68A6" w:rsidRDefault="008C2B0F" w:rsidP="00CE68A6">
      <w:pPr>
        <w:pStyle w:val="a4"/>
        <w:widowControl/>
        <w:ind w:left="0" w:firstLine="709"/>
        <w:jc w:val="both"/>
        <w:rPr>
          <w:color w:val="000000"/>
          <w:sz w:val="24"/>
          <w:szCs w:val="24"/>
        </w:rPr>
      </w:pPr>
      <w:r w:rsidRPr="00CE68A6">
        <w:rPr>
          <w:sz w:val="24"/>
          <w:szCs w:val="24"/>
        </w:rPr>
        <w:t xml:space="preserve">2) правовыми знаниями основ: </w:t>
      </w:r>
    </w:p>
    <w:p w:rsidR="008C2B0F" w:rsidRPr="00CE68A6" w:rsidRDefault="008C2B0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а) Конституции Российской Федерации;</w:t>
      </w:r>
    </w:p>
    <w:p w:rsidR="008C2B0F" w:rsidRPr="00CE68A6" w:rsidRDefault="008C2B0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б) Федерального закона от 6 октября 2003 года № 131-ФЗ «Об общих принципах организации местного самоуправления в Российской Федерации»;</w:t>
      </w:r>
    </w:p>
    <w:p w:rsidR="008C2B0F" w:rsidRPr="00CE68A6" w:rsidRDefault="008C2B0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в) Федерального закона от 2 марта 2007 года № 25-ФЗ «О муниципальной службе в Российской Федерации»;</w:t>
      </w:r>
    </w:p>
    <w:p w:rsidR="008C2B0F" w:rsidRPr="00CE68A6" w:rsidRDefault="008C2B0F" w:rsidP="00CE68A6">
      <w:pPr>
        <w:spacing w:after="0" w:line="240" w:lineRule="auto"/>
        <w:ind w:firstLine="709"/>
        <w:jc w:val="both"/>
        <w:rPr>
          <w:rFonts w:ascii="Times New Roman" w:hAnsi="Times New Roman" w:cs="Times New Roman"/>
          <w:color w:val="000000"/>
          <w:sz w:val="24"/>
          <w:szCs w:val="24"/>
        </w:rPr>
      </w:pPr>
      <w:r w:rsidRPr="00CE68A6">
        <w:rPr>
          <w:rFonts w:ascii="Times New Roman" w:hAnsi="Times New Roman" w:cs="Times New Roman"/>
          <w:sz w:val="24"/>
          <w:szCs w:val="24"/>
        </w:rPr>
        <w:t xml:space="preserve">г) </w:t>
      </w:r>
      <w:r w:rsidRPr="00CE68A6">
        <w:rPr>
          <w:rFonts w:ascii="Times New Roman" w:hAnsi="Times New Roman" w:cs="Times New Roman"/>
          <w:color w:val="000000"/>
          <w:sz w:val="24"/>
          <w:szCs w:val="24"/>
        </w:rPr>
        <w:t>законодательства о противодействии коррупции;</w:t>
      </w:r>
    </w:p>
    <w:p w:rsidR="008C2B0F" w:rsidRPr="00CE68A6" w:rsidRDefault="008C2B0F" w:rsidP="00CE68A6">
      <w:pPr>
        <w:pStyle w:val="a4"/>
        <w:widowControl/>
        <w:ind w:left="0" w:firstLine="720"/>
        <w:jc w:val="both"/>
        <w:rPr>
          <w:sz w:val="24"/>
          <w:szCs w:val="24"/>
        </w:rPr>
      </w:pPr>
      <w:r w:rsidRPr="00CE68A6">
        <w:rPr>
          <w:sz w:val="24"/>
          <w:szCs w:val="24"/>
        </w:rPr>
        <w:t>3.2.1. Начальник общего отдела администрации Кавказского сельского поселения Кавказского района должен обладать следующими базовыми умениями:</w:t>
      </w:r>
    </w:p>
    <w:p w:rsidR="008C2B0F" w:rsidRPr="00CE68A6" w:rsidRDefault="008C2B0F" w:rsidP="00CE68A6">
      <w:pPr>
        <w:pStyle w:val="a4"/>
        <w:widowControl/>
        <w:ind w:left="0" w:firstLine="720"/>
        <w:jc w:val="both"/>
        <w:rPr>
          <w:sz w:val="24"/>
          <w:szCs w:val="24"/>
        </w:rPr>
      </w:pPr>
      <w:r w:rsidRPr="00CE68A6">
        <w:rPr>
          <w:sz w:val="24"/>
          <w:szCs w:val="24"/>
        </w:rPr>
        <w:t>- руководить подчиненными, эффективно планировать работу и контролировать ее выполнение;</w:t>
      </w:r>
    </w:p>
    <w:p w:rsidR="008C2B0F" w:rsidRPr="00CE68A6" w:rsidRDefault="008C2B0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 работать на компьютере, в том числе в сети «Интернет»;</w:t>
      </w:r>
    </w:p>
    <w:p w:rsidR="008C2B0F" w:rsidRPr="00CE68A6" w:rsidRDefault="008C2B0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 xml:space="preserve">- работать в информационно-правовых системах; </w:t>
      </w:r>
    </w:p>
    <w:p w:rsidR="008C2B0F" w:rsidRPr="00CE68A6" w:rsidRDefault="008C2B0F" w:rsidP="00CE68A6">
      <w:pPr>
        <w:spacing w:after="0" w:line="240" w:lineRule="auto"/>
        <w:ind w:firstLine="709"/>
        <w:jc w:val="both"/>
        <w:rPr>
          <w:rFonts w:ascii="Times New Roman" w:hAnsi="Times New Roman" w:cs="Times New Roman"/>
          <w:sz w:val="24"/>
          <w:szCs w:val="24"/>
        </w:rPr>
      </w:pPr>
      <w:r w:rsidRPr="00CE68A6">
        <w:rPr>
          <w:rFonts w:ascii="Times New Roman" w:eastAsia="Calibri" w:hAnsi="Times New Roman" w:cs="Times New Roman"/>
          <w:sz w:val="24"/>
          <w:szCs w:val="24"/>
        </w:rPr>
        <w:t>- планировать и рационально использовать рабочее время;</w:t>
      </w:r>
    </w:p>
    <w:p w:rsidR="008C2B0F" w:rsidRPr="00CE68A6" w:rsidRDefault="008C2B0F" w:rsidP="00CE68A6">
      <w:pPr>
        <w:spacing w:after="0" w:line="240" w:lineRule="auto"/>
        <w:ind w:firstLine="709"/>
        <w:contextualSpacing/>
        <w:jc w:val="both"/>
        <w:rPr>
          <w:rFonts w:ascii="Times New Roman" w:hAnsi="Times New Roman" w:cs="Times New Roman"/>
          <w:sz w:val="24"/>
          <w:szCs w:val="24"/>
        </w:rPr>
      </w:pPr>
      <w:r w:rsidRPr="00CE68A6">
        <w:rPr>
          <w:rFonts w:ascii="Times New Roman" w:eastAsia="Calibri" w:hAnsi="Times New Roman" w:cs="Times New Roman"/>
          <w:sz w:val="24"/>
          <w:szCs w:val="24"/>
        </w:rPr>
        <w:t>- эффективно планировать работу и контролировать ее выполнение;</w:t>
      </w:r>
    </w:p>
    <w:p w:rsidR="008C2B0F" w:rsidRPr="00CE68A6" w:rsidRDefault="008C2B0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 оперативно принимать и реализовывать управленческие решения;</w:t>
      </w:r>
    </w:p>
    <w:p w:rsidR="008C2B0F" w:rsidRPr="00CE68A6" w:rsidRDefault="008C2B0F" w:rsidP="00CE68A6">
      <w:pPr>
        <w:spacing w:after="0" w:line="240" w:lineRule="auto"/>
        <w:ind w:firstLine="709"/>
        <w:contextualSpacing/>
        <w:jc w:val="both"/>
        <w:rPr>
          <w:rFonts w:ascii="Times New Roman" w:hAnsi="Times New Roman" w:cs="Times New Roman"/>
          <w:sz w:val="24"/>
          <w:szCs w:val="24"/>
        </w:rPr>
      </w:pPr>
      <w:r w:rsidRPr="00CE68A6">
        <w:rPr>
          <w:rFonts w:ascii="Times New Roman" w:eastAsia="Calibri" w:hAnsi="Times New Roman" w:cs="Times New Roman"/>
          <w:sz w:val="24"/>
          <w:szCs w:val="24"/>
        </w:rPr>
        <w:t>- вести деловые переговоры с представителями государственных органов, органов местного самоуправления;</w:t>
      </w:r>
    </w:p>
    <w:p w:rsidR="008C2B0F" w:rsidRPr="00CE68A6" w:rsidRDefault="008C2B0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 соблюдать этику делового общения;</w:t>
      </w:r>
    </w:p>
    <w:p w:rsidR="008C2B0F" w:rsidRPr="00CE68A6" w:rsidRDefault="008C2B0F" w:rsidP="00CE68A6">
      <w:pPr>
        <w:spacing w:after="0" w:line="240" w:lineRule="auto"/>
        <w:ind w:firstLine="709"/>
        <w:contextualSpacing/>
        <w:jc w:val="both"/>
        <w:rPr>
          <w:rFonts w:ascii="Times New Roman" w:hAnsi="Times New Roman" w:cs="Times New Roman"/>
          <w:sz w:val="24"/>
          <w:szCs w:val="24"/>
        </w:rPr>
      </w:pPr>
      <w:r w:rsidRPr="00CE68A6">
        <w:rPr>
          <w:rFonts w:ascii="Times New Roman" w:eastAsia="Calibri" w:hAnsi="Times New Roman" w:cs="Times New Roman"/>
          <w:color w:val="000000"/>
          <w:sz w:val="24"/>
          <w:szCs w:val="24"/>
        </w:rPr>
        <w:t>- организовывать работу архива;</w:t>
      </w:r>
    </w:p>
    <w:p w:rsidR="008C2B0F" w:rsidRPr="00CE68A6" w:rsidRDefault="008C2B0F" w:rsidP="00CE68A6">
      <w:pPr>
        <w:spacing w:after="0" w:line="240" w:lineRule="auto"/>
        <w:ind w:firstLine="709"/>
        <w:contextualSpacing/>
        <w:jc w:val="both"/>
        <w:rPr>
          <w:rFonts w:ascii="Times New Roman" w:hAnsi="Times New Roman" w:cs="Times New Roman"/>
          <w:sz w:val="24"/>
          <w:szCs w:val="24"/>
        </w:rPr>
      </w:pPr>
      <w:r w:rsidRPr="00CE68A6">
        <w:rPr>
          <w:rFonts w:ascii="Times New Roman" w:eastAsia="Calibri" w:hAnsi="Times New Roman" w:cs="Times New Roman"/>
          <w:color w:val="000000"/>
          <w:sz w:val="24"/>
          <w:szCs w:val="24"/>
        </w:rPr>
        <w:t>- знать порядок приема, регистрации, систематизации, хранения и использования архивных документов;</w:t>
      </w:r>
    </w:p>
    <w:p w:rsidR="008C2B0F" w:rsidRPr="00CE68A6" w:rsidRDefault="008C2B0F" w:rsidP="00CE68A6">
      <w:pPr>
        <w:spacing w:after="0" w:line="240" w:lineRule="auto"/>
        <w:ind w:firstLine="709"/>
        <w:contextualSpacing/>
        <w:jc w:val="both"/>
        <w:rPr>
          <w:rFonts w:ascii="Times New Roman" w:hAnsi="Times New Roman" w:cs="Times New Roman"/>
          <w:sz w:val="24"/>
          <w:szCs w:val="24"/>
        </w:rPr>
      </w:pPr>
      <w:r w:rsidRPr="00CE68A6">
        <w:rPr>
          <w:rFonts w:ascii="Times New Roman" w:eastAsia="Calibri" w:hAnsi="Times New Roman" w:cs="Times New Roman"/>
          <w:color w:val="000000"/>
          <w:sz w:val="24"/>
          <w:szCs w:val="24"/>
        </w:rPr>
        <w:t>-порядок формирования и содержания муниципального архива;</w:t>
      </w:r>
    </w:p>
    <w:p w:rsidR="008C2B0F" w:rsidRPr="00CE68A6" w:rsidRDefault="008C2B0F" w:rsidP="00CE68A6">
      <w:pPr>
        <w:spacing w:after="0" w:line="240" w:lineRule="auto"/>
        <w:ind w:firstLine="709"/>
        <w:contextualSpacing/>
        <w:jc w:val="both"/>
        <w:rPr>
          <w:rFonts w:ascii="Times New Roman" w:hAnsi="Times New Roman" w:cs="Times New Roman"/>
          <w:sz w:val="24"/>
          <w:szCs w:val="24"/>
        </w:rPr>
      </w:pPr>
      <w:r w:rsidRPr="00CE68A6">
        <w:rPr>
          <w:rFonts w:ascii="Times New Roman" w:eastAsia="Calibri" w:hAnsi="Times New Roman" w:cs="Times New Roman"/>
          <w:color w:val="000000"/>
          <w:sz w:val="24"/>
          <w:szCs w:val="24"/>
        </w:rPr>
        <w:t>-оценивать коррупционные риски;</w:t>
      </w:r>
    </w:p>
    <w:p w:rsidR="008C2B0F" w:rsidRPr="00CE68A6" w:rsidRDefault="008C2B0F" w:rsidP="00CE68A6">
      <w:pPr>
        <w:spacing w:after="0" w:line="240" w:lineRule="auto"/>
        <w:ind w:firstLine="709"/>
        <w:contextualSpacing/>
        <w:jc w:val="both"/>
        <w:rPr>
          <w:rFonts w:ascii="Times New Roman" w:hAnsi="Times New Roman" w:cs="Times New Roman"/>
          <w:sz w:val="24"/>
          <w:szCs w:val="24"/>
        </w:rPr>
      </w:pPr>
      <w:r w:rsidRPr="00CE68A6">
        <w:rPr>
          <w:rFonts w:ascii="Times New Roman" w:eastAsia="Calibri" w:hAnsi="Times New Roman" w:cs="Times New Roman"/>
          <w:color w:val="000000"/>
          <w:sz w:val="24"/>
          <w:szCs w:val="24"/>
        </w:rPr>
        <w:t>- проводить служебные проверки;</w:t>
      </w:r>
    </w:p>
    <w:p w:rsidR="008C2B0F" w:rsidRPr="00CE68A6" w:rsidRDefault="008C2B0F" w:rsidP="00CE68A6">
      <w:pPr>
        <w:spacing w:after="0" w:line="240" w:lineRule="auto"/>
        <w:ind w:firstLine="709"/>
        <w:contextualSpacing/>
        <w:jc w:val="both"/>
        <w:rPr>
          <w:rFonts w:ascii="Times New Roman" w:hAnsi="Times New Roman" w:cs="Times New Roman"/>
          <w:sz w:val="24"/>
          <w:szCs w:val="24"/>
        </w:rPr>
      </w:pPr>
      <w:r w:rsidRPr="00CE68A6">
        <w:rPr>
          <w:rFonts w:ascii="Times New Roman" w:eastAsia="Calibri" w:hAnsi="Times New Roman" w:cs="Times New Roman"/>
          <w:color w:val="000000"/>
          <w:sz w:val="24"/>
          <w:szCs w:val="24"/>
        </w:rPr>
        <w:lastRenderedPageBreak/>
        <w:t>-проводить экспертизы ценности документов, осуществлять организационные и методические мероприятия по передаче документов на постоянное хранение в государственный архив;</w:t>
      </w:r>
    </w:p>
    <w:p w:rsidR="008C2B0F" w:rsidRPr="00CE68A6" w:rsidRDefault="008C2B0F" w:rsidP="00CE68A6">
      <w:pPr>
        <w:spacing w:after="0" w:line="240" w:lineRule="auto"/>
        <w:ind w:firstLine="709"/>
        <w:contextualSpacing/>
        <w:jc w:val="both"/>
        <w:rPr>
          <w:rFonts w:ascii="Times New Roman" w:eastAsia="Calibri" w:hAnsi="Times New Roman" w:cs="Times New Roman"/>
          <w:color w:val="000000"/>
          <w:sz w:val="24"/>
          <w:szCs w:val="24"/>
        </w:rPr>
      </w:pPr>
      <w:r w:rsidRPr="00CE68A6">
        <w:rPr>
          <w:rFonts w:ascii="Times New Roman" w:eastAsia="Calibri" w:hAnsi="Times New Roman" w:cs="Times New Roman"/>
          <w:color w:val="000000"/>
          <w:sz w:val="24"/>
          <w:szCs w:val="24"/>
        </w:rPr>
        <w:t>- составлять установленную отчетность по архивному делу.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174"/>
        <w:gridCol w:w="2793"/>
        <w:gridCol w:w="1979"/>
      </w:tblGrid>
      <w:tr w:rsidR="001717C2" w:rsidRPr="00CE68A6" w:rsidTr="00125840">
        <w:trPr>
          <w:cantSplit/>
          <w:trHeight w:val="20"/>
          <w:tblHeader/>
        </w:trPr>
        <w:tc>
          <w:tcPr>
            <w:tcW w:w="0" w:type="auto"/>
            <w:vMerge w:val="restart"/>
            <w:shd w:val="clear" w:color="auto" w:fill="auto"/>
            <w:vAlign w:val="center"/>
          </w:tcPr>
          <w:p w:rsidR="001717C2" w:rsidRPr="00CE68A6" w:rsidRDefault="001717C2" w:rsidP="00CE68A6">
            <w:pPr>
              <w:widowControl w:val="0"/>
              <w:suppressAutoHyphens/>
              <w:spacing w:after="0" w:line="240" w:lineRule="auto"/>
              <w:jc w:val="center"/>
              <w:rPr>
                <w:rFonts w:ascii="Times New Roman" w:hAnsi="Times New Roman" w:cs="Times New Roman"/>
                <w:spacing w:val="-2"/>
                <w:sz w:val="24"/>
                <w:szCs w:val="24"/>
              </w:rPr>
            </w:pPr>
            <w:r w:rsidRPr="00CE68A6">
              <w:rPr>
                <w:rFonts w:ascii="Times New Roman" w:hAnsi="Times New Roman" w:cs="Times New Roman"/>
                <w:spacing w:val="-2"/>
                <w:sz w:val="24"/>
                <w:szCs w:val="24"/>
              </w:rPr>
              <w:t>Наименование должности</w:t>
            </w:r>
          </w:p>
          <w:p w:rsidR="001717C2" w:rsidRPr="00CE68A6" w:rsidRDefault="001717C2" w:rsidP="00CE68A6">
            <w:pPr>
              <w:widowControl w:val="0"/>
              <w:suppressAutoHyphens/>
              <w:spacing w:after="0" w:line="240" w:lineRule="auto"/>
              <w:jc w:val="center"/>
              <w:rPr>
                <w:rFonts w:ascii="Times New Roman" w:hAnsi="Times New Roman" w:cs="Times New Roman"/>
                <w:sz w:val="24"/>
                <w:szCs w:val="24"/>
              </w:rPr>
            </w:pPr>
          </w:p>
        </w:tc>
        <w:tc>
          <w:tcPr>
            <w:tcW w:w="0" w:type="auto"/>
            <w:gridSpan w:val="3"/>
            <w:shd w:val="clear" w:color="auto" w:fill="auto"/>
          </w:tcPr>
          <w:p w:rsidR="001717C2" w:rsidRPr="00CE68A6" w:rsidRDefault="001717C2" w:rsidP="00CE68A6">
            <w:pPr>
              <w:widowControl w:val="0"/>
              <w:suppressAutoHyphens/>
              <w:spacing w:after="0" w:line="240" w:lineRule="auto"/>
              <w:jc w:val="center"/>
              <w:rPr>
                <w:rFonts w:ascii="Times New Roman" w:hAnsi="Times New Roman" w:cs="Times New Roman"/>
                <w:sz w:val="24"/>
                <w:szCs w:val="24"/>
              </w:rPr>
            </w:pPr>
            <w:r w:rsidRPr="00CE68A6">
              <w:rPr>
                <w:rFonts w:ascii="Times New Roman" w:hAnsi="Times New Roman" w:cs="Times New Roman"/>
                <w:spacing w:val="-2"/>
                <w:sz w:val="24"/>
                <w:szCs w:val="24"/>
              </w:rPr>
              <w:t>Квалификационные требования</w:t>
            </w:r>
          </w:p>
        </w:tc>
      </w:tr>
      <w:tr w:rsidR="001717C2" w:rsidRPr="00CE68A6" w:rsidTr="00125840">
        <w:trPr>
          <w:cantSplit/>
          <w:trHeight w:val="943"/>
          <w:tblHeader/>
        </w:trPr>
        <w:tc>
          <w:tcPr>
            <w:tcW w:w="0" w:type="auto"/>
            <w:vMerge/>
            <w:shd w:val="clear" w:color="auto" w:fill="auto"/>
          </w:tcPr>
          <w:p w:rsidR="001717C2" w:rsidRPr="00CE68A6" w:rsidRDefault="001717C2" w:rsidP="00CE68A6">
            <w:pPr>
              <w:widowControl w:val="0"/>
              <w:suppressAutoHyphens/>
              <w:spacing w:after="0" w:line="240" w:lineRule="auto"/>
              <w:rPr>
                <w:rFonts w:ascii="Times New Roman" w:hAnsi="Times New Roman" w:cs="Times New Roman"/>
                <w:sz w:val="24"/>
                <w:szCs w:val="24"/>
              </w:rPr>
            </w:pPr>
          </w:p>
        </w:tc>
        <w:tc>
          <w:tcPr>
            <w:tcW w:w="0" w:type="auto"/>
            <w:shd w:val="clear" w:color="auto" w:fill="auto"/>
          </w:tcPr>
          <w:p w:rsidR="001717C2" w:rsidRPr="00CE68A6" w:rsidRDefault="001717C2" w:rsidP="00CE68A6">
            <w:pPr>
              <w:widowControl w:val="0"/>
              <w:suppressAutoHyphens/>
              <w:spacing w:after="0" w:line="240" w:lineRule="auto"/>
              <w:jc w:val="center"/>
              <w:rPr>
                <w:rFonts w:ascii="Times New Roman" w:hAnsi="Times New Roman" w:cs="Times New Roman"/>
                <w:sz w:val="24"/>
                <w:szCs w:val="24"/>
              </w:rPr>
            </w:pPr>
            <w:r w:rsidRPr="00CE68A6">
              <w:rPr>
                <w:rFonts w:ascii="Times New Roman" w:hAnsi="Times New Roman" w:cs="Times New Roman"/>
                <w:spacing w:val="-2"/>
                <w:sz w:val="24"/>
                <w:szCs w:val="24"/>
              </w:rPr>
              <w:t>к направлению подготовки и специальности</w:t>
            </w:r>
          </w:p>
        </w:tc>
        <w:tc>
          <w:tcPr>
            <w:tcW w:w="0" w:type="auto"/>
            <w:shd w:val="clear" w:color="auto" w:fill="auto"/>
          </w:tcPr>
          <w:p w:rsidR="001717C2" w:rsidRPr="00CE68A6" w:rsidRDefault="001717C2" w:rsidP="00CE68A6">
            <w:pPr>
              <w:spacing w:after="0" w:line="240" w:lineRule="auto"/>
              <w:jc w:val="center"/>
              <w:rPr>
                <w:rFonts w:ascii="Times New Roman" w:hAnsi="Times New Roman" w:cs="Times New Roman"/>
                <w:sz w:val="24"/>
                <w:szCs w:val="24"/>
              </w:rPr>
            </w:pPr>
            <w:r w:rsidRPr="00CE68A6">
              <w:rPr>
                <w:rFonts w:ascii="Times New Roman" w:hAnsi="Times New Roman" w:cs="Times New Roman"/>
                <w:sz w:val="24"/>
                <w:szCs w:val="24"/>
              </w:rPr>
              <w:t>к квалификации</w:t>
            </w:r>
          </w:p>
          <w:p w:rsidR="001717C2" w:rsidRPr="00CE68A6" w:rsidRDefault="001717C2" w:rsidP="00CE68A6">
            <w:pPr>
              <w:widowControl w:val="0"/>
              <w:suppressAutoHyphens/>
              <w:spacing w:after="0" w:line="240" w:lineRule="auto"/>
              <w:rPr>
                <w:rFonts w:ascii="Times New Roman" w:hAnsi="Times New Roman" w:cs="Times New Roman"/>
                <w:sz w:val="24"/>
                <w:szCs w:val="24"/>
              </w:rPr>
            </w:pPr>
          </w:p>
        </w:tc>
        <w:tc>
          <w:tcPr>
            <w:tcW w:w="0" w:type="auto"/>
            <w:shd w:val="clear" w:color="auto" w:fill="auto"/>
          </w:tcPr>
          <w:p w:rsidR="001717C2" w:rsidRPr="00CE68A6" w:rsidRDefault="001717C2" w:rsidP="00CE68A6">
            <w:pPr>
              <w:widowControl w:val="0"/>
              <w:suppressAutoHyphens/>
              <w:spacing w:after="0" w:line="240" w:lineRule="auto"/>
              <w:jc w:val="center"/>
              <w:rPr>
                <w:rFonts w:ascii="Times New Roman" w:hAnsi="Times New Roman" w:cs="Times New Roman"/>
                <w:color w:val="000000"/>
                <w:sz w:val="24"/>
                <w:szCs w:val="24"/>
              </w:rPr>
            </w:pPr>
            <w:r w:rsidRPr="00CE68A6">
              <w:rPr>
                <w:rFonts w:ascii="Times New Roman" w:hAnsi="Times New Roman" w:cs="Times New Roman"/>
                <w:color w:val="000000"/>
                <w:spacing w:val="-2"/>
                <w:sz w:val="24"/>
                <w:szCs w:val="24"/>
              </w:rPr>
              <w:t>к минимальному стажу</w:t>
            </w:r>
            <w:r w:rsidRPr="00CE68A6">
              <w:rPr>
                <w:rFonts w:ascii="Times New Roman" w:hAnsi="Times New Roman" w:cs="Times New Roman"/>
                <w:color w:val="000000"/>
                <w:spacing w:val="1"/>
                <w:sz w:val="24"/>
                <w:szCs w:val="24"/>
              </w:rPr>
              <w:t xml:space="preserve"> муниципальной службы </w:t>
            </w:r>
            <w:r w:rsidRPr="00CE68A6">
              <w:rPr>
                <w:rFonts w:ascii="Times New Roman" w:hAnsi="Times New Roman" w:cs="Times New Roman"/>
                <w:color w:val="000000"/>
                <w:spacing w:val="-3"/>
                <w:sz w:val="24"/>
                <w:szCs w:val="24"/>
              </w:rPr>
              <w:t>(государственной службы) или стажу (опыту) ра</w:t>
            </w:r>
            <w:r w:rsidRPr="00CE68A6">
              <w:rPr>
                <w:rFonts w:ascii="Times New Roman" w:hAnsi="Times New Roman" w:cs="Times New Roman"/>
                <w:color w:val="000000"/>
                <w:spacing w:val="-2"/>
                <w:sz w:val="24"/>
                <w:szCs w:val="24"/>
              </w:rPr>
              <w:t>боты по специальности</w:t>
            </w:r>
          </w:p>
        </w:tc>
      </w:tr>
      <w:tr w:rsidR="008C2B0F" w:rsidRPr="00CE68A6" w:rsidTr="00AA3ED2">
        <w:trPr>
          <w:cantSplit/>
          <w:trHeight w:val="20"/>
        </w:trPr>
        <w:tc>
          <w:tcPr>
            <w:tcW w:w="0" w:type="auto"/>
            <w:gridSpan w:val="4"/>
            <w:shd w:val="clear" w:color="auto" w:fill="auto"/>
          </w:tcPr>
          <w:p w:rsidR="008C2B0F" w:rsidRPr="00CE68A6" w:rsidRDefault="008C2B0F" w:rsidP="00CE68A6">
            <w:pPr>
              <w:widowControl w:val="0"/>
              <w:suppressAutoHyphens/>
              <w:spacing w:after="0" w:line="240" w:lineRule="auto"/>
              <w:jc w:val="center"/>
              <w:rPr>
                <w:rFonts w:ascii="Times New Roman" w:hAnsi="Times New Roman" w:cs="Times New Roman"/>
                <w:color w:val="000000"/>
                <w:sz w:val="24"/>
                <w:szCs w:val="24"/>
              </w:rPr>
            </w:pPr>
            <w:r w:rsidRPr="00CE68A6">
              <w:rPr>
                <w:rFonts w:ascii="Times New Roman" w:hAnsi="Times New Roman" w:cs="Times New Roman"/>
                <w:b/>
                <w:sz w:val="24"/>
                <w:szCs w:val="24"/>
              </w:rPr>
              <w:t>Ведущие должности муниципальной службы</w:t>
            </w:r>
          </w:p>
        </w:tc>
      </w:tr>
      <w:tr w:rsidR="000129F1" w:rsidRPr="00CE68A6" w:rsidTr="001717C2">
        <w:trPr>
          <w:cantSplit/>
          <w:trHeight w:val="20"/>
        </w:trPr>
        <w:tc>
          <w:tcPr>
            <w:tcW w:w="1913" w:type="dxa"/>
            <w:vMerge w:val="restart"/>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sz w:val="24"/>
                <w:szCs w:val="24"/>
              </w:rPr>
            </w:pPr>
            <w:r w:rsidRPr="00CE68A6">
              <w:rPr>
                <w:rFonts w:ascii="Times New Roman" w:hAnsi="Times New Roman" w:cs="Times New Roman"/>
                <w:spacing w:val="-2"/>
                <w:sz w:val="24"/>
                <w:szCs w:val="24"/>
              </w:rPr>
              <w:t>Начальник общего отдела администрации Кавказского сельского поселения Кавказского района</w:t>
            </w:r>
          </w:p>
        </w:tc>
        <w:tc>
          <w:tcPr>
            <w:tcW w:w="5123" w:type="dxa"/>
            <w:gridSpan w:val="2"/>
            <w:shd w:val="clear" w:color="auto" w:fill="auto"/>
          </w:tcPr>
          <w:p w:rsidR="000129F1" w:rsidRPr="00CE68A6" w:rsidRDefault="000129F1" w:rsidP="00CE68A6">
            <w:pPr>
              <w:widowControl w:val="0"/>
              <w:suppressAutoHyphens/>
              <w:spacing w:after="0" w:line="240" w:lineRule="auto"/>
              <w:ind w:left="60"/>
              <w:jc w:val="center"/>
              <w:rPr>
                <w:rFonts w:ascii="Times New Roman" w:hAnsi="Times New Roman" w:cs="Times New Roman"/>
                <w:spacing w:val="1"/>
                <w:sz w:val="24"/>
                <w:szCs w:val="24"/>
              </w:rPr>
            </w:pPr>
            <w:r w:rsidRPr="00CE68A6">
              <w:rPr>
                <w:rFonts w:ascii="Times New Roman" w:hAnsi="Times New Roman" w:cs="Times New Roman"/>
                <w:spacing w:val="-1"/>
                <w:sz w:val="24"/>
                <w:szCs w:val="24"/>
              </w:rPr>
              <w:t>высшее профессиональное образование:</w:t>
            </w:r>
          </w:p>
        </w:tc>
        <w:tc>
          <w:tcPr>
            <w:tcW w:w="0" w:type="auto"/>
            <w:vMerge w:val="restart"/>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sz w:val="24"/>
                <w:szCs w:val="24"/>
              </w:rPr>
            </w:pPr>
            <w:r w:rsidRPr="00CE68A6">
              <w:rPr>
                <w:rFonts w:ascii="Times New Roman" w:hAnsi="Times New Roman" w:cs="Times New Roman"/>
                <w:color w:val="000000"/>
                <w:sz w:val="24"/>
                <w:szCs w:val="24"/>
              </w:rPr>
              <w:t>требования к стажу (опыту) работы по специальности не предъявляются</w:t>
            </w:r>
          </w:p>
        </w:tc>
      </w:tr>
      <w:tr w:rsidR="000129F1" w:rsidRPr="00CE68A6" w:rsidTr="001717C2">
        <w:trPr>
          <w:cantSplit/>
          <w:trHeight w:val="20"/>
        </w:trPr>
        <w:tc>
          <w:tcPr>
            <w:tcW w:w="1913" w:type="dxa"/>
            <w:vMerge/>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spacing w:val="-2"/>
                <w:sz w:val="24"/>
                <w:szCs w:val="24"/>
              </w:rPr>
            </w:pPr>
          </w:p>
        </w:tc>
        <w:tc>
          <w:tcPr>
            <w:tcW w:w="3217" w:type="dxa"/>
            <w:shd w:val="clear" w:color="auto" w:fill="auto"/>
          </w:tcPr>
          <w:p w:rsidR="000129F1" w:rsidRPr="00CE68A6" w:rsidRDefault="000129F1"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1). Гуманитарные и социальные науки:</w:t>
            </w:r>
          </w:p>
          <w:p w:rsidR="000129F1" w:rsidRPr="00CE68A6" w:rsidRDefault="000129F1" w:rsidP="00CE68A6">
            <w:pPr>
              <w:widowControl w:val="0"/>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z w:val="24"/>
                <w:szCs w:val="24"/>
              </w:rPr>
              <w:t>Юриспруденция</w:t>
            </w:r>
            <w:r w:rsidRPr="00CE68A6">
              <w:rPr>
                <w:rFonts w:ascii="Times New Roman" w:hAnsi="Times New Roman" w:cs="Times New Roman"/>
                <w:spacing w:val="-1"/>
                <w:sz w:val="24"/>
                <w:szCs w:val="24"/>
              </w:rPr>
              <w:t xml:space="preserve"> </w:t>
            </w:r>
          </w:p>
          <w:p w:rsidR="000129F1" w:rsidRPr="00CE68A6" w:rsidRDefault="000129F1" w:rsidP="00CE68A6">
            <w:pPr>
              <w:widowControl w:val="0"/>
              <w:suppressAutoHyphens/>
              <w:spacing w:after="0" w:line="240" w:lineRule="auto"/>
              <w:rPr>
                <w:rFonts w:ascii="Times New Roman" w:hAnsi="Times New Roman" w:cs="Times New Roman"/>
                <w:spacing w:val="-1"/>
                <w:sz w:val="24"/>
                <w:szCs w:val="24"/>
                <w:u w:val="single"/>
              </w:rPr>
            </w:pPr>
          </w:p>
        </w:tc>
        <w:tc>
          <w:tcPr>
            <w:tcW w:w="0" w:type="auto"/>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pacing w:val="-1"/>
                <w:sz w:val="24"/>
                <w:szCs w:val="24"/>
              </w:rPr>
              <w:t xml:space="preserve">Бакалавр юриспруденции </w:t>
            </w:r>
          </w:p>
          <w:p w:rsidR="000129F1" w:rsidRPr="00CE68A6" w:rsidRDefault="000129F1" w:rsidP="00CE68A6">
            <w:pPr>
              <w:widowControl w:val="0"/>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pacing w:val="-1"/>
                <w:sz w:val="24"/>
                <w:szCs w:val="24"/>
              </w:rPr>
              <w:t xml:space="preserve">Магистр юриспруденции </w:t>
            </w:r>
          </w:p>
          <w:p w:rsidR="000129F1" w:rsidRPr="00CE68A6" w:rsidRDefault="000129F1" w:rsidP="00CE68A6">
            <w:pPr>
              <w:widowControl w:val="0"/>
              <w:suppressAutoHyphens/>
              <w:spacing w:after="0" w:line="240" w:lineRule="auto"/>
              <w:rPr>
                <w:rFonts w:ascii="Times New Roman" w:hAnsi="Times New Roman" w:cs="Times New Roman"/>
                <w:spacing w:val="1"/>
                <w:sz w:val="24"/>
                <w:szCs w:val="24"/>
              </w:rPr>
            </w:pPr>
            <w:r w:rsidRPr="00CE68A6">
              <w:rPr>
                <w:rFonts w:ascii="Times New Roman" w:hAnsi="Times New Roman" w:cs="Times New Roman"/>
                <w:spacing w:val="-1"/>
                <w:sz w:val="24"/>
                <w:szCs w:val="24"/>
              </w:rPr>
              <w:t>Юрист</w:t>
            </w:r>
          </w:p>
        </w:tc>
        <w:tc>
          <w:tcPr>
            <w:tcW w:w="0" w:type="auto"/>
            <w:vMerge/>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color w:val="000000"/>
                <w:spacing w:val="1"/>
                <w:sz w:val="24"/>
                <w:szCs w:val="24"/>
              </w:rPr>
            </w:pPr>
          </w:p>
        </w:tc>
      </w:tr>
      <w:tr w:rsidR="000129F1" w:rsidRPr="00CE68A6" w:rsidTr="001717C2">
        <w:trPr>
          <w:cantSplit/>
          <w:trHeight w:val="20"/>
        </w:trPr>
        <w:tc>
          <w:tcPr>
            <w:tcW w:w="1913" w:type="dxa"/>
            <w:vMerge/>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spacing w:val="-2"/>
                <w:sz w:val="24"/>
                <w:szCs w:val="24"/>
              </w:rPr>
            </w:pPr>
          </w:p>
        </w:tc>
        <w:tc>
          <w:tcPr>
            <w:tcW w:w="3217" w:type="dxa"/>
            <w:shd w:val="clear" w:color="auto" w:fill="auto"/>
          </w:tcPr>
          <w:p w:rsidR="000129F1" w:rsidRPr="00CE68A6" w:rsidRDefault="000129F1"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 xml:space="preserve">2). Экономика и управление: </w:t>
            </w:r>
          </w:p>
        </w:tc>
        <w:tc>
          <w:tcPr>
            <w:tcW w:w="0" w:type="auto"/>
            <w:shd w:val="clear" w:color="auto" w:fill="auto"/>
          </w:tcPr>
          <w:p w:rsidR="000129F1" w:rsidRPr="00CE68A6" w:rsidRDefault="000129F1" w:rsidP="00CE68A6">
            <w:pPr>
              <w:widowControl w:val="0"/>
              <w:suppressAutoHyphens/>
              <w:spacing w:after="0" w:line="240" w:lineRule="auto"/>
              <w:rPr>
                <w:rFonts w:ascii="Times New Roman" w:hAnsi="Times New Roman" w:cs="Times New Roman"/>
                <w:sz w:val="24"/>
                <w:szCs w:val="24"/>
              </w:rPr>
            </w:pPr>
          </w:p>
        </w:tc>
        <w:tc>
          <w:tcPr>
            <w:tcW w:w="0" w:type="auto"/>
            <w:vMerge/>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color w:val="000000"/>
                <w:spacing w:val="1"/>
                <w:sz w:val="24"/>
                <w:szCs w:val="24"/>
              </w:rPr>
            </w:pPr>
          </w:p>
        </w:tc>
      </w:tr>
      <w:tr w:rsidR="000129F1" w:rsidRPr="00CE68A6" w:rsidTr="001717C2">
        <w:trPr>
          <w:cantSplit/>
          <w:trHeight w:val="20"/>
        </w:trPr>
        <w:tc>
          <w:tcPr>
            <w:tcW w:w="1913" w:type="dxa"/>
            <w:vMerge/>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spacing w:val="-2"/>
                <w:sz w:val="24"/>
                <w:szCs w:val="24"/>
              </w:rPr>
            </w:pPr>
          </w:p>
        </w:tc>
        <w:tc>
          <w:tcPr>
            <w:tcW w:w="3217" w:type="dxa"/>
            <w:shd w:val="clear" w:color="auto" w:fill="auto"/>
          </w:tcPr>
          <w:p w:rsidR="000129F1" w:rsidRPr="00CE68A6" w:rsidRDefault="000129F1"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Государственное и муниципальное управление</w:t>
            </w:r>
          </w:p>
        </w:tc>
        <w:tc>
          <w:tcPr>
            <w:tcW w:w="0" w:type="auto"/>
            <w:shd w:val="clear" w:color="auto" w:fill="auto"/>
          </w:tcPr>
          <w:p w:rsidR="000129F1" w:rsidRPr="00CE68A6" w:rsidRDefault="000129F1" w:rsidP="00CE68A6">
            <w:pPr>
              <w:widowControl w:val="0"/>
              <w:suppressAutoHyphens/>
              <w:spacing w:after="0" w:line="240" w:lineRule="auto"/>
              <w:rPr>
                <w:rFonts w:ascii="Times New Roman" w:hAnsi="Times New Roman" w:cs="Times New Roman"/>
                <w:sz w:val="24"/>
                <w:szCs w:val="24"/>
                <w:u w:val="single"/>
              </w:rPr>
            </w:pPr>
            <w:r w:rsidRPr="00CE68A6">
              <w:rPr>
                <w:rFonts w:ascii="Times New Roman" w:hAnsi="Times New Roman" w:cs="Times New Roman"/>
                <w:sz w:val="24"/>
                <w:szCs w:val="24"/>
              </w:rPr>
              <w:t>Менеджер</w:t>
            </w:r>
          </w:p>
        </w:tc>
        <w:tc>
          <w:tcPr>
            <w:tcW w:w="0" w:type="auto"/>
            <w:vMerge/>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color w:val="000000"/>
                <w:spacing w:val="1"/>
                <w:sz w:val="24"/>
                <w:szCs w:val="24"/>
              </w:rPr>
            </w:pPr>
          </w:p>
        </w:tc>
      </w:tr>
      <w:tr w:rsidR="000129F1" w:rsidRPr="00CE68A6" w:rsidTr="001717C2">
        <w:trPr>
          <w:cantSplit/>
          <w:trHeight w:val="20"/>
        </w:trPr>
        <w:tc>
          <w:tcPr>
            <w:tcW w:w="1913" w:type="dxa"/>
            <w:vMerge/>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spacing w:val="-2"/>
                <w:sz w:val="24"/>
                <w:szCs w:val="24"/>
              </w:rPr>
            </w:pPr>
          </w:p>
        </w:tc>
        <w:tc>
          <w:tcPr>
            <w:tcW w:w="3217" w:type="dxa"/>
            <w:shd w:val="clear" w:color="auto" w:fill="auto"/>
          </w:tcPr>
          <w:p w:rsidR="000129F1" w:rsidRPr="00CE68A6" w:rsidRDefault="000129F1"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Управление персоналом</w:t>
            </w:r>
          </w:p>
        </w:tc>
        <w:tc>
          <w:tcPr>
            <w:tcW w:w="0" w:type="auto"/>
            <w:shd w:val="clear" w:color="auto" w:fill="auto"/>
          </w:tcPr>
          <w:p w:rsidR="000129F1" w:rsidRPr="00CE68A6" w:rsidRDefault="000129F1"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 xml:space="preserve">Менеджер </w:t>
            </w:r>
          </w:p>
        </w:tc>
        <w:tc>
          <w:tcPr>
            <w:tcW w:w="0" w:type="auto"/>
            <w:vMerge/>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color w:val="000000"/>
                <w:spacing w:val="1"/>
                <w:sz w:val="24"/>
                <w:szCs w:val="24"/>
              </w:rPr>
            </w:pPr>
          </w:p>
        </w:tc>
      </w:tr>
      <w:tr w:rsidR="000129F1" w:rsidRPr="00CE68A6" w:rsidTr="001717C2">
        <w:trPr>
          <w:cantSplit/>
          <w:trHeight w:val="20"/>
        </w:trPr>
        <w:tc>
          <w:tcPr>
            <w:tcW w:w="1913" w:type="dxa"/>
            <w:vMerge/>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spacing w:val="-2"/>
                <w:sz w:val="24"/>
                <w:szCs w:val="24"/>
              </w:rPr>
            </w:pPr>
          </w:p>
        </w:tc>
        <w:tc>
          <w:tcPr>
            <w:tcW w:w="3217" w:type="dxa"/>
            <w:shd w:val="clear" w:color="auto" w:fill="auto"/>
          </w:tcPr>
          <w:p w:rsidR="000129F1" w:rsidRPr="00CE68A6" w:rsidRDefault="000129F1"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Менеджмент организации</w:t>
            </w:r>
          </w:p>
        </w:tc>
        <w:tc>
          <w:tcPr>
            <w:tcW w:w="0" w:type="auto"/>
            <w:shd w:val="clear" w:color="auto" w:fill="auto"/>
          </w:tcPr>
          <w:p w:rsidR="000129F1" w:rsidRPr="00CE68A6" w:rsidRDefault="000129F1"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Менеджер</w:t>
            </w:r>
          </w:p>
        </w:tc>
        <w:tc>
          <w:tcPr>
            <w:tcW w:w="0" w:type="auto"/>
            <w:vMerge/>
            <w:shd w:val="clear" w:color="auto" w:fill="auto"/>
          </w:tcPr>
          <w:p w:rsidR="000129F1" w:rsidRPr="00CE68A6" w:rsidRDefault="000129F1" w:rsidP="00CE68A6">
            <w:pPr>
              <w:widowControl w:val="0"/>
              <w:shd w:val="clear" w:color="auto" w:fill="FFFFFF"/>
              <w:suppressAutoHyphens/>
              <w:spacing w:after="0" w:line="240" w:lineRule="auto"/>
              <w:rPr>
                <w:rFonts w:ascii="Times New Roman" w:hAnsi="Times New Roman" w:cs="Times New Roman"/>
                <w:color w:val="000000"/>
                <w:spacing w:val="1"/>
                <w:sz w:val="24"/>
                <w:szCs w:val="24"/>
              </w:rPr>
            </w:pPr>
          </w:p>
        </w:tc>
      </w:tr>
      <w:tr w:rsidR="000129F1" w:rsidRPr="00CE68A6" w:rsidTr="001717C2">
        <w:trPr>
          <w:cantSplit/>
          <w:trHeight w:val="20"/>
        </w:trPr>
        <w:tc>
          <w:tcPr>
            <w:tcW w:w="1913" w:type="dxa"/>
            <w:vMerge/>
            <w:shd w:val="clear" w:color="auto" w:fill="auto"/>
          </w:tcPr>
          <w:p w:rsidR="000129F1" w:rsidRPr="00CE68A6" w:rsidRDefault="000129F1" w:rsidP="00CE68A6">
            <w:pPr>
              <w:widowControl w:val="0"/>
              <w:suppressAutoHyphens/>
              <w:spacing w:after="0" w:line="240" w:lineRule="auto"/>
              <w:jc w:val="both"/>
              <w:rPr>
                <w:rFonts w:ascii="Times New Roman" w:hAnsi="Times New Roman" w:cs="Times New Roman"/>
                <w:sz w:val="24"/>
                <w:szCs w:val="24"/>
              </w:rPr>
            </w:pPr>
          </w:p>
        </w:tc>
        <w:tc>
          <w:tcPr>
            <w:tcW w:w="5123" w:type="dxa"/>
            <w:gridSpan w:val="2"/>
            <w:shd w:val="clear" w:color="auto" w:fill="auto"/>
          </w:tcPr>
          <w:p w:rsidR="000129F1" w:rsidRPr="00CE68A6" w:rsidRDefault="000129F1" w:rsidP="00CE68A6">
            <w:pPr>
              <w:widowControl w:val="0"/>
              <w:suppressAutoHyphens/>
              <w:spacing w:after="0" w:line="240" w:lineRule="auto"/>
              <w:jc w:val="center"/>
              <w:rPr>
                <w:rFonts w:ascii="Times New Roman" w:hAnsi="Times New Roman" w:cs="Times New Roman"/>
                <w:spacing w:val="-1"/>
                <w:sz w:val="24"/>
                <w:szCs w:val="24"/>
              </w:rPr>
            </w:pPr>
            <w:r w:rsidRPr="00CE68A6">
              <w:rPr>
                <w:rFonts w:ascii="Times New Roman" w:hAnsi="Times New Roman" w:cs="Times New Roman"/>
                <w:spacing w:val="3"/>
                <w:sz w:val="24"/>
                <w:szCs w:val="24"/>
              </w:rPr>
              <w:t>либо наличие ученых степеней кандидата или доктора юридических наук</w:t>
            </w:r>
          </w:p>
        </w:tc>
        <w:tc>
          <w:tcPr>
            <w:tcW w:w="2818" w:type="dxa"/>
            <w:vMerge/>
            <w:shd w:val="clear" w:color="auto" w:fill="auto"/>
          </w:tcPr>
          <w:p w:rsidR="000129F1" w:rsidRPr="00CE68A6" w:rsidRDefault="000129F1" w:rsidP="00CE68A6">
            <w:pPr>
              <w:widowControl w:val="0"/>
              <w:suppressAutoHyphens/>
              <w:spacing w:after="0" w:line="240" w:lineRule="auto"/>
              <w:jc w:val="both"/>
              <w:rPr>
                <w:rFonts w:ascii="Times New Roman" w:hAnsi="Times New Roman" w:cs="Times New Roman"/>
                <w:color w:val="000000"/>
                <w:sz w:val="24"/>
                <w:szCs w:val="24"/>
              </w:rPr>
            </w:pPr>
          </w:p>
        </w:tc>
      </w:tr>
    </w:tbl>
    <w:p w:rsidR="008C2B0F" w:rsidRPr="00CE68A6" w:rsidRDefault="008C2B0F" w:rsidP="00CE68A6">
      <w:pPr>
        <w:autoSpaceDE w:val="0"/>
        <w:spacing w:after="0" w:line="240" w:lineRule="auto"/>
        <w:ind w:firstLine="708"/>
        <w:jc w:val="both"/>
        <w:rPr>
          <w:rFonts w:ascii="Times New Roman" w:hAnsi="Times New Roman" w:cs="Times New Roman"/>
          <w:sz w:val="24"/>
          <w:szCs w:val="24"/>
        </w:rPr>
      </w:pPr>
    </w:p>
    <w:p w:rsidR="008C2B0F" w:rsidRPr="00CE68A6" w:rsidRDefault="00B1058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3.3. </w:t>
      </w:r>
      <w:r w:rsidR="008C2B0F" w:rsidRPr="00CE68A6">
        <w:rPr>
          <w:rFonts w:ascii="Times New Roman" w:hAnsi="Times New Roman" w:cs="Times New Roman"/>
          <w:sz w:val="24"/>
          <w:szCs w:val="24"/>
        </w:rPr>
        <w:t>Начальник финансового отдела должен обладать следующими базовыми знаниями:</w:t>
      </w:r>
    </w:p>
    <w:p w:rsidR="008C2B0F" w:rsidRPr="00CE68A6" w:rsidRDefault="008C2B0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1) знанием государственного языка Российской Федерации (русского языка);</w:t>
      </w:r>
    </w:p>
    <w:p w:rsidR="008C2B0F" w:rsidRPr="00CE68A6" w:rsidRDefault="008C2B0F" w:rsidP="00CE68A6">
      <w:pPr>
        <w:pStyle w:val="a4"/>
        <w:widowControl/>
        <w:ind w:left="0" w:firstLine="709"/>
        <w:jc w:val="both"/>
        <w:rPr>
          <w:color w:val="000000"/>
          <w:sz w:val="24"/>
          <w:szCs w:val="24"/>
        </w:rPr>
      </w:pPr>
      <w:r w:rsidRPr="00CE68A6">
        <w:rPr>
          <w:sz w:val="24"/>
          <w:szCs w:val="24"/>
        </w:rPr>
        <w:t xml:space="preserve">2) правовыми знаниями основ: </w:t>
      </w:r>
    </w:p>
    <w:p w:rsidR="008C2B0F" w:rsidRPr="00CE68A6" w:rsidRDefault="008C2B0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а) Конституции Российской Федерации;</w:t>
      </w:r>
    </w:p>
    <w:p w:rsidR="008C2B0F" w:rsidRPr="00CE68A6" w:rsidRDefault="008C2B0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б) Федерального закона от 6 октября 2003 года № 131-ФЗ «Об общих принципах организации местного самоуправления в Российской Федерации»;</w:t>
      </w:r>
    </w:p>
    <w:p w:rsidR="008C2B0F" w:rsidRPr="00CE68A6" w:rsidRDefault="008C2B0F" w:rsidP="00CE68A6">
      <w:pPr>
        <w:spacing w:after="0" w:line="240" w:lineRule="auto"/>
        <w:ind w:firstLine="709"/>
        <w:jc w:val="both"/>
        <w:rPr>
          <w:rFonts w:ascii="Times New Roman" w:hAnsi="Times New Roman" w:cs="Times New Roman"/>
          <w:sz w:val="24"/>
          <w:szCs w:val="24"/>
        </w:rPr>
      </w:pPr>
      <w:r w:rsidRPr="00CE68A6">
        <w:rPr>
          <w:rFonts w:ascii="Times New Roman" w:hAnsi="Times New Roman" w:cs="Times New Roman"/>
          <w:sz w:val="24"/>
          <w:szCs w:val="24"/>
        </w:rPr>
        <w:t>в) Федерального закона от 2 марта 2007 года № 25-ФЗ «О муниципальной службе в Российской Федерации»;</w:t>
      </w:r>
    </w:p>
    <w:p w:rsidR="008C2B0F" w:rsidRPr="00CE68A6" w:rsidRDefault="008C2B0F" w:rsidP="00CE68A6">
      <w:pPr>
        <w:spacing w:after="0" w:line="240" w:lineRule="auto"/>
        <w:ind w:firstLine="709"/>
        <w:jc w:val="both"/>
        <w:rPr>
          <w:rFonts w:ascii="Times New Roman" w:hAnsi="Times New Roman" w:cs="Times New Roman"/>
          <w:color w:val="000000"/>
          <w:sz w:val="24"/>
          <w:szCs w:val="24"/>
        </w:rPr>
      </w:pPr>
      <w:r w:rsidRPr="00CE68A6">
        <w:rPr>
          <w:rFonts w:ascii="Times New Roman" w:hAnsi="Times New Roman" w:cs="Times New Roman"/>
          <w:sz w:val="24"/>
          <w:szCs w:val="24"/>
        </w:rPr>
        <w:t xml:space="preserve">г) </w:t>
      </w:r>
      <w:r w:rsidRPr="00CE68A6">
        <w:rPr>
          <w:rFonts w:ascii="Times New Roman" w:hAnsi="Times New Roman" w:cs="Times New Roman"/>
          <w:color w:val="000000"/>
          <w:sz w:val="24"/>
          <w:szCs w:val="24"/>
        </w:rPr>
        <w:t>законодательства о противодействии коррупции;</w:t>
      </w:r>
    </w:p>
    <w:p w:rsidR="008C2B0F" w:rsidRPr="00CE68A6" w:rsidRDefault="008C2B0F" w:rsidP="00CE68A6">
      <w:pPr>
        <w:pStyle w:val="a4"/>
        <w:widowControl/>
        <w:tabs>
          <w:tab w:val="left" w:pos="426"/>
          <w:tab w:val="left" w:pos="567"/>
          <w:tab w:val="left" w:pos="1418"/>
        </w:tabs>
        <w:ind w:left="709"/>
        <w:jc w:val="both"/>
        <w:rPr>
          <w:sz w:val="24"/>
          <w:szCs w:val="24"/>
        </w:rPr>
      </w:pPr>
      <w:r w:rsidRPr="00CE68A6">
        <w:rPr>
          <w:sz w:val="24"/>
          <w:szCs w:val="24"/>
        </w:rPr>
        <w:t xml:space="preserve">д) бюджетное законодательство. </w:t>
      </w:r>
    </w:p>
    <w:p w:rsidR="008C2B0F" w:rsidRPr="00CE68A6" w:rsidRDefault="008C2B0F" w:rsidP="00CE68A6">
      <w:pPr>
        <w:pStyle w:val="a4"/>
        <w:widowControl/>
        <w:ind w:left="0" w:firstLine="720"/>
        <w:jc w:val="both"/>
        <w:rPr>
          <w:sz w:val="24"/>
          <w:szCs w:val="24"/>
        </w:rPr>
      </w:pPr>
      <w:r w:rsidRPr="00CE68A6">
        <w:rPr>
          <w:sz w:val="24"/>
          <w:szCs w:val="24"/>
        </w:rPr>
        <w:t xml:space="preserve">3.3.1. Начальник финансового отдела должен обладать следующими базовыми умениями: </w:t>
      </w:r>
    </w:p>
    <w:p w:rsidR="008C2B0F" w:rsidRPr="00CE68A6" w:rsidRDefault="008C2B0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работать на компьютере, в том числе в сети «Интернет»;</w:t>
      </w:r>
    </w:p>
    <w:p w:rsidR="008C2B0F" w:rsidRPr="00CE68A6" w:rsidRDefault="008C2B0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 xml:space="preserve">работать в информационно-правовых системах; </w:t>
      </w:r>
    </w:p>
    <w:p w:rsidR="008C2B0F" w:rsidRPr="00CE68A6" w:rsidRDefault="008C2B0F" w:rsidP="00CE68A6">
      <w:pPr>
        <w:spacing w:after="0" w:line="240" w:lineRule="auto"/>
        <w:ind w:firstLine="709"/>
        <w:rPr>
          <w:rFonts w:ascii="Times New Roman" w:eastAsia="Calibri" w:hAnsi="Times New Roman" w:cs="Times New Roman"/>
          <w:sz w:val="24"/>
          <w:szCs w:val="24"/>
        </w:rPr>
      </w:pPr>
      <w:r w:rsidRPr="00CE68A6">
        <w:rPr>
          <w:rFonts w:ascii="Times New Roman" w:eastAsia="Calibri" w:hAnsi="Times New Roman" w:cs="Times New Roman"/>
          <w:sz w:val="24"/>
          <w:szCs w:val="24"/>
        </w:rPr>
        <w:t>руководить подчиненными, эффективно планировать работу и ее выполнение;</w:t>
      </w:r>
    </w:p>
    <w:p w:rsidR="008C2B0F" w:rsidRPr="00CE68A6" w:rsidRDefault="008C2B0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планировать и рационально использовать рабочее время;</w:t>
      </w:r>
    </w:p>
    <w:p w:rsidR="008C2B0F" w:rsidRPr="00CE68A6" w:rsidRDefault="008C2B0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достигать результата;</w:t>
      </w:r>
    </w:p>
    <w:p w:rsidR="008C2B0F" w:rsidRPr="00CE68A6" w:rsidRDefault="008C2B0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коммуникативными умениями;</w:t>
      </w:r>
    </w:p>
    <w:p w:rsidR="008C2B0F" w:rsidRPr="00CE68A6" w:rsidRDefault="008C2B0F" w:rsidP="00CE68A6">
      <w:pPr>
        <w:spacing w:after="0" w:line="240" w:lineRule="auto"/>
        <w:ind w:firstLine="709"/>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совершенствовать свой профессиональный уровень;</w:t>
      </w:r>
    </w:p>
    <w:p w:rsidR="008C2B0F" w:rsidRPr="00CE68A6" w:rsidRDefault="008C2B0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эффективно планировать работу и контролировать ее выполнение;</w:t>
      </w:r>
    </w:p>
    <w:p w:rsidR="008C2B0F" w:rsidRPr="00CE68A6" w:rsidRDefault="008C2B0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оперативно принимать и реализовывать управленческие решения;</w:t>
      </w:r>
    </w:p>
    <w:p w:rsidR="008C2B0F" w:rsidRPr="00CE68A6" w:rsidRDefault="008C2B0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lastRenderedPageBreak/>
        <w:t>вести деловые переговоры с представителями органов, органов местного самоуправления, организаций;</w:t>
      </w:r>
    </w:p>
    <w:p w:rsidR="008C2B0F" w:rsidRPr="00CE68A6" w:rsidRDefault="008C2B0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соблюдать этику делового общения;</w:t>
      </w:r>
    </w:p>
    <w:p w:rsidR="008C2B0F" w:rsidRPr="00CE68A6" w:rsidRDefault="008C2B0F" w:rsidP="00CE68A6">
      <w:pPr>
        <w:spacing w:after="0" w:line="240" w:lineRule="auto"/>
        <w:ind w:firstLine="709"/>
        <w:contextualSpacing/>
        <w:jc w:val="both"/>
        <w:rPr>
          <w:rFonts w:ascii="Times New Roman" w:eastAsia="Calibri" w:hAnsi="Times New Roman" w:cs="Times New Roman"/>
          <w:sz w:val="24"/>
          <w:szCs w:val="24"/>
        </w:rPr>
      </w:pPr>
      <w:r w:rsidRPr="00CE68A6">
        <w:rPr>
          <w:rFonts w:ascii="Times New Roman" w:eastAsia="Calibri" w:hAnsi="Times New Roman" w:cs="Times New Roman"/>
          <w:sz w:val="24"/>
          <w:szCs w:val="24"/>
        </w:rPr>
        <w:t>в области информационно-коммуникационных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959"/>
        <w:gridCol w:w="1772"/>
        <w:gridCol w:w="2888"/>
      </w:tblGrid>
      <w:tr w:rsidR="001717C2" w:rsidRPr="00CE68A6" w:rsidTr="001717C2">
        <w:trPr>
          <w:cantSplit/>
          <w:trHeight w:val="20"/>
          <w:tblHeader/>
        </w:trPr>
        <w:tc>
          <w:tcPr>
            <w:tcW w:w="2235" w:type="dxa"/>
            <w:vMerge w:val="restart"/>
            <w:shd w:val="clear" w:color="auto" w:fill="auto"/>
            <w:vAlign w:val="center"/>
          </w:tcPr>
          <w:p w:rsidR="001717C2" w:rsidRPr="00CE68A6" w:rsidRDefault="001717C2" w:rsidP="00CE68A6">
            <w:pPr>
              <w:widowControl w:val="0"/>
              <w:suppressAutoHyphens/>
              <w:spacing w:after="0" w:line="240" w:lineRule="auto"/>
              <w:jc w:val="center"/>
              <w:rPr>
                <w:rFonts w:ascii="Times New Roman" w:hAnsi="Times New Roman" w:cs="Times New Roman"/>
                <w:spacing w:val="-2"/>
                <w:sz w:val="24"/>
                <w:szCs w:val="24"/>
              </w:rPr>
            </w:pPr>
            <w:r w:rsidRPr="00CE68A6">
              <w:rPr>
                <w:rFonts w:ascii="Times New Roman" w:hAnsi="Times New Roman" w:cs="Times New Roman"/>
                <w:spacing w:val="-2"/>
                <w:sz w:val="24"/>
                <w:szCs w:val="24"/>
              </w:rPr>
              <w:t>Наименование должности</w:t>
            </w:r>
          </w:p>
          <w:p w:rsidR="001717C2" w:rsidRPr="00CE68A6" w:rsidRDefault="001717C2" w:rsidP="00CE68A6">
            <w:pPr>
              <w:widowControl w:val="0"/>
              <w:suppressAutoHyphens/>
              <w:spacing w:after="0" w:line="240" w:lineRule="auto"/>
              <w:jc w:val="center"/>
              <w:rPr>
                <w:rFonts w:ascii="Times New Roman" w:hAnsi="Times New Roman" w:cs="Times New Roman"/>
                <w:sz w:val="24"/>
                <w:szCs w:val="24"/>
              </w:rPr>
            </w:pPr>
          </w:p>
        </w:tc>
        <w:tc>
          <w:tcPr>
            <w:tcW w:w="7619" w:type="dxa"/>
            <w:gridSpan w:val="3"/>
            <w:shd w:val="clear" w:color="auto" w:fill="auto"/>
          </w:tcPr>
          <w:p w:rsidR="001717C2" w:rsidRPr="00CE68A6" w:rsidRDefault="001717C2" w:rsidP="00CE68A6">
            <w:pPr>
              <w:widowControl w:val="0"/>
              <w:suppressAutoHyphens/>
              <w:spacing w:after="0" w:line="240" w:lineRule="auto"/>
              <w:jc w:val="center"/>
              <w:rPr>
                <w:rFonts w:ascii="Times New Roman" w:hAnsi="Times New Roman" w:cs="Times New Roman"/>
                <w:sz w:val="24"/>
                <w:szCs w:val="24"/>
              </w:rPr>
            </w:pPr>
            <w:r w:rsidRPr="00CE68A6">
              <w:rPr>
                <w:rFonts w:ascii="Times New Roman" w:hAnsi="Times New Roman" w:cs="Times New Roman"/>
                <w:spacing w:val="-2"/>
                <w:sz w:val="24"/>
                <w:szCs w:val="24"/>
              </w:rPr>
              <w:t>Квалификационные требования</w:t>
            </w:r>
          </w:p>
        </w:tc>
      </w:tr>
      <w:tr w:rsidR="001717C2" w:rsidRPr="00CE68A6" w:rsidTr="001717C2">
        <w:trPr>
          <w:cantSplit/>
          <w:trHeight w:val="943"/>
          <w:tblHeader/>
        </w:trPr>
        <w:tc>
          <w:tcPr>
            <w:tcW w:w="2235" w:type="dxa"/>
            <w:vMerge/>
            <w:shd w:val="clear" w:color="auto" w:fill="auto"/>
          </w:tcPr>
          <w:p w:rsidR="001717C2" w:rsidRPr="00CE68A6" w:rsidRDefault="001717C2" w:rsidP="00CE68A6">
            <w:pPr>
              <w:widowControl w:val="0"/>
              <w:suppressAutoHyphens/>
              <w:spacing w:after="0" w:line="240" w:lineRule="auto"/>
              <w:rPr>
                <w:rFonts w:ascii="Times New Roman" w:hAnsi="Times New Roman" w:cs="Times New Roman"/>
                <w:sz w:val="24"/>
                <w:szCs w:val="24"/>
              </w:rPr>
            </w:pPr>
          </w:p>
        </w:tc>
        <w:tc>
          <w:tcPr>
            <w:tcW w:w="2959" w:type="dxa"/>
            <w:shd w:val="clear" w:color="auto" w:fill="auto"/>
          </w:tcPr>
          <w:p w:rsidR="001717C2" w:rsidRPr="00CE68A6" w:rsidRDefault="001717C2" w:rsidP="00CE68A6">
            <w:pPr>
              <w:widowControl w:val="0"/>
              <w:suppressAutoHyphens/>
              <w:spacing w:after="0" w:line="240" w:lineRule="auto"/>
              <w:jc w:val="center"/>
              <w:rPr>
                <w:rFonts w:ascii="Times New Roman" w:hAnsi="Times New Roman" w:cs="Times New Roman"/>
                <w:sz w:val="24"/>
                <w:szCs w:val="24"/>
              </w:rPr>
            </w:pPr>
            <w:r w:rsidRPr="00CE68A6">
              <w:rPr>
                <w:rFonts w:ascii="Times New Roman" w:hAnsi="Times New Roman" w:cs="Times New Roman"/>
                <w:spacing w:val="-2"/>
                <w:sz w:val="24"/>
                <w:szCs w:val="24"/>
              </w:rPr>
              <w:t>к направлению подготовки и специальности</w:t>
            </w:r>
          </w:p>
        </w:tc>
        <w:tc>
          <w:tcPr>
            <w:tcW w:w="0" w:type="auto"/>
            <w:shd w:val="clear" w:color="auto" w:fill="auto"/>
          </w:tcPr>
          <w:p w:rsidR="001717C2" w:rsidRPr="00CE68A6" w:rsidRDefault="001717C2" w:rsidP="00CE68A6">
            <w:pPr>
              <w:spacing w:after="0" w:line="240" w:lineRule="auto"/>
              <w:jc w:val="center"/>
              <w:rPr>
                <w:rFonts w:ascii="Times New Roman" w:hAnsi="Times New Roman" w:cs="Times New Roman"/>
                <w:sz w:val="24"/>
                <w:szCs w:val="24"/>
              </w:rPr>
            </w:pPr>
            <w:r w:rsidRPr="00CE68A6">
              <w:rPr>
                <w:rFonts w:ascii="Times New Roman" w:hAnsi="Times New Roman" w:cs="Times New Roman"/>
                <w:sz w:val="24"/>
                <w:szCs w:val="24"/>
              </w:rPr>
              <w:t>к квалификации</w:t>
            </w:r>
          </w:p>
          <w:p w:rsidR="001717C2" w:rsidRPr="00CE68A6" w:rsidRDefault="001717C2" w:rsidP="00CE68A6">
            <w:pPr>
              <w:widowControl w:val="0"/>
              <w:suppressAutoHyphens/>
              <w:spacing w:after="0" w:line="240" w:lineRule="auto"/>
              <w:rPr>
                <w:rFonts w:ascii="Times New Roman" w:hAnsi="Times New Roman" w:cs="Times New Roman"/>
                <w:sz w:val="24"/>
                <w:szCs w:val="24"/>
              </w:rPr>
            </w:pPr>
          </w:p>
        </w:tc>
        <w:tc>
          <w:tcPr>
            <w:tcW w:w="0" w:type="auto"/>
            <w:shd w:val="clear" w:color="auto" w:fill="auto"/>
          </w:tcPr>
          <w:p w:rsidR="001717C2" w:rsidRPr="00CE68A6" w:rsidRDefault="001717C2" w:rsidP="00CE68A6">
            <w:pPr>
              <w:widowControl w:val="0"/>
              <w:suppressAutoHyphens/>
              <w:spacing w:after="0" w:line="240" w:lineRule="auto"/>
              <w:jc w:val="center"/>
              <w:rPr>
                <w:rFonts w:ascii="Times New Roman" w:hAnsi="Times New Roman" w:cs="Times New Roman"/>
                <w:color w:val="000000"/>
                <w:sz w:val="24"/>
                <w:szCs w:val="24"/>
              </w:rPr>
            </w:pPr>
            <w:r w:rsidRPr="00CE68A6">
              <w:rPr>
                <w:rFonts w:ascii="Times New Roman" w:hAnsi="Times New Roman" w:cs="Times New Roman"/>
                <w:color w:val="000000"/>
                <w:spacing w:val="-2"/>
                <w:sz w:val="24"/>
                <w:szCs w:val="24"/>
              </w:rPr>
              <w:t>к минимальному стажу</w:t>
            </w:r>
            <w:r w:rsidRPr="00CE68A6">
              <w:rPr>
                <w:rFonts w:ascii="Times New Roman" w:hAnsi="Times New Roman" w:cs="Times New Roman"/>
                <w:color w:val="000000"/>
                <w:spacing w:val="1"/>
                <w:sz w:val="24"/>
                <w:szCs w:val="24"/>
              </w:rPr>
              <w:t xml:space="preserve"> муниципальной службы </w:t>
            </w:r>
            <w:r w:rsidRPr="00CE68A6">
              <w:rPr>
                <w:rFonts w:ascii="Times New Roman" w:hAnsi="Times New Roman" w:cs="Times New Roman"/>
                <w:color w:val="000000"/>
                <w:spacing w:val="-3"/>
                <w:sz w:val="24"/>
                <w:szCs w:val="24"/>
              </w:rPr>
              <w:t>(государственной службы) или стажу (опыту) ра</w:t>
            </w:r>
            <w:r w:rsidRPr="00CE68A6">
              <w:rPr>
                <w:rFonts w:ascii="Times New Roman" w:hAnsi="Times New Roman" w:cs="Times New Roman"/>
                <w:color w:val="000000"/>
                <w:spacing w:val="-2"/>
                <w:sz w:val="24"/>
                <w:szCs w:val="24"/>
              </w:rPr>
              <w:t>боты по специальности</w:t>
            </w:r>
          </w:p>
        </w:tc>
      </w:tr>
      <w:tr w:rsidR="008C2B0F" w:rsidRPr="00CE68A6" w:rsidTr="00166C0B">
        <w:trPr>
          <w:cantSplit/>
          <w:trHeight w:val="20"/>
        </w:trPr>
        <w:tc>
          <w:tcPr>
            <w:tcW w:w="9854" w:type="dxa"/>
            <w:gridSpan w:val="4"/>
            <w:tcBorders>
              <w:top w:val="single" w:sz="4" w:space="0" w:color="auto"/>
              <w:left w:val="single" w:sz="4" w:space="0" w:color="auto"/>
              <w:bottom w:val="single" w:sz="4" w:space="0" w:color="auto"/>
              <w:right w:val="single" w:sz="4" w:space="0" w:color="auto"/>
            </w:tcBorders>
            <w:shd w:val="clear" w:color="auto" w:fill="auto"/>
          </w:tcPr>
          <w:p w:rsidR="008C2B0F" w:rsidRPr="00CE68A6" w:rsidRDefault="008C2B0F" w:rsidP="00CE68A6">
            <w:pPr>
              <w:widowControl w:val="0"/>
              <w:shd w:val="clear" w:color="auto" w:fill="FFFFFF"/>
              <w:suppressAutoHyphens/>
              <w:spacing w:after="0" w:line="240" w:lineRule="auto"/>
              <w:jc w:val="center"/>
              <w:rPr>
                <w:rFonts w:ascii="Times New Roman" w:hAnsi="Times New Roman" w:cs="Times New Roman"/>
                <w:b/>
                <w:color w:val="000000"/>
                <w:sz w:val="24"/>
                <w:szCs w:val="24"/>
              </w:rPr>
            </w:pPr>
            <w:r w:rsidRPr="00CE68A6">
              <w:rPr>
                <w:rFonts w:ascii="Times New Roman" w:hAnsi="Times New Roman" w:cs="Times New Roman"/>
                <w:b/>
                <w:sz w:val="24"/>
                <w:szCs w:val="24"/>
              </w:rPr>
              <w:t>Ведущие должности муниципальной службы</w:t>
            </w:r>
          </w:p>
        </w:tc>
      </w:tr>
      <w:tr w:rsidR="00B1058F" w:rsidRPr="00CE68A6" w:rsidTr="001717C2">
        <w:trPr>
          <w:cantSplit/>
          <w:trHeight w:val="20"/>
        </w:trPr>
        <w:tc>
          <w:tcPr>
            <w:tcW w:w="2235" w:type="dxa"/>
            <w:vMerge w:val="restart"/>
            <w:shd w:val="clear" w:color="auto" w:fill="auto"/>
          </w:tcPr>
          <w:p w:rsidR="00B1058F" w:rsidRPr="00CE68A6" w:rsidRDefault="00B1058F" w:rsidP="00CE68A6">
            <w:pPr>
              <w:widowControl w:val="0"/>
              <w:shd w:val="clear" w:color="auto" w:fill="FFFFFF"/>
              <w:suppressAutoHyphens/>
              <w:spacing w:after="0" w:line="240" w:lineRule="auto"/>
              <w:rPr>
                <w:rFonts w:ascii="Times New Roman" w:hAnsi="Times New Roman" w:cs="Times New Roman"/>
                <w:sz w:val="24"/>
                <w:szCs w:val="24"/>
              </w:rPr>
            </w:pPr>
            <w:r w:rsidRPr="00CE68A6">
              <w:rPr>
                <w:rFonts w:ascii="Times New Roman" w:hAnsi="Times New Roman" w:cs="Times New Roman"/>
                <w:spacing w:val="-2"/>
                <w:sz w:val="24"/>
                <w:szCs w:val="24"/>
              </w:rPr>
              <w:t>Начальник финансового отдела администрации Кавказского сельского поселения Кавказского района</w:t>
            </w:r>
          </w:p>
        </w:tc>
        <w:tc>
          <w:tcPr>
            <w:tcW w:w="4731" w:type="dxa"/>
            <w:gridSpan w:val="2"/>
            <w:shd w:val="clear" w:color="auto" w:fill="auto"/>
          </w:tcPr>
          <w:p w:rsidR="00B1058F" w:rsidRPr="00CE68A6" w:rsidRDefault="00B1058F" w:rsidP="00CE68A6">
            <w:pPr>
              <w:widowControl w:val="0"/>
              <w:suppressAutoHyphens/>
              <w:spacing w:after="0" w:line="240" w:lineRule="auto"/>
              <w:jc w:val="center"/>
              <w:rPr>
                <w:rFonts w:ascii="Times New Roman" w:hAnsi="Times New Roman" w:cs="Times New Roman"/>
                <w:sz w:val="24"/>
                <w:szCs w:val="24"/>
              </w:rPr>
            </w:pPr>
            <w:r w:rsidRPr="00CE68A6">
              <w:rPr>
                <w:rFonts w:ascii="Times New Roman" w:hAnsi="Times New Roman" w:cs="Times New Roman"/>
                <w:sz w:val="24"/>
                <w:szCs w:val="24"/>
              </w:rPr>
              <w:t>высшее профессиональное образование:</w:t>
            </w:r>
          </w:p>
        </w:tc>
        <w:tc>
          <w:tcPr>
            <w:tcW w:w="2888" w:type="dxa"/>
            <w:vMerge w:val="restart"/>
            <w:shd w:val="clear" w:color="auto" w:fill="auto"/>
          </w:tcPr>
          <w:p w:rsidR="00B1058F" w:rsidRPr="00CE68A6" w:rsidRDefault="00B1058F" w:rsidP="00CE68A6">
            <w:pPr>
              <w:widowControl w:val="0"/>
              <w:shd w:val="clear" w:color="auto" w:fill="FFFFFF"/>
              <w:suppressAutoHyphens/>
              <w:spacing w:after="0" w:line="240" w:lineRule="auto"/>
              <w:rPr>
                <w:rFonts w:ascii="Times New Roman" w:hAnsi="Times New Roman" w:cs="Times New Roman"/>
                <w:sz w:val="24"/>
                <w:szCs w:val="24"/>
              </w:rPr>
            </w:pPr>
            <w:r w:rsidRPr="00CE68A6">
              <w:rPr>
                <w:rFonts w:ascii="Times New Roman" w:hAnsi="Times New Roman" w:cs="Times New Roman"/>
                <w:color w:val="000000"/>
                <w:sz w:val="24"/>
                <w:szCs w:val="24"/>
              </w:rPr>
              <w:t xml:space="preserve">требования к стажу (опыту) работы по специальности не предъявляются </w:t>
            </w:r>
          </w:p>
        </w:tc>
      </w:tr>
      <w:tr w:rsidR="00B1058F" w:rsidRPr="00CE68A6" w:rsidTr="001717C2">
        <w:trPr>
          <w:cantSplit/>
          <w:trHeight w:val="20"/>
        </w:trPr>
        <w:tc>
          <w:tcPr>
            <w:tcW w:w="2235" w:type="dxa"/>
            <w:vMerge/>
            <w:shd w:val="clear" w:color="auto" w:fill="auto"/>
          </w:tcPr>
          <w:p w:rsidR="00B1058F" w:rsidRPr="00CE68A6" w:rsidRDefault="00B1058F" w:rsidP="00CE68A6">
            <w:pPr>
              <w:widowControl w:val="0"/>
              <w:shd w:val="clear" w:color="auto" w:fill="FFFFFF"/>
              <w:suppressAutoHyphens/>
              <w:spacing w:after="0" w:line="240" w:lineRule="auto"/>
              <w:rPr>
                <w:rFonts w:ascii="Times New Roman" w:hAnsi="Times New Roman" w:cs="Times New Roman"/>
                <w:sz w:val="24"/>
                <w:szCs w:val="24"/>
              </w:rPr>
            </w:pPr>
          </w:p>
        </w:tc>
        <w:tc>
          <w:tcPr>
            <w:tcW w:w="2959" w:type="dxa"/>
            <w:shd w:val="clear" w:color="auto" w:fill="auto"/>
          </w:tcPr>
          <w:p w:rsidR="00B1058F" w:rsidRPr="00CE68A6" w:rsidRDefault="00B1058F" w:rsidP="00CE68A6">
            <w:pPr>
              <w:widowControl w:val="0"/>
              <w:suppressAutoHyphens/>
              <w:autoSpaceDE w:val="0"/>
              <w:autoSpaceDN w:val="0"/>
              <w:adjustRightInd w:val="0"/>
              <w:spacing w:after="0" w:line="240" w:lineRule="auto"/>
              <w:rPr>
                <w:rFonts w:ascii="Times New Roman" w:hAnsi="Times New Roman" w:cs="Times New Roman"/>
                <w:sz w:val="24"/>
                <w:szCs w:val="24"/>
                <w:u w:val="single"/>
              </w:rPr>
            </w:pPr>
            <w:r w:rsidRPr="00CE68A6">
              <w:rPr>
                <w:rFonts w:ascii="Times New Roman" w:hAnsi="Times New Roman" w:cs="Times New Roman"/>
                <w:spacing w:val="-3"/>
                <w:sz w:val="24"/>
                <w:szCs w:val="24"/>
              </w:rPr>
              <w:t>1). Экономика и управление:</w:t>
            </w:r>
          </w:p>
        </w:tc>
        <w:tc>
          <w:tcPr>
            <w:tcW w:w="1772" w:type="dxa"/>
            <w:shd w:val="clear" w:color="auto" w:fill="auto"/>
          </w:tcPr>
          <w:p w:rsidR="00B1058F" w:rsidRPr="00CE68A6" w:rsidRDefault="00B1058F" w:rsidP="00CE68A6">
            <w:pPr>
              <w:widowControl w:val="0"/>
              <w:suppressAutoHyphens/>
              <w:spacing w:after="0" w:line="240" w:lineRule="auto"/>
              <w:rPr>
                <w:rFonts w:ascii="Times New Roman" w:hAnsi="Times New Roman" w:cs="Times New Roman"/>
                <w:sz w:val="24"/>
                <w:szCs w:val="24"/>
              </w:rPr>
            </w:pPr>
          </w:p>
        </w:tc>
        <w:tc>
          <w:tcPr>
            <w:tcW w:w="2888" w:type="dxa"/>
            <w:vMerge/>
            <w:shd w:val="clear" w:color="auto" w:fill="auto"/>
          </w:tcPr>
          <w:p w:rsidR="00B1058F" w:rsidRPr="00CE68A6" w:rsidRDefault="00B1058F" w:rsidP="00CE68A6">
            <w:pPr>
              <w:widowControl w:val="0"/>
              <w:shd w:val="clear" w:color="auto" w:fill="FFFFFF"/>
              <w:suppressAutoHyphens/>
              <w:spacing w:after="0" w:line="240" w:lineRule="auto"/>
              <w:rPr>
                <w:rFonts w:ascii="Times New Roman" w:hAnsi="Times New Roman" w:cs="Times New Roman"/>
                <w:color w:val="000000"/>
                <w:spacing w:val="1"/>
                <w:sz w:val="24"/>
                <w:szCs w:val="24"/>
              </w:rPr>
            </w:pPr>
          </w:p>
        </w:tc>
      </w:tr>
      <w:tr w:rsidR="00B1058F" w:rsidRPr="00CE68A6" w:rsidTr="001717C2">
        <w:trPr>
          <w:cantSplit/>
          <w:trHeight w:val="20"/>
        </w:trPr>
        <w:tc>
          <w:tcPr>
            <w:tcW w:w="2235" w:type="dxa"/>
            <w:vMerge/>
            <w:shd w:val="clear" w:color="auto" w:fill="auto"/>
          </w:tcPr>
          <w:p w:rsidR="00B1058F" w:rsidRPr="00CE68A6" w:rsidRDefault="00B1058F" w:rsidP="00CE68A6">
            <w:pPr>
              <w:widowControl w:val="0"/>
              <w:shd w:val="clear" w:color="auto" w:fill="FFFFFF"/>
              <w:suppressAutoHyphens/>
              <w:spacing w:after="0" w:line="240" w:lineRule="auto"/>
              <w:rPr>
                <w:rFonts w:ascii="Times New Roman" w:hAnsi="Times New Roman" w:cs="Times New Roman"/>
                <w:sz w:val="24"/>
                <w:szCs w:val="24"/>
              </w:rPr>
            </w:pPr>
          </w:p>
        </w:tc>
        <w:tc>
          <w:tcPr>
            <w:tcW w:w="2959" w:type="dxa"/>
            <w:shd w:val="clear" w:color="auto" w:fill="auto"/>
          </w:tcPr>
          <w:p w:rsidR="00B1058F" w:rsidRPr="00CE68A6" w:rsidRDefault="00B1058F" w:rsidP="00CE68A6">
            <w:pPr>
              <w:widowControl w:val="0"/>
              <w:suppressAutoHyphens/>
              <w:spacing w:after="0" w:line="240" w:lineRule="auto"/>
              <w:rPr>
                <w:rFonts w:ascii="Times New Roman" w:hAnsi="Times New Roman" w:cs="Times New Roman"/>
                <w:spacing w:val="3"/>
                <w:sz w:val="24"/>
                <w:szCs w:val="24"/>
              </w:rPr>
            </w:pPr>
            <w:r w:rsidRPr="00CE68A6">
              <w:rPr>
                <w:rFonts w:ascii="Times New Roman" w:hAnsi="Times New Roman" w:cs="Times New Roman"/>
                <w:spacing w:val="3"/>
                <w:sz w:val="24"/>
                <w:szCs w:val="24"/>
              </w:rPr>
              <w:t>Экономика</w:t>
            </w:r>
          </w:p>
          <w:p w:rsidR="00B1058F" w:rsidRPr="00CE68A6" w:rsidRDefault="00B1058F" w:rsidP="00CE68A6">
            <w:pPr>
              <w:widowControl w:val="0"/>
              <w:suppressAutoHyphens/>
              <w:spacing w:after="0" w:line="240" w:lineRule="auto"/>
              <w:rPr>
                <w:rFonts w:ascii="Times New Roman" w:hAnsi="Times New Roman" w:cs="Times New Roman"/>
                <w:spacing w:val="3"/>
                <w:sz w:val="24"/>
                <w:szCs w:val="24"/>
              </w:rPr>
            </w:pPr>
            <w:r w:rsidRPr="00CE68A6">
              <w:rPr>
                <w:rFonts w:ascii="Times New Roman" w:hAnsi="Times New Roman" w:cs="Times New Roman"/>
                <w:spacing w:val="3"/>
                <w:sz w:val="24"/>
                <w:szCs w:val="24"/>
              </w:rPr>
              <w:t>Экономическая теория</w:t>
            </w:r>
          </w:p>
          <w:p w:rsidR="00B1058F" w:rsidRPr="00CE68A6" w:rsidRDefault="00B1058F" w:rsidP="00CE68A6">
            <w:pPr>
              <w:widowControl w:val="0"/>
              <w:suppressAutoHyphens/>
              <w:spacing w:after="0" w:line="240" w:lineRule="auto"/>
              <w:rPr>
                <w:rFonts w:ascii="Times New Roman" w:hAnsi="Times New Roman" w:cs="Times New Roman"/>
                <w:spacing w:val="-3"/>
                <w:sz w:val="24"/>
                <w:szCs w:val="24"/>
              </w:rPr>
            </w:pPr>
          </w:p>
        </w:tc>
        <w:tc>
          <w:tcPr>
            <w:tcW w:w="1772" w:type="dxa"/>
            <w:shd w:val="clear" w:color="auto" w:fill="auto"/>
          </w:tcPr>
          <w:p w:rsidR="00B1058F" w:rsidRPr="00CE68A6" w:rsidRDefault="00B1058F" w:rsidP="00CE68A6">
            <w:pPr>
              <w:widowControl w:val="0"/>
              <w:suppressAutoHyphens/>
              <w:spacing w:after="0" w:line="240" w:lineRule="auto"/>
              <w:rPr>
                <w:rFonts w:ascii="Times New Roman" w:hAnsi="Times New Roman" w:cs="Times New Roman"/>
                <w:spacing w:val="3"/>
                <w:sz w:val="24"/>
                <w:szCs w:val="24"/>
              </w:rPr>
            </w:pPr>
            <w:r w:rsidRPr="00CE68A6">
              <w:rPr>
                <w:rFonts w:ascii="Times New Roman" w:hAnsi="Times New Roman" w:cs="Times New Roman"/>
                <w:spacing w:val="3"/>
                <w:sz w:val="24"/>
                <w:szCs w:val="24"/>
              </w:rPr>
              <w:t>Бакалавр экономики</w:t>
            </w:r>
          </w:p>
          <w:p w:rsidR="00B1058F" w:rsidRPr="00CE68A6" w:rsidRDefault="00B1058F" w:rsidP="00CE68A6">
            <w:pPr>
              <w:widowControl w:val="0"/>
              <w:suppressAutoHyphens/>
              <w:spacing w:after="0" w:line="240" w:lineRule="auto"/>
              <w:rPr>
                <w:rFonts w:ascii="Times New Roman" w:hAnsi="Times New Roman" w:cs="Times New Roman"/>
                <w:spacing w:val="-3"/>
                <w:sz w:val="24"/>
                <w:szCs w:val="24"/>
              </w:rPr>
            </w:pPr>
            <w:r w:rsidRPr="00CE68A6">
              <w:rPr>
                <w:rFonts w:ascii="Times New Roman" w:hAnsi="Times New Roman" w:cs="Times New Roman"/>
                <w:spacing w:val="3"/>
                <w:sz w:val="24"/>
                <w:szCs w:val="24"/>
              </w:rPr>
              <w:t xml:space="preserve">Магистр </w:t>
            </w:r>
            <w:r w:rsidRPr="00CE68A6">
              <w:rPr>
                <w:rFonts w:ascii="Times New Roman" w:hAnsi="Times New Roman" w:cs="Times New Roman"/>
                <w:spacing w:val="-3"/>
                <w:sz w:val="24"/>
                <w:szCs w:val="24"/>
              </w:rPr>
              <w:t>экономики</w:t>
            </w:r>
          </w:p>
          <w:p w:rsidR="00B1058F" w:rsidRPr="00CE68A6" w:rsidRDefault="00B1058F"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pacing w:val="-3"/>
                <w:sz w:val="24"/>
                <w:szCs w:val="24"/>
              </w:rPr>
              <w:t>Экономист</w:t>
            </w:r>
          </w:p>
        </w:tc>
        <w:tc>
          <w:tcPr>
            <w:tcW w:w="2888" w:type="dxa"/>
            <w:vMerge/>
            <w:shd w:val="clear" w:color="auto" w:fill="auto"/>
          </w:tcPr>
          <w:p w:rsidR="00B1058F" w:rsidRPr="00CE68A6" w:rsidRDefault="00B1058F" w:rsidP="00CE68A6">
            <w:pPr>
              <w:widowControl w:val="0"/>
              <w:shd w:val="clear" w:color="auto" w:fill="FFFFFF"/>
              <w:suppressAutoHyphens/>
              <w:spacing w:after="0" w:line="240" w:lineRule="auto"/>
              <w:rPr>
                <w:rFonts w:ascii="Times New Roman" w:hAnsi="Times New Roman" w:cs="Times New Roman"/>
                <w:color w:val="000000"/>
                <w:spacing w:val="1"/>
                <w:sz w:val="24"/>
                <w:szCs w:val="24"/>
              </w:rPr>
            </w:pPr>
          </w:p>
        </w:tc>
      </w:tr>
      <w:tr w:rsidR="00B1058F" w:rsidRPr="00CE68A6" w:rsidTr="001717C2">
        <w:trPr>
          <w:cantSplit/>
          <w:trHeight w:val="20"/>
        </w:trPr>
        <w:tc>
          <w:tcPr>
            <w:tcW w:w="2235" w:type="dxa"/>
            <w:vMerge/>
            <w:shd w:val="clear" w:color="auto" w:fill="auto"/>
          </w:tcPr>
          <w:p w:rsidR="00B1058F" w:rsidRPr="00CE68A6" w:rsidRDefault="00B1058F" w:rsidP="00CE68A6">
            <w:pPr>
              <w:widowControl w:val="0"/>
              <w:shd w:val="clear" w:color="auto" w:fill="FFFFFF"/>
              <w:suppressAutoHyphens/>
              <w:spacing w:after="0" w:line="240" w:lineRule="auto"/>
              <w:rPr>
                <w:rFonts w:ascii="Times New Roman" w:hAnsi="Times New Roman" w:cs="Times New Roman"/>
                <w:sz w:val="24"/>
                <w:szCs w:val="24"/>
              </w:rPr>
            </w:pPr>
          </w:p>
        </w:tc>
        <w:tc>
          <w:tcPr>
            <w:tcW w:w="2959" w:type="dxa"/>
            <w:shd w:val="clear" w:color="auto" w:fill="auto"/>
          </w:tcPr>
          <w:p w:rsidR="00B1058F" w:rsidRPr="00CE68A6" w:rsidRDefault="00B1058F" w:rsidP="00CE68A6">
            <w:pPr>
              <w:widowControl w:val="0"/>
              <w:suppressAutoHyphens/>
              <w:spacing w:after="0" w:line="240" w:lineRule="auto"/>
              <w:rPr>
                <w:rFonts w:ascii="Times New Roman" w:hAnsi="Times New Roman" w:cs="Times New Roman"/>
                <w:spacing w:val="3"/>
                <w:sz w:val="24"/>
                <w:szCs w:val="24"/>
              </w:rPr>
            </w:pPr>
            <w:r w:rsidRPr="00CE68A6">
              <w:rPr>
                <w:rFonts w:ascii="Times New Roman" w:hAnsi="Times New Roman" w:cs="Times New Roman"/>
                <w:sz w:val="24"/>
                <w:szCs w:val="24"/>
              </w:rPr>
              <w:t>Финансы и кредит</w:t>
            </w:r>
          </w:p>
        </w:tc>
        <w:tc>
          <w:tcPr>
            <w:tcW w:w="1772" w:type="dxa"/>
            <w:shd w:val="clear" w:color="auto" w:fill="auto"/>
          </w:tcPr>
          <w:p w:rsidR="00B1058F" w:rsidRPr="00CE68A6" w:rsidRDefault="00B1058F" w:rsidP="00CE68A6">
            <w:pPr>
              <w:widowControl w:val="0"/>
              <w:suppressAutoHyphens/>
              <w:spacing w:after="0" w:line="240" w:lineRule="auto"/>
              <w:rPr>
                <w:rFonts w:ascii="Times New Roman" w:hAnsi="Times New Roman" w:cs="Times New Roman"/>
                <w:spacing w:val="3"/>
                <w:sz w:val="24"/>
                <w:szCs w:val="24"/>
              </w:rPr>
            </w:pPr>
            <w:r w:rsidRPr="00CE68A6">
              <w:rPr>
                <w:rFonts w:ascii="Times New Roman" w:hAnsi="Times New Roman" w:cs="Times New Roman"/>
                <w:spacing w:val="3"/>
                <w:sz w:val="24"/>
                <w:szCs w:val="24"/>
              </w:rPr>
              <w:t>Экономист</w:t>
            </w:r>
          </w:p>
        </w:tc>
        <w:tc>
          <w:tcPr>
            <w:tcW w:w="2888" w:type="dxa"/>
            <w:vMerge/>
            <w:shd w:val="clear" w:color="auto" w:fill="auto"/>
          </w:tcPr>
          <w:p w:rsidR="00B1058F" w:rsidRPr="00CE68A6" w:rsidRDefault="00B1058F" w:rsidP="00CE68A6">
            <w:pPr>
              <w:widowControl w:val="0"/>
              <w:shd w:val="clear" w:color="auto" w:fill="FFFFFF"/>
              <w:suppressAutoHyphens/>
              <w:spacing w:after="0" w:line="240" w:lineRule="auto"/>
              <w:rPr>
                <w:rFonts w:ascii="Times New Roman" w:hAnsi="Times New Roman" w:cs="Times New Roman"/>
                <w:color w:val="000000"/>
                <w:spacing w:val="1"/>
                <w:sz w:val="24"/>
                <w:szCs w:val="24"/>
              </w:rPr>
            </w:pPr>
          </w:p>
        </w:tc>
      </w:tr>
      <w:tr w:rsidR="00B1058F" w:rsidRPr="00CE68A6" w:rsidTr="001717C2">
        <w:trPr>
          <w:cantSplit/>
          <w:trHeight w:val="20"/>
        </w:trPr>
        <w:tc>
          <w:tcPr>
            <w:tcW w:w="2235" w:type="dxa"/>
            <w:vMerge/>
            <w:shd w:val="clear" w:color="auto" w:fill="auto"/>
          </w:tcPr>
          <w:p w:rsidR="00B1058F" w:rsidRPr="00CE68A6" w:rsidRDefault="00B1058F" w:rsidP="00CE68A6">
            <w:pPr>
              <w:widowControl w:val="0"/>
              <w:suppressAutoHyphens/>
              <w:spacing w:after="0" w:line="240" w:lineRule="auto"/>
              <w:jc w:val="both"/>
              <w:rPr>
                <w:rFonts w:ascii="Times New Roman" w:hAnsi="Times New Roman" w:cs="Times New Roman"/>
                <w:sz w:val="24"/>
                <w:szCs w:val="24"/>
              </w:rPr>
            </w:pPr>
          </w:p>
        </w:tc>
        <w:tc>
          <w:tcPr>
            <w:tcW w:w="2959" w:type="dxa"/>
            <w:shd w:val="clear" w:color="auto" w:fill="auto"/>
          </w:tcPr>
          <w:p w:rsidR="00B1058F" w:rsidRPr="00CE68A6" w:rsidRDefault="00B1058F"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pacing w:val="-1"/>
                <w:sz w:val="24"/>
                <w:szCs w:val="24"/>
              </w:rPr>
              <w:t>Бухгалтерский учет, анализ и аудит</w:t>
            </w:r>
          </w:p>
        </w:tc>
        <w:tc>
          <w:tcPr>
            <w:tcW w:w="1772" w:type="dxa"/>
            <w:shd w:val="clear" w:color="auto" w:fill="auto"/>
          </w:tcPr>
          <w:p w:rsidR="00B1058F" w:rsidRPr="00CE68A6" w:rsidRDefault="00B1058F" w:rsidP="00CE68A6">
            <w:pPr>
              <w:widowControl w:val="0"/>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Экономист</w:t>
            </w:r>
          </w:p>
        </w:tc>
        <w:tc>
          <w:tcPr>
            <w:tcW w:w="2888" w:type="dxa"/>
            <w:vMerge/>
            <w:shd w:val="clear" w:color="auto" w:fill="auto"/>
          </w:tcPr>
          <w:p w:rsidR="00B1058F" w:rsidRPr="00CE68A6" w:rsidRDefault="00B1058F" w:rsidP="00CE68A6">
            <w:pPr>
              <w:widowControl w:val="0"/>
              <w:suppressAutoHyphens/>
              <w:spacing w:after="0" w:line="240" w:lineRule="auto"/>
              <w:jc w:val="both"/>
              <w:rPr>
                <w:rFonts w:ascii="Times New Roman" w:hAnsi="Times New Roman" w:cs="Times New Roman"/>
                <w:color w:val="000000"/>
                <w:sz w:val="24"/>
                <w:szCs w:val="24"/>
              </w:rPr>
            </w:pPr>
          </w:p>
        </w:tc>
      </w:tr>
      <w:tr w:rsidR="00B1058F" w:rsidRPr="00CE68A6" w:rsidTr="001717C2">
        <w:trPr>
          <w:cantSplit/>
          <w:trHeight w:val="619"/>
        </w:trPr>
        <w:tc>
          <w:tcPr>
            <w:tcW w:w="2235" w:type="dxa"/>
            <w:vMerge/>
            <w:shd w:val="clear" w:color="auto" w:fill="auto"/>
          </w:tcPr>
          <w:p w:rsidR="00B1058F" w:rsidRPr="00CE68A6" w:rsidRDefault="00B1058F" w:rsidP="00CE68A6">
            <w:pPr>
              <w:widowControl w:val="0"/>
              <w:suppressAutoHyphens/>
              <w:spacing w:after="0" w:line="240" w:lineRule="auto"/>
              <w:jc w:val="both"/>
              <w:rPr>
                <w:rFonts w:ascii="Times New Roman" w:hAnsi="Times New Roman" w:cs="Times New Roman"/>
                <w:sz w:val="24"/>
                <w:szCs w:val="24"/>
              </w:rPr>
            </w:pPr>
          </w:p>
        </w:tc>
        <w:tc>
          <w:tcPr>
            <w:tcW w:w="2959" w:type="dxa"/>
            <w:shd w:val="clear" w:color="auto" w:fill="auto"/>
          </w:tcPr>
          <w:p w:rsidR="00B1058F" w:rsidRPr="00CE68A6" w:rsidRDefault="00B1058F" w:rsidP="00CE68A6">
            <w:pPr>
              <w:widowControl w:val="0"/>
              <w:shd w:val="clear" w:color="auto" w:fill="FFFFFF"/>
              <w:suppressAutoHyphens/>
              <w:spacing w:after="0" w:line="240" w:lineRule="auto"/>
              <w:rPr>
                <w:rFonts w:ascii="Times New Roman" w:hAnsi="Times New Roman" w:cs="Times New Roman"/>
                <w:sz w:val="24"/>
                <w:szCs w:val="24"/>
              </w:rPr>
            </w:pPr>
            <w:r w:rsidRPr="00CE68A6">
              <w:rPr>
                <w:rFonts w:ascii="Times New Roman" w:hAnsi="Times New Roman" w:cs="Times New Roman"/>
                <w:spacing w:val="-1"/>
                <w:sz w:val="24"/>
                <w:szCs w:val="24"/>
              </w:rPr>
              <w:t xml:space="preserve">Экономика и управление на предприятии (по отраслям) </w:t>
            </w:r>
          </w:p>
        </w:tc>
        <w:tc>
          <w:tcPr>
            <w:tcW w:w="1772" w:type="dxa"/>
            <w:shd w:val="clear" w:color="auto" w:fill="auto"/>
          </w:tcPr>
          <w:p w:rsidR="00B1058F" w:rsidRPr="00CE68A6" w:rsidRDefault="00B1058F" w:rsidP="00CE68A6">
            <w:pPr>
              <w:widowControl w:val="0"/>
              <w:shd w:val="clear" w:color="auto" w:fill="FFFFFF"/>
              <w:suppressAutoHyphens/>
              <w:spacing w:after="0" w:line="240" w:lineRule="auto"/>
              <w:rPr>
                <w:rFonts w:ascii="Times New Roman" w:hAnsi="Times New Roman" w:cs="Times New Roman"/>
                <w:sz w:val="24"/>
                <w:szCs w:val="24"/>
              </w:rPr>
            </w:pPr>
            <w:r w:rsidRPr="00CE68A6">
              <w:rPr>
                <w:rFonts w:ascii="Times New Roman" w:hAnsi="Times New Roman" w:cs="Times New Roman"/>
                <w:sz w:val="24"/>
                <w:szCs w:val="24"/>
              </w:rPr>
              <w:t>Экономист-менеджер</w:t>
            </w:r>
          </w:p>
        </w:tc>
        <w:tc>
          <w:tcPr>
            <w:tcW w:w="2888" w:type="dxa"/>
            <w:vMerge/>
            <w:shd w:val="clear" w:color="auto" w:fill="auto"/>
          </w:tcPr>
          <w:p w:rsidR="00B1058F" w:rsidRPr="00CE68A6" w:rsidRDefault="00B1058F" w:rsidP="00CE68A6">
            <w:pPr>
              <w:widowControl w:val="0"/>
              <w:suppressAutoHyphens/>
              <w:spacing w:after="0" w:line="240" w:lineRule="auto"/>
              <w:jc w:val="both"/>
              <w:rPr>
                <w:rFonts w:ascii="Times New Roman" w:hAnsi="Times New Roman" w:cs="Times New Roman"/>
                <w:color w:val="000000"/>
                <w:sz w:val="24"/>
                <w:szCs w:val="24"/>
              </w:rPr>
            </w:pPr>
          </w:p>
        </w:tc>
      </w:tr>
      <w:tr w:rsidR="00B1058F" w:rsidRPr="00CE68A6" w:rsidTr="001717C2">
        <w:trPr>
          <w:cantSplit/>
          <w:trHeight w:val="816"/>
        </w:trPr>
        <w:tc>
          <w:tcPr>
            <w:tcW w:w="2235" w:type="dxa"/>
            <w:vMerge/>
            <w:shd w:val="clear" w:color="auto" w:fill="auto"/>
          </w:tcPr>
          <w:p w:rsidR="00B1058F" w:rsidRPr="00CE68A6" w:rsidRDefault="00B1058F" w:rsidP="00CE68A6">
            <w:pPr>
              <w:widowControl w:val="0"/>
              <w:suppressAutoHyphens/>
              <w:spacing w:after="0" w:line="240" w:lineRule="auto"/>
              <w:jc w:val="both"/>
              <w:rPr>
                <w:rFonts w:ascii="Times New Roman" w:hAnsi="Times New Roman" w:cs="Times New Roman"/>
                <w:sz w:val="24"/>
                <w:szCs w:val="24"/>
              </w:rPr>
            </w:pPr>
          </w:p>
        </w:tc>
        <w:tc>
          <w:tcPr>
            <w:tcW w:w="4731" w:type="dxa"/>
            <w:gridSpan w:val="2"/>
            <w:shd w:val="clear" w:color="auto" w:fill="auto"/>
          </w:tcPr>
          <w:p w:rsidR="00B1058F" w:rsidRPr="00CE68A6" w:rsidRDefault="00B1058F" w:rsidP="00CE68A6">
            <w:pPr>
              <w:widowControl w:val="0"/>
              <w:shd w:val="clear" w:color="auto" w:fill="FFFFFF"/>
              <w:suppressAutoHyphens/>
              <w:spacing w:after="0" w:line="240" w:lineRule="auto"/>
              <w:jc w:val="both"/>
              <w:rPr>
                <w:rFonts w:ascii="Times New Roman" w:hAnsi="Times New Roman" w:cs="Times New Roman"/>
                <w:sz w:val="24"/>
                <w:szCs w:val="24"/>
              </w:rPr>
            </w:pPr>
            <w:r w:rsidRPr="00CE68A6">
              <w:rPr>
                <w:rFonts w:ascii="Times New Roman" w:hAnsi="Times New Roman" w:cs="Times New Roman"/>
                <w:sz w:val="24"/>
                <w:szCs w:val="24"/>
              </w:rPr>
              <w:t>либо наличие ученых степеней кандидата или доктора экономических наук</w:t>
            </w:r>
          </w:p>
        </w:tc>
        <w:tc>
          <w:tcPr>
            <w:tcW w:w="2888" w:type="dxa"/>
            <w:vMerge/>
            <w:shd w:val="clear" w:color="auto" w:fill="auto"/>
          </w:tcPr>
          <w:p w:rsidR="00B1058F" w:rsidRPr="00CE68A6" w:rsidRDefault="00B1058F" w:rsidP="00CE68A6">
            <w:pPr>
              <w:widowControl w:val="0"/>
              <w:suppressAutoHyphens/>
              <w:spacing w:after="0" w:line="240" w:lineRule="auto"/>
              <w:jc w:val="both"/>
              <w:rPr>
                <w:rFonts w:ascii="Times New Roman" w:hAnsi="Times New Roman" w:cs="Times New Roman"/>
                <w:color w:val="000000"/>
                <w:sz w:val="24"/>
                <w:szCs w:val="24"/>
              </w:rPr>
            </w:pPr>
          </w:p>
        </w:tc>
      </w:tr>
    </w:tbl>
    <w:p w:rsidR="00B1058F" w:rsidRPr="00CE68A6" w:rsidRDefault="00B1058F" w:rsidP="00CE68A6">
      <w:pPr>
        <w:autoSpaceDE w:val="0"/>
        <w:spacing w:after="0" w:line="240" w:lineRule="auto"/>
        <w:ind w:firstLine="708"/>
        <w:jc w:val="both"/>
        <w:rPr>
          <w:rFonts w:ascii="Times New Roman" w:hAnsi="Times New Roman" w:cs="Times New Roman"/>
          <w:sz w:val="24"/>
          <w:szCs w:val="24"/>
        </w:rPr>
      </w:pPr>
    </w:p>
    <w:p w:rsidR="00075045" w:rsidRPr="00142CF1" w:rsidRDefault="00075045" w:rsidP="00CE68A6">
      <w:pPr>
        <w:autoSpaceDE w:val="0"/>
        <w:spacing w:after="0" w:line="240" w:lineRule="auto"/>
        <w:ind w:firstLine="851"/>
        <w:jc w:val="both"/>
        <w:rPr>
          <w:rFonts w:ascii="Times New Roman" w:hAnsi="Times New Roman" w:cs="Times New Roman"/>
          <w:sz w:val="24"/>
          <w:szCs w:val="24"/>
        </w:rPr>
      </w:pPr>
      <w:r w:rsidRPr="00CE68A6">
        <w:rPr>
          <w:rFonts w:ascii="Times New Roman" w:hAnsi="Times New Roman" w:cs="Times New Roman"/>
          <w:sz w:val="24"/>
          <w:szCs w:val="24"/>
        </w:rPr>
        <w:t xml:space="preserve">4. Начало приема документов </w:t>
      </w:r>
      <w:proofErr w:type="gramStart"/>
      <w:r w:rsidRPr="00CE68A6">
        <w:rPr>
          <w:rFonts w:ascii="Times New Roman" w:hAnsi="Times New Roman" w:cs="Times New Roman"/>
          <w:sz w:val="24"/>
          <w:szCs w:val="24"/>
        </w:rPr>
        <w:t xml:space="preserve">для участия в Конкурсе </w:t>
      </w:r>
      <w:r w:rsidR="00220E1B" w:rsidRPr="00CE68A6">
        <w:rPr>
          <w:rFonts w:ascii="Times New Roman" w:hAnsi="Times New Roman" w:cs="Times New Roman"/>
          <w:sz w:val="24"/>
          <w:szCs w:val="24"/>
        </w:rPr>
        <w:t xml:space="preserve">по формированию кадрового </w:t>
      </w:r>
      <w:r w:rsidR="00220E1B" w:rsidRPr="00142CF1">
        <w:rPr>
          <w:rFonts w:ascii="Times New Roman" w:hAnsi="Times New Roman" w:cs="Times New Roman"/>
          <w:sz w:val="24"/>
          <w:szCs w:val="24"/>
        </w:rPr>
        <w:t>резерва для замещения вакантных должностей муниципальной службы в администрации</w:t>
      </w:r>
      <w:proofErr w:type="gramEnd"/>
      <w:r w:rsidR="00220E1B" w:rsidRPr="00142CF1">
        <w:rPr>
          <w:rFonts w:ascii="Times New Roman" w:hAnsi="Times New Roman" w:cs="Times New Roman"/>
          <w:sz w:val="24"/>
          <w:szCs w:val="24"/>
        </w:rPr>
        <w:t xml:space="preserve"> Кавказского сельского поселения Кавказского района (далее-Конкурсная комиссия) </w:t>
      </w:r>
      <w:r w:rsidRPr="00142CF1">
        <w:rPr>
          <w:rFonts w:ascii="Times New Roman" w:hAnsi="Times New Roman" w:cs="Times New Roman"/>
          <w:sz w:val="24"/>
          <w:szCs w:val="24"/>
        </w:rPr>
        <w:t xml:space="preserve">в 9.00 </w:t>
      </w:r>
      <w:r w:rsidRPr="00142CF1">
        <w:rPr>
          <w:rFonts w:ascii="Times New Roman" w:hAnsi="Times New Roman" w:cs="Times New Roman"/>
          <w:sz w:val="24"/>
          <w:szCs w:val="24"/>
          <w:u w:val="single"/>
        </w:rPr>
        <w:t>"</w:t>
      </w:r>
      <w:r w:rsidR="00142CF1" w:rsidRPr="00142CF1">
        <w:rPr>
          <w:rFonts w:ascii="Times New Roman" w:hAnsi="Times New Roman" w:cs="Times New Roman"/>
          <w:sz w:val="24"/>
          <w:szCs w:val="24"/>
          <w:u w:val="single"/>
        </w:rPr>
        <w:t>30</w:t>
      </w:r>
      <w:r w:rsidRPr="00142CF1">
        <w:rPr>
          <w:rFonts w:ascii="Times New Roman" w:hAnsi="Times New Roman" w:cs="Times New Roman"/>
          <w:sz w:val="24"/>
          <w:szCs w:val="24"/>
          <w:u w:val="single"/>
        </w:rPr>
        <w:t>"</w:t>
      </w:r>
      <w:r w:rsidR="004B7FAB" w:rsidRPr="00142CF1">
        <w:rPr>
          <w:rFonts w:ascii="Times New Roman" w:hAnsi="Times New Roman" w:cs="Times New Roman"/>
          <w:sz w:val="24"/>
          <w:szCs w:val="24"/>
          <w:u w:val="single"/>
        </w:rPr>
        <w:t>сентября</w:t>
      </w:r>
      <w:r w:rsidRPr="00142CF1">
        <w:rPr>
          <w:rFonts w:ascii="Times New Roman" w:hAnsi="Times New Roman" w:cs="Times New Roman"/>
          <w:sz w:val="24"/>
          <w:szCs w:val="24"/>
          <w:u w:val="single"/>
        </w:rPr>
        <w:t xml:space="preserve"> 201</w:t>
      </w:r>
      <w:r w:rsidR="004B7FAB" w:rsidRPr="00142CF1">
        <w:rPr>
          <w:rFonts w:ascii="Times New Roman" w:hAnsi="Times New Roman" w:cs="Times New Roman"/>
          <w:sz w:val="24"/>
          <w:szCs w:val="24"/>
          <w:u w:val="single"/>
        </w:rPr>
        <w:t>9</w:t>
      </w:r>
      <w:r w:rsidRPr="00142CF1">
        <w:rPr>
          <w:rFonts w:ascii="Times New Roman" w:hAnsi="Times New Roman" w:cs="Times New Roman"/>
          <w:sz w:val="24"/>
          <w:szCs w:val="24"/>
          <w:u w:val="single"/>
        </w:rPr>
        <w:t xml:space="preserve"> г.,</w:t>
      </w:r>
      <w:r w:rsidRPr="00142CF1">
        <w:rPr>
          <w:rFonts w:ascii="Times New Roman" w:hAnsi="Times New Roman" w:cs="Times New Roman"/>
          <w:sz w:val="24"/>
          <w:szCs w:val="24"/>
        </w:rPr>
        <w:t xml:space="preserve"> окончание - в 16.00 </w:t>
      </w:r>
      <w:r w:rsidRPr="00142CF1">
        <w:rPr>
          <w:rFonts w:ascii="Times New Roman" w:hAnsi="Times New Roman" w:cs="Times New Roman"/>
          <w:sz w:val="24"/>
          <w:szCs w:val="24"/>
          <w:u w:val="single"/>
        </w:rPr>
        <w:t>"</w:t>
      </w:r>
      <w:r w:rsidR="00142CF1" w:rsidRPr="00142CF1">
        <w:rPr>
          <w:rFonts w:ascii="Times New Roman" w:hAnsi="Times New Roman" w:cs="Times New Roman"/>
          <w:sz w:val="24"/>
          <w:szCs w:val="24"/>
          <w:u w:val="single"/>
        </w:rPr>
        <w:t>21</w:t>
      </w:r>
      <w:r w:rsidRPr="00142CF1">
        <w:rPr>
          <w:rFonts w:ascii="Times New Roman" w:hAnsi="Times New Roman" w:cs="Times New Roman"/>
          <w:sz w:val="24"/>
          <w:szCs w:val="24"/>
          <w:u w:val="single"/>
        </w:rPr>
        <w:t xml:space="preserve">" </w:t>
      </w:r>
      <w:r w:rsidR="004B7FAB" w:rsidRPr="00142CF1">
        <w:rPr>
          <w:rFonts w:ascii="Times New Roman" w:hAnsi="Times New Roman" w:cs="Times New Roman"/>
          <w:sz w:val="24"/>
          <w:szCs w:val="24"/>
          <w:u w:val="single"/>
        </w:rPr>
        <w:t>октября</w:t>
      </w:r>
      <w:r w:rsidRPr="00142CF1">
        <w:rPr>
          <w:rFonts w:ascii="Times New Roman" w:hAnsi="Times New Roman" w:cs="Times New Roman"/>
          <w:sz w:val="24"/>
          <w:szCs w:val="24"/>
          <w:u w:val="single"/>
        </w:rPr>
        <w:t xml:space="preserve"> 201</w:t>
      </w:r>
      <w:r w:rsidR="004B7FAB" w:rsidRPr="00142CF1">
        <w:rPr>
          <w:rFonts w:ascii="Times New Roman" w:hAnsi="Times New Roman" w:cs="Times New Roman"/>
          <w:sz w:val="24"/>
          <w:szCs w:val="24"/>
          <w:u w:val="single"/>
        </w:rPr>
        <w:t>9</w:t>
      </w:r>
      <w:r w:rsidRPr="00142CF1">
        <w:rPr>
          <w:rFonts w:ascii="Times New Roman" w:hAnsi="Times New Roman" w:cs="Times New Roman"/>
          <w:sz w:val="24"/>
          <w:szCs w:val="24"/>
          <w:u w:val="single"/>
        </w:rPr>
        <w:t xml:space="preserve"> г</w:t>
      </w:r>
      <w:r w:rsidRPr="00142CF1">
        <w:rPr>
          <w:rFonts w:ascii="Times New Roman" w:hAnsi="Times New Roman" w:cs="Times New Roman"/>
          <w:sz w:val="24"/>
          <w:szCs w:val="24"/>
        </w:rPr>
        <w:t>.  Документы принимаются по рабочим  дням.</w:t>
      </w:r>
    </w:p>
    <w:p w:rsidR="00075045" w:rsidRPr="00CE68A6" w:rsidRDefault="00075045" w:rsidP="00CE68A6">
      <w:pPr>
        <w:spacing w:after="0" w:line="240" w:lineRule="auto"/>
        <w:ind w:firstLine="851"/>
        <w:jc w:val="both"/>
        <w:rPr>
          <w:rFonts w:ascii="Times New Roman" w:hAnsi="Times New Roman" w:cs="Times New Roman"/>
          <w:sz w:val="24"/>
          <w:szCs w:val="24"/>
        </w:rPr>
      </w:pPr>
      <w:r w:rsidRPr="00142CF1">
        <w:rPr>
          <w:rFonts w:ascii="Times New Roman" w:hAnsi="Times New Roman" w:cs="Times New Roman"/>
          <w:sz w:val="24"/>
          <w:szCs w:val="24"/>
        </w:rPr>
        <w:t xml:space="preserve"> Прием документов для участия в конкурсе осуществляется  органом местного самоуправления в течение 21 дня  со дня опубликования объявления о проведении конкурса и приеме </w:t>
      </w:r>
      <w:r w:rsidR="00220E1B" w:rsidRPr="00142CF1">
        <w:rPr>
          <w:rFonts w:ascii="Times New Roman" w:hAnsi="Times New Roman" w:cs="Times New Roman"/>
          <w:sz w:val="24"/>
          <w:szCs w:val="24"/>
        </w:rPr>
        <w:t xml:space="preserve">документов </w:t>
      </w:r>
      <w:r w:rsidR="00220E1B" w:rsidRPr="00CE68A6">
        <w:rPr>
          <w:rFonts w:ascii="Times New Roman" w:hAnsi="Times New Roman" w:cs="Times New Roman"/>
          <w:sz w:val="24"/>
          <w:szCs w:val="24"/>
        </w:rPr>
        <w:t xml:space="preserve">по указанному адресу: </w:t>
      </w:r>
      <w:proofErr w:type="spellStart"/>
      <w:r w:rsidR="00220E1B" w:rsidRPr="00CE68A6">
        <w:rPr>
          <w:rFonts w:ascii="Times New Roman" w:hAnsi="Times New Roman" w:cs="Times New Roman"/>
          <w:sz w:val="24"/>
          <w:szCs w:val="24"/>
        </w:rPr>
        <w:t>ст</w:t>
      </w:r>
      <w:proofErr w:type="gramStart"/>
      <w:r w:rsidR="00220E1B" w:rsidRPr="00CE68A6">
        <w:rPr>
          <w:rFonts w:ascii="Times New Roman" w:hAnsi="Times New Roman" w:cs="Times New Roman"/>
          <w:sz w:val="24"/>
          <w:szCs w:val="24"/>
        </w:rPr>
        <w:t>.К</w:t>
      </w:r>
      <w:proofErr w:type="gramEnd"/>
      <w:r w:rsidR="00220E1B" w:rsidRPr="00CE68A6">
        <w:rPr>
          <w:rFonts w:ascii="Times New Roman" w:hAnsi="Times New Roman" w:cs="Times New Roman"/>
          <w:sz w:val="24"/>
          <w:szCs w:val="24"/>
        </w:rPr>
        <w:t>авказская</w:t>
      </w:r>
      <w:proofErr w:type="spellEnd"/>
      <w:r w:rsidR="00220E1B" w:rsidRPr="00CE68A6">
        <w:rPr>
          <w:rFonts w:ascii="Times New Roman" w:hAnsi="Times New Roman" w:cs="Times New Roman"/>
          <w:sz w:val="24"/>
          <w:szCs w:val="24"/>
        </w:rPr>
        <w:t xml:space="preserve">, пер. 2-я Пятилетка, 10 </w:t>
      </w:r>
      <w:r w:rsidRPr="00CE68A6">
        <w:rPr>
          <w:rFonts w:ascii="Times New Roman" w:hAnsi="Times New Roman" w:cs="Times New Roman"/>
          <w:sz w:val="24"/>
          <w:szCs w:val="24"/>
        </w:rPr>
        <w:t>от граждан, муниципальных служащих</w:t>
      </w:r>
      <w:r w:rsidR="00220E1B" w:rsidRPr="00CE68A6">
        <w:rPr>
          <w:rFonts w:ascii="Times New Roman" w:hAnsi="Times New Roman" w:cs="Times New Roman"/>
          <w:sz w:val="24"/>
          <w:szCs w:val="24"/>
        </w:rPr>
        <w:t>.</w:t>
      </w:r>
      <w:r w:rsidRPr="00CE68A6">
        <w:rPr>
          <w:rFonts w:ascii="Times New Roman" w:hAnsi="Times New Roman" w:cs="Times New Roman"/>
          <w:b/>
          <w:sz w:val="24"/>
          <w:szCs w:val="24"/>
          <w:u w:val="single"/>
        </w:rPr>
        <w:t xml:space="preserve"> </w:t>
      </w:r>
    </w:p>
    <w:p w:rsidR="00075045" w:rsidRPr="00CE68A6" w:rsidRDefault="00075045" w:rsidP="00CE68A6">
      <w:pPr>
        <w:pStyle w:val="a3"/>
        <w:spacing w:before="0" w:after="0"/>
        <w:ind w:firstLine="851"/>
        <w:jc w:val="both"/>
      </w:pPr>
      <w:r w:rsidRPr="00CE68A6">
        <w:t>5. Контактный телефон</w:t>
      </w:r>
      <w:r w:rsidR="00185938">
        <w:t xml:space="preserve"> (факс)</w:t>
      </w:r>
      <w:r w:rsidRPr="00CE68A6">
        <w:t xml:space="preserve">: </w:t>
      </w:r>
      <w:r w:rsidR="004B7FAB">
        <w:t>8(86193)</w:t>
      </w:r>
      <w:r w:rsidR="00220E1B" w:rsidRPr="00CE68A6">
        <w:t>22-8-54</w:t>
      </w:r>
      <w:r w:rsidRPr="00CE68A6">
        <w:t xml:space="preserve">, адрес электронной почты: </w:t>
      </w:r>
      <w:proofErr w:type="spellStart"/>
      <w:r w:rsidR="00220E1B" w:rsidRPr="00CE68A6">
        <w:rPr>
          <w:lang w:val="en-US"/>
        </w:rPr>
        <w:t>kavpos</w:t>
      </w:r>
      <w:proofErr w:type="spellEnd"/>
      <w:r w:rsidR="00220E1B" w:rsidRPr="00CE68A6">
        <w:t>2006@</w:t>
      </w:r>
      <w:r w:rsidR="00220E1B" w:rsidRPr="00CE68A6">
        <w:rPr>
          <w:lang w:val="en-US"/>
        </w:rPr>
        <w:t>mail</w:t>
      </w:r>
      <w:r w:rsidR="00220E1B" w:rsidRPr="00CE68A6">
        <w:t>.</w:t>
      </w:r>
      <w:proofErr w:type="spellStart"/>
      <w:r w:rsidR="00220E1B" w:rsidRPr="00CE68A6">
        <w:rPr>
          <w:lang w:val="en-US"/>
        </w:rPr>
        <w:t>ru</w:t>
      </w:r>
      <w:proofErr w:type="spellEnd"/>
      <w:r w:rsidR="00220E1B" w:rsidRPr="00CE68A6">
        <w:t>.</w:t>
      </w:r>
    </w:p>
    <w:p w:rsidR="00075045" w:rsidRPr="00CE68A6" w:rsidRDefault="00075045" w:rsidP="00CE68A6">
      <w:pPr>
        <w:spacing w:after="0" w:line="240" w:lineRule="auto"/>
        <w:ind w:firstLine="851"/>
        <w:jc w:val="both"/>
        <w:rPr>
          <w:rFonts w:ascii="Times New Roman" w:hAnsi="Times New Roman" w:cs="Times New Roman"/>
          <w:sz w:val="24"/>
          <w:szCs w:val="24"/>
        </w:rPr>
      </w:pPr>
      <w:r w:rsidRPr="00CE68A6">
        <w:rPr>
          <w:rFonts w:ascii="Times New Roman" w:eastAsia="Times New Roman" w:hAnsi="Times New Roman" w:cs="Times New Roman"/>
          <w:sz w:val="24"/>
          <w:szCs w:val="24"/>
        </w:rPr>
        <w:t xml:space="preserve">6. </w:t>
      </w:r>
      <w:r w:rsidRPr="00CE68A6">
        <w:rPr>
          <w:rFonts w:ascii="Times New Roman" w:hAnsi="Times New Roman" w:cs="Times New Roman"/>
          <w:sz w:val="24"/>
          <w:szCs w:val="24"/>
        </w:rPr>
        <w:t>Конкурсная комиссия рассматривает поступившие документы кандидатов в кадровый резерв в 7-дневный срок после истечения срока приема документов и принимает решение о допуске участников конкурса ко второму этапу конкурса.</w:t>
      </w:r>
    </w:p>
    <w:p w:rsidR="00075045" w:rsidRPr="004B7FAB" w:rsidRDefault="00075045" w:rsidP="00CE68A6">
      <w:pPr>
        <w:pStyle w:val="a3"/>
        <w:spacing w:before="0" w:after="0"/>
        <w:ind w:firstLine="851"/>
        <w:jc w:val="both"/>
      </w:pPr>
      <w:r w:rsidRPr="004B7FAB">
        <w:t>7. Для участия в конкурсе гражданин (муниципальный служащий) представляет следующие заверенные в установленном порядке документы:</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личное </w:t>
      </w:r>
      <w:hyperlink w:anchor="Par201" w:tooltip="Ссылка на текущий документ" w:history="1">
        <w:r w:rsidRPr="00CE68A6">
          <w:rPr>
            <w:rFonts w:ascii="Times New Roman" w:hAnsi="Times New Roman" w:cs="Times New Roman"/>
            <w:sz w:val="24"/>
            <w:szCs w:val="24"/>
          </w:rPr>
          <w:t>заявление</w:t>
        </w:r>
      </w:hyperlink>
      <w:r w:rsidRPr="00CE68A6">
        <w:rPr>
          <w:rFonts w:ascii="Times New Roman" w:hAnsi="Times New Roman" w:cs="Times New Roman"/>
          <w:sz w:val="24"/>
          <w:szCs w:val="24"/>
        </w:rPr>
        <w:t xml:space="preserve"> (приложение № 1);</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собственноручно заполненную и подписанную </w:t>
      </w:r>
      <w:hyperlink w:anchor="Par233" w:tooltip="Ссылка на текущий документ" w:history="1">
        <w:r w:rsidRPr="00CE68A6">
          <w:rPr>
            <w:rFonts w:ascii="Times New Roman" w:hAnsi="Times New Roman" w:cs="Times New Roman"/>
            <w:sz w:val="24"/>
            <w:szCs w:val="24"/>
          </w:rPr>
          <w:t>анкету</w:t>
        </w:r>
      </w:hyperlink>
      <w:r w:rsidRPr="00CE68A6">
        <w:rPr>
          <w:rFonts w:ascii="Times New Roman" w:hAnsi="Times New Roman" w:cs="Times New Roman"/>
          <w:sz w:val="24"/>
          <w:szCs w:val="24"/>
        </w:rPr>
        <w:t xml:space="preserve"> (приложение № 2);</w:t>
      </w:r>
    </w:p>
    <w:p w:rsidR="00CE68A6" w:rsidRPr="00CE68A6" w:rsidRDefault="00411736" w:rsidP="00CE68A6">
      <w:pPr>
        <w:pStyle w:val="ConsPlusNormal"/>
        <w:ind w:firstLine="709"/>
        <w:jc w:val="both"/>
        <w:rPr>
          <w:rFonts w:ascii="Times New Roman" w:hAnsi="Times New Roman" w:cs="Times New Roman"/>
          <w:sz w:val="24"/>
          <w:szCs w:val="24"/>
        </w:rPr>
      </w:pPr>
      <w:hyperlink w:anchor="Par312" w:tooltip="Ссылка на текущий документ" w:history="1">
        <w:r w:rsidR="00CE68A6" w:rsidRPr="00CE68A6">
          <w:rPr>
            <w:rFonts w:ascii="Times New Roman" w:hAnsi="Times New Roman" w:cs="Times New Roman"/>
            <w:sz w:val="24"/>
            <w:szCs w:val="24"/>
          </w:rPr>
          <w:t>согласие</w:t>
        </w:r>
      </w:hyperlink>
      <w:r w:rsidR="00CE68A6" w:rsidRPr="00CE68A6">
        <w:rPr>
          <w:rFonts w:ascii="Times New Roman" w:hAnsi="Times New Roman" w:cs="Times New Roman"/>
          <w:sz w:val="24"/>
          <w:szCs w:val="24"/>
        </w:rPr>
        <w:t xml:space="preserve"> на обработку персональных данных (приложение № 3);</w:t>
      </w:r>
    </w:p>
    <w:p w:rsidR="00CE68A6" w:rsidRPr="00CE68A6" w:rsidRDefault="00411736" w:rsidP="00CE68A6">
      <w:pPr>
        <w:pStyle w:val="ConsPlusNormal"/>
        <w:ind w:firstLine="709"/>
        <w:jc w:val="both"/>
        <w:rPr>
          <w:rFonts w:ascii="Times New Roman" w:hAnsi="Times New Roman" w:cs="Times New Roman"/>
          <w:sz w:val="24"/>
          <w:szCs w:val="24"/>
        </w:rPr>
      </w:pPr>
      <w:r>
        <w:fldChar w:fldCharType="begin"/>
      </w:r>
      <w:r>
        <w:instrText xml:space="preserve"> HYPERLIN</w:instrText>
      </w:r>
      <w:r>
        <w:instrText xml:space="preserve">K \l "Par354" \o "Ссылка на текущий документ" </w:instrText>
      </w:r>
      <w:r>
        <w:fldChar w:fldCharType="separate"/>
      </w:r>
      <w:r w:rsidR="00CE68A6" w:rsidRPr="00CE68A6">
        <w:rPr>
          <w:rFonts w:ascii="Times New Roman" w:hAnsi="Times New Roman" w:cs="Times New Roman"/>
          <w:sz w:val="24"/>
          <w:szCs w:val="24"/>
        </w:rPr>
        <w:t>рекомендацию</w:t>
      </w:r>
      <w:r>
        <w:rPr>
          <w:rFonts w:ascii="Times New Roman" w:hAnsi="Times New Roman" w:cs="Times New Roman"/>
          <w:sz w:val="24"/>
          <w:szCs w:val="24"/>
        </w:rPr>
        <w:fldChar w:fldCharType="end"/>
      </w:r>
      <w:r w:rsidR="00CE68A6" w:rsidRPr="00CE68A6">
        <w:rPr>
          <w:rFonts w:ascii="Times New Roman" w:hAnsi="Times New Roman" w:cs="Times New Roman"/>
          <w:sz w:val="24"/>
          <w:szCs w:val="24"/>
        </w:rPr>
        <w:t xml:space="preserve"> руководителя, знающего кандидата по совместной работе не менее одного года, с обоснованием решения о выдвижении его в резерв (приложение  № 4</w:t>
      </w:r>
      <w:bookmarkStart w:id="0" w:name="_GoBack"/>
      <w:bookmarkEnd w:id="0"/>
      <w:r w:rsidR="00CE68A6" w:rsidRPr="00CE68A6">
        <w:rPr>
          <w:rFonts w:ascii="Times New Roman" w:hAnsi="Times New Roman" w:cs="Times New Roman"/>
          <w:sz w:val="24"/>
          <w:szCs w:val="24"/>
        </w:rPr>
        <w:t>).</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копию паспорта или заменяющего его документа;</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lastRenderedPageBreak/>
        <w:t>копию трудовой книжки или иные документы, подтверждающие трудовую (служебную) деятельность гражданина, заверенную нотариально или кадровыми службами по месту работы (службы);</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копии документов о профессиональном образовании, а также по желанию кандидата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медицинское заключение установленной </w:t>
      </w:r>
      <w:hyperlink r:id="rId5" w:tooltip="Приказ Минздравсоцразвития РФ от 14.12.2009 N 984н &quo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 w:history="1">
        <w:r w:rsidRPr="00CE68A6">
          <w:rPr>
            <w:rFonts w:ascii="Times New Roman" w:hAnsi="Times New Roman" w:cs="Times New Roman"/>
            <w:sz w:val="24"/>
            <w:szCs w:val="24"/>
          </w:rPr>
          <w:t>формы</w:t>
        </w:r>
      </w:hyperlink>
      <w:r w:rsidRPr="00CE68A6">
        <w:rPr>
          <w:rFonts w:ascii="Times New Roman" w:hAnsi="Times New Roman" w:cs="Times New Roman"/>
          <w:sz w:val="24"/>
          <w:szCs w:val="24"/>
        </w:rPr>
        <w:t xml:space="preserve"> (001-ГС-У).</w:t>
      </w:r>
    </w:p>
    <w:p w:rsidR="00075045" w:rsidRPr="00CE68A6" w:rsidRDefault="00075045" w:rsidP="00CE68A6">
      <w:pPr>
        <w:pStyle w:val="a3"/>
        <w:spacing w:before="0" w:after="0"/>
        <w:ind w:firstLine="851"/>
        <w:jc w:val="both"/>
      </w:pPr>
      <w:r w:rsidRPr="00CE68A6">
        <w:t>8. Документы, представленные не в полном объеме, несвоевременно представленные документы или представленные с нарушением правил оформления, не рассматриваются.</w:t>
      </w:r>
    </w:p>
    <w:p w:rsidR="00075045" w:rsidRPr="00CE68A6" w:rsidRDefault="00075045" w:rsidP="00CE68A6">
      <w:pPr>
        <w:shd w:val="clear" w:color="auto" w:fill="FFFFFF"/>
        <w:spacing w:after="0" w:line="240" w:lineRule="auto"/>
        <w:ind w:firstLine="851"/>
        <w:jc w:val="both"/>
        <w:rPr>
          <w:rFonts w:ascii="Times New Roman" w:eastAsia="Times New Roman" w:hAnsi="Times New Roman" w:cs="Times New Roman"/>
          <w:sz w:val="24"/>
          <w:szCs w:val="24"/>
        </w:rPr>
      </w:pPr>
      <w:r w:rsidRPr="00CE68A6">
        <w:rPr>
          <w:rFonts w:ascii="Times New Roman" w:eastAsia="Times New Roman" w:hAnsi="Times New Roman" w:cs="Times New Roman"/>
          <w:sz w:val="24"/>
          <w:szCs w:val="24"/>
        </w:rPr>
        <w:t xml:space="preserve">9. Дата, место и время проведения второго этапа конкурса будут сообщены претендентам, допущенным к участию в конкурсе, за </w:t>
      </w:r>
      <w:r w:rsidR="00CE68A6" w:rsidRPr="00CE68A6">
        <w:rPr>
          <w:rFonts w:ascii="Times New Roman" w:eastAsia="Times New Roman" w:hAnsi="Times New Roman" w:cs="Times New Roman"/>
          <w:sz w:val="24"/>
          <w:szCs w:val="24"/>
        </w:rPr>
        <w:t>7</w:t>
      </w:r>
      <w:r w:rsidRPr="00CE68A6">
        <w:rPr>
          <w:rFonts w:ascii="Times New Roman" w:eastAsia="Times New Roman" w:hAnsi="Times New Roman" w:cs="Times New Roman"/>
          <w:sz w:val="24"/>
          <w:szCs w:val="24"/>
        </w:rPr>
        <w:t xml:space="preserve"> дней до его проведения.</w:t>
      </w:r>
    </w:p>
    <w:p w:rsidR="00075045" w:rsidRPr="00CE68A6" w:rsidRDefault="00075045" w:rsidP="00CE68A6">
      <w:pPr>
        <w:spacing w:after="0" w:line="240" w:lineRule="auto"/>
        <w:ind w:firstLine="851"/>
        <w:jc w:val="both"/>
        <w:rPr>
          <w:rFonts w:ascii="Times New Roman" w:hAnsi="Times New Roman" w:cs="Times New Roman"/>
          <w:sz w:val="24"/>
          <w:szCs w:val="24"/>
        </w:rPr>
      </w:pPr>
      <w:r w:rsidRPr="00CE68A6">
        <w:rPr>
          <w:rFonts w:ascii="Times New Roman" w:eastAsia="Times New Roman" w:hAnsi="Times New Roman" w:cs="Times New Roman"/>
          <w:sz w:val="24"/>
          <w:szCs w:val="24"/>
        </w:rPr>
        <w:t xml:space="preserve">     </w:t>
      </w:r>
      <w:r w:rsidRPr="00CE68A6">
        <w:rPr>
          <w:rFonts w:ascii="Times New Roman" w:hAnsi="Times New Roman" w:cs="Times New Roman"/>
          <w:sz w:val="24"/>
          <w:szCs w:val="24"/>
        </w:rPr>
        <w:t>На данном этапе конкурсная комиссия оценивает профессиональный уровень кандидатов и возможность их включения в кадровый резерв.</w:t>
      </w:r>
    </w:p>
    <w:p w:rsidR="00075045" w:rsidRPr="00CE68A6" w:rsidRDefault="00075045" w:rsidP="00CE68A6">
      <w:pPr>
        <w:spacing w:after="0" w:line="240" w:lineRule="auto"/>
        <w:ind w:firstLine="851"/>
        <w:jc w:val="both"/>
        <w:rPr>
          <w:rFonts w:ascii="Times New Roman" w:eastAsia="Times New Roman" w:hAnsi="Times New Roman" w:cs="Times New Roman"/>
          <w:sz w:val="24"/>
          <w:szCs w:val="24"/>
        </w:rPr>
      </w:pPr>
      <w:r w:rsidRPr="00CE68A6">
        <w:rPr>
          <w:rFonts w:ascii="Times New Roman" w:hAnsi="Times New Roman" w:cs="Times New Roman"/>
          <w:sz w:val="24"/>
          <w:szCs w:val="24"/>
        </w:rPr>
        <w:t xml:space="preserve">    Формы проведения конкурсных мероприятий определяются конкурсной комиссией и доводятся до сведения кандидатов в резерв.</w:t>
      </w:r>
    </w:p>
    <w:p w:rsidR="00075045" w:rsidRPr="00CE68A6" w:rsidRDefault="00075045" w:rsidP="00CE68A6">
      <w:pPr>
        <w:spacing w:after="0" w:line="240" w:lineRule="auto"/>
        <w:ind w:firstLine="851"/>
        <w:jc w:val="both"/>
        <w:rPr>
          <w:rFonts w:ascii="Times New Roman" w:eastAsia="Times New Roman" w:hAnsi="Times New Roman" w:cs="Times New Roman"/>
          <w:color w:val="FF0000"/>
          <w:sz w:val="24"/>
          <w:szCs w:val="24"/>
        </w:rPr>
      </w:pPr>
    </w:p>
    <w:p w:rsidR="00CE68A6" w:rsidRPr="00CE68A6" w:rsidRDefault="00CE68A6" w:rsidP="00CE68A6">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503"/>
      </w:tblGrid>
      <w:tr w:rsidR="00CE68A6" w:rsidRPr="00CE68A6" w:rsidTr="00125840">
        <w:tc>
          <w:tcPr>
            <w:tcW w:w="4068" w:type="dxa"/>
            <w:tcBorders>
              <w:top w:val="nil"/>
              <w:left w:val="nil"/>
              <w:bottom w:val="nil"/>
              <w:right w:val="nil"/>
            </w:tcBorders>
          </w:tcPr>
          <w:p w:rsidR="00CE68A6" w:rsidRPr="00CE68A6" w:rsidRDefault="00CE68A6" w:rsidP="00CE68A6">
            <w:pPr>
              <w:spacing w:after="0" w:line="240" w:lineRule="auto"/>
              <w:rPr>
                <w:rFonts w:ascii="Times New Roman" w:hAnsi="Times New Roman" w:cs="Times New Roman"/>
                <w:sz w:val="24"/>
                <w:szCs w:val="24"/>
              </w:rPr>
            </w:pPr>
          </w:p>
        </w:tc>
        <w:tc>
          <w:tcPr>
            <w:tcW w:w="5503" w:type="dxa"/>
            <w:tcBorders>
              <w:top w:val="nil"/>
              <w:left w:val="nil"/>
              <w:bottom w:val="nil"/>
              <w:right w:val="nil"/>
            </w:tcBorders>
          </w:tcPr>
          <w:p w:rsidR="00CE68A6" w:rsidRPr="00CE68A6" w:rsidRDefault="00CE68A6" w:rsidP="00CE68A6">
            <w:pPr>
              <w:widowControl w:val="0"/>
              <w:tabs>
                <w:tab w:val="left" w:pos="6080"/>
              </w:tabs>
              <w:autoSpaceDE w:val="0"/>
              <w:autoSpaceDN w:val="0"/>
              <w:adjustRightInd w:val="0"/>
              <w:spacing w:after="0" w:line="240" w:lineRule="auto"/>
              <w:rPr>
                <w:rFonts w:ascii="Times New Roman" w:hAnsi="Times New Roman" w:cs="Times New Roman"/>
                <w:sz w:val="24"/>
                <w:szCs w:val="24"/>
                <w:lang w:eastAsia="ar-SA"/>
              </w:rPr>
            </w:pPr>
            <w:r w:rsidRPr="00CE68A6">
              <w:rPr>
                <w:rFonts w:ascii="Times New Roman" w:hAnsi="Times New Roman" w:cs="Times New Roman"/>
                <w:sz w:val="24"/>
                <w:szCs w:val="24"/>
              </w:rPr>
              <w:t>ПРИЛОЖЕНИЕ №1</w:t>
            </w:r>
          </w:p>
          <w:p w:rsidR="00CE68A6" w:rsidRPr="00CE68A6" w:rsidRDefault="00CE68A6" w:rsidP="00CE68A6">
            <w:pPr>
              <w:pStyle w:val="12"/>
              <w:spacing w:before="0" w:after="0"/>
              <w:jc w:val="left"/>
              <w:rPr>
                <w:szCs w:val="24"/>
              </w:rPr>
            </w:pPr>
          </w:p>
        </w:tc>
      </w:tr>
      <w:tr w:rsidR="00CE68A6" w:rsidRPr="00CE68A6" w:rsidTr="00125840">
        <w:tc>
          <w:tcPr>
            <w:tcW w:w="4068" w:type="dxa"/>
            <w:tcBorders>
              <w:top w:val="nil"/>
              <w:left w:val="nil"/>
              <w:bottom w:val="nil"/>
              <w:right w:val="nil"/>
            </w:tcBorders>
          </w:tcPr>
          <w:p w:rsidR="00CE68A6" w:rsidRPr="00CE68A6" w:rsidRDefault="00CE68A6" w:rsidP="00CE68A6">
            <w:pPr>
              <w:spacing w:after="0" w:line="240" w:lineRule="auto"/>
              <w:rPr>
                <w:rFonts w:ascii="Times New Roman" w:hAnsi="Times New Roman" w:cs="Times New Roman"/>
                <w:sz w:val="24"/>
                <w:szCs w:val="24"/>
              </w:rPr>
            </w:pPr>
          </w:p>
        </w:tc>
        <w:tc>
          <w:tcPr>
            <w:tcW w:w="5503" w:type="dxa"/>
            <w:tcBorders>
              <w:top w:val="nil"/>
              <w:left w:val="nil"/>
              <w:bottom w:val="nil"/>
              <w:right w:val="nil"/>
            </w:tcBorders>
          </w:tcPr>
          <w:p w:rsidR="00CE68A6" w:rsidRPr="00CE68A6" w:rsidRDefault="00CE68A6" w:rsidP="00CE68A6">
            <w:pPr>
              <w:pStyle w:val="ConsPlusNonformat"/>
              <w:rPr>
                <w:rFonts w:ascii="Times New Roman" w:hAnsi="Times New Roman" w:cs="Times New Roman"/>
                <w:sz w:val="24"/>
                <w:szCs w:val="24"/>
              </w:rPr>
            </w:pPr>
            <w:r w:rsidRPr="00CE68A6">
              <w:rPr>
                <w:rFonts w:ascii="Times New Roman" w:hAnsi="Times New Roman" w:cs="Times New Roman"/>
                <w:sz w:val="24"/>
                <w:szCs w:val="24"/>
              </w:rPr>
              <w:t xml:space="preserve">Председателю Комиссии на замещение вакантной муниципальной должности муниципальной службы в муниципальном образовании Кавказское сельское поселения Кавказского района </w:t>
            </w:r>
          </w:p>
          <w:p w:rsidR="00CE68A6" w:rsidRPr="00CE68A6" w:rsidRDefault="00CE68A6" w:rsidP="00CE68A6">
            <w:pPr>
              <w:pStyle w:val="ConsPlusNonformat"/>
              <w:rPr>
                <w:rFonts w:ascii="Times New Roman" w:hAnsi="Times New Roman" w:cs="Times New Roman"/>
                <w:sz w:val="24"/>
                <w:szCs w:val="24"/>
              </w:rPr>
            </w:pPr>
            <w:r w:rsidRPr="00CE68A6">
              <w:rPr>
                <w:rFonts w:ascii="Times New Roman" w:hAnsi="Times New Roman" w:cs="Times New Roman"/>
                <w:sz w:val="24"/>
                <w:szCs w:val="24"/>
              </w:rPr>
              <w:t>Ф.И.О.</w:t>
            </w:r>
          </w:p>
          <w:p w:rsidR="00CE68A6" w:rsidRPr="00CE68A6" w:rsidRDefault="00CE68A6" w:rsidP="00CE68A6">
            <w:pPr>
              <w:pStyle w:val="ConsPlusNonformat"/>
              <w:rPr>
                <w:rFonts w:ascii="Times New Roman" w:hAnsi="Times New Roman" w:cs="Times New Roman"/>
                <w:sz w:val="24"/>
                <w:szCs w:val="24"/>
              </w:rPr>
            </w:pPr>
            <w:r w:rsidRPr="00CE68A6">
              <w:rPr>
                <w:rFonts w:ascii="Times New Roman" w:hAnsi="Times New Roman" w:cs="Times New Roman"/>
                <w:sz w:val="24"/>
                <w:szCs w:val="24"/>
              </w:rPr>
              <w:t xml:space="preserve">Ф.И.О. заявителя,                                должность,                                                    проживающего по адресу:                                              _____________________________                                           _____________________________                                              </w:t>
            </w:r>
          </w:p>
          <w:p w:rsidR="00CE68A6" w:rsidRPr="00CE68A6" w:rsidRDefault="00CE68A6" w:rsidP="00CE68A6">
            <w:pPr>
              <w:pStyle w:val="ConsPlusNonformat"/>
              <w:rPr>
                <w:rFonts w:ascii="Times New Roman" w:hAnsi="Times New Roman" w:cs="Times New Roman"/>
                <w:sz w:val="24"/>
                <w:szCs w:val="24"/>
              </w:rPr>
            </w:pPr>
            <w:r w:rsidRPr="00CE68A6">
              <w:rPr>
                <w:rFonts w:ascii="Times New Roman" w:hAnsi="Times New Roman" w:cs="Times New Roman"/>
                <w:sz w:val="24"/>
                <w:szCs w:val="24"/>
              </w:rPr>
              <w:t>телефон: ____________________</w:t>
            </w:r>
          </w:p>
          <w:p w:rsidR="00CE68A6" w:rsidRPr="00CE68A6" w:rsidRDefault="00CE68A6" w:rsidP="00CE68A6">
            <w:pPr>
              <w:widowControl w:val="0"/>
              <w:tabs>
                <w:tab w:val="left" w:pos="6080"/>
              </w:tabs>
              <w:autoSpaceDE w:val="0"/>
              <w:autoSpaceDN w:val="0"/>
              <w:adjustRightInd w:val="0"/>
              <w:spacing w:after="0" w:line="240" w:lineRule="auto"/>
              <w:rPr>
                <w:rFonts w:ascii="Times New Roman" w:hAnsi="Times New Roman" w:cs="Times New Roman"/>
                <w:sz w:val="24"/>
                <w:szCs w:val="24"/>
              </w:rPr>
            </w:pPr>
          </w:p>
        </w:tc>
      </w:tr>
    </w:tbl>
    <w:p w:rsidR="00CE68A6" w:rsidRPr="00CE68A6" w:rsidRDefault="00CE68A6" w:rsidP="00CE68A6">
      <w:pPr>
        <w:tabs>
          <w:tab w:val="left" w:pos="1350"/>
        </w:tabs>
        <w:spacing w:after="0" w:line="240" w:lineRule="auto"/>
        <w:rPr>
          <w:rFonts w:ascii="Times New Roman" w:hAnsi="Times New Roman" w:cs="Times New Roman"/>
          <w:bCs/>
          <w:sz w:val="24"/>
          <w:szCs w:val="24"/>
        </w:rPr>
      </w:pPr>
      <w:r w:rsidRPr="00CE68A6">
        <w:rPr>
          <w:rFonts w:ascii="Times New Roman" w:hAnsi="Times New Roman" w:cs="Times New Roman"/>
          <w:iCs/>
          <w:color w:val="000000"/>
          <w:sz w:val="24"/>
          <w:szCs w:val="24"/>
        </w:rPr>
        <w:t xml:space="preserve"> </w:t>
      </w:r>
      <w:r w:rsidRPr="00CE68A6">
        <w:rPr>
          <w:rFonts w:ascii="Times New Roman" w:hAnsi="Times New Roman" w:cs="Times New Roman"/>
          <w:sz w:val="24"/>
          <w:szCs w:val="24"/>
        </w:rPr>
        <w:t xml:space="preserve">            </w:t>
      </w:r>
      <w:bookmarkStart w:id="1" w:name="Par201"/>
      <w:bookmarkEnd w:id="1"/>
    </w:p>
    <w:p w:rsidR="00CE68A6" w:rsidRPr="00CE68A6" w:rsidRDefault="00CE68A6" w:rsidP="00CE68A6">
      <w:pPr>
        <w:pStyle w:val="ConsPlusNormal"/>
        <w:ind w:firstLine="0"/>
        <w:jc w:val="center"/>
        <w:rPr>
          <w:rFonts w:ascii="Times New Roman" w:hAnsi="Times New Roman" w:cs="Times New Roman"/>
          <w:bCs/>
          <w:sz w:val="24"/>
          <w:szCs w:val="24"/>
        </w:rPr>
      </w:pPr>
      <w:r w:rsidRPr="00CE68A6">
        <w:rPr>
          <w:rFonts w:ascii="Times New Roman" w:hAnsi="Times New Roman" w:cs="Times New Roman"/>
          <w:bCs/>
          <w:sz w:val="24"/>
          <w:szCs w:val="24"/>
        </w:rPr>
        <w:t>ЗАЯВЛЕНИЕ</w:t>
      </w:r>
    </w:p>
    <w:p w:rsidR="00CE68A6" w:rsidRPr="00CE68A6" w:rsidRDefault="00CE68A6" w:rsidP="00CE68A6">
      <w:pPr>
        <w:pStyle w:val="ConsPlusNormal"/>
        <w:jc w:val="both"/>
        <w:rPr>
          <w:rFonts w:ascii="Times New Roman" w:hAnsi="Times New Roman" w:cs="Times New Roman"/>
          <w:sz w:val="24"/>
          <w:szCs w:val="24"/>
        </w:rPr>
      </w:pP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Прошу принять мои документы для участия в отборе кандидатов в кадровый резерв администрации Кавказского сельского поселения Кавказского района.</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К заявлению прилагаю:</w:t>
      </w:r>
    </w:p>
    <w:p w:rsidR="00CE68A6" w:rsidRPr="00CE68A6" w:rsidRDefault="00CE68A6" w:rsidP="00CE68A6">
      <w:pPr>
        <w:pStyle w:val="ConsPlusNonformat"/>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1. Рекомендация _____________________________________ на ________ </w:t>
      </w:r>
      <w:proofErr w:type="gramStart"/>
      <w:r w:rsidRPr="00CE68A6">
        <w:rPr>
          <w:rFonts w:ascii="Times New Roman" w:hAnsi="Times New Roman" w:cs="Times New Roman"/>
          <w:sz w:val="24"/>
          <w:szCs w:val="24"/>
        </w:rPr>
        <w:t>л</w:t>
      </w:r>
      <w:proofErr w:type="gramEnd"/>
      <w:r w:rsidRPr="00CE68A6">
        <w:rPr>
          <w:rFonts w:ascii="Times New Roman" w:hAnsi="Times New Roman" w:cs="Times New Roman"/>
          <w:sz w:val="24"/>
          <w:szCs w:val="24"/>
        </w:rPr>
        <w:t>.</w:t>
      </w:r>
    </w:p>
    <w:p w:rsidR="00CE68A6" w:rsidRPr="00CE68A6" w:rsidRDefault="00CE68A6" w:rsidP="00CE68A6">
      <w:pPr>
        <w:pStyle w:val="ConsPlusNonformat"/>
        <w:jc w:val="both"/>
        <w:rPr>
          <w:rFonts w:ascii="Times New Roman" w:hAnsi="Times New Roman" w:cs="Times New Roman"/>
          <w:sz w:val="24"/>
          <w:szCs w:val="24"/>
        </w:rPr>
      </w:pPr>
      <w:r w:rsidRPr="00CE68A6">
        <w:rPr>
          <w:rFonts w:ascii="Times New Roman" w:hAnsi="Times New Roman" w:cs="Times New Roman"/>
          <w:sz w:val="24"/>
          <w:szCs w:val="24"/>
        </w:rPr>
        <w:t xml:space="preserve">                       (Ф.И.О. рекомендующего лица)</w:t>
      </w:r>
    </w:p>
    <w:p w:rsidR="00CE68A6" w:rsidRPr="00CE68A6" w:rsidRDefault="00CE68A6" w:rsidP="00CE68A6">
      <w:pPr>
        <w:pStyle w:val="ConsPlusNormal"/>
        <w:jc w:val="both"/>
        <w:rPr>
          <w:rFonts w:ascii="Times New Roman" w:hAnsi="Times New Roman" w:cs="Times New Roman"/>
          <w:sz w:val="24"/>
          <w:szCs w:val="24"/>
        </w:rPr>
      </w:pP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2. Анкета, заполненная собственноручно на _______ </w:t>
      </w:r>
      <w:proofErr w:type="gramStart"/>
      <w:r w:rsidRPr="00CE68A6">
        <w:rPr>
          <w:rFonts w:ascii="Times New Roman" w:hAnsi="Times New Roman" w:cs="Times New Roman"/>
          <w:sz w:val="24"/>
          <w:szCs w:val="24"/>
        </w:rPr>
        <w:t>л</w:t>
      </w:r>
      <w:proofErr w:type="gramEnd"/>
      <w:r w:rsidRPr="00CE68A6">
        <w:rPr>
          <w:rFonts w:ascii="Times New Roman" w:hAnsi="Times New Roman" w:cs="Times New Roman"/>
          <w:sz w:val="24"/>
          <w:szCs w:val="24"/>
        </w:rPr>
        <w:t>.</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3. Согласие на обработку персональных данных.</w:t>
      </w:r>
    </w:p>
    <w:p w:rsidR="00CE68A6" w:rsidRPr="00CE68A6" w:rsidRDefault="00CE68A6" w:rsidP="00CE68A6">
      <w:pPr>
        <w:pStyle w:val="ConsPlusNormal"/>
        <w:ind w:firstLine="709"/>
        <w:jc w:val="both"/>
        <w:rPr>
          <w:rFonts w:ascii="Times New Roman" w:hAnsi="Times New Roman" w:cs="Times New Roman"/>
          <w:sz w:val="24"/>
          <w:szCs w:val="24"/>
        </w:rPr>
      </w:pPr>
    </w:p>
    <w:p w:rsidR="00CE68A6" w:rsidRPr="00CE68A6" w:rsidRDefault="00CE68A6" w:rsidP="00CE68A6">
      <w:pPr>
        <w:pStyle w:val="ConsPlusNonformat"/>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  __________________________             ________________________________</w:t>
      </w:r>
    </w:p>
    <w:p w:rsidR="00CE68A6" w:rsidRPr="00CE68A6" w:rsidRDefault="00CE68A6" w:rsidP="00CE68A6">
      <w:pPr>
        <w:pStyle w:val="ConsPlusNonformat"/>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                        (подпись)                 </w:t>
      </w:r>
    </w:p>
    <w:p w:rsidR="00CE68A6" w:rsidRPr="00CE68A6" w:rsidRDefault="00CE68A6" w:rsidP="00CE68A6">
      <w:pPr>
        <w:pStyle w:val="ConsPlusNonformat"/>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                                                 (инициалы, фамилия)</w:t>
      </w:r>
    </w:p>
    <w:p w:rsidR="00CE68A6" w:rsidRPr="00CE68A6" w:rsidRDefault="00CE68A6" w:rsidP="00CE68A6">
      <w:pPr>
        <w:pStyle w:val="ConsPlusNonformat"/>
        <w:ind w:firstLine="709"/>
        <w:jc w:val="both"/>
        <w:rPr>
          <w:rFonts w:ascii="Times New Roman" w:hAnsi="Times New Roman" w:cs="Times New Roman"/>
          <w:sz w:val="24"/>
          <w:szCs w:val="24"/>
        </w:rPr>
      </w:pPr>
    </w:p>
    <w:p w:rsidR="00CE68A6" w:rsidRPr="00CE68A6" w:rsidRDefault="00CE68A6" w:rsidP="00CE68A6">
      <w:pPr>
        <w:pStyle w:val="ConsPlusNonformat"/>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 "____" ______________ 20 ____ г.</w:t>
      </w:r>
    </w:p>
    <w:p w:rsidR="00CE68A6" w:rsidRPr="00CE68A6" w:rsidRDefault="00CE68A6" w:rsidP="00CE68A6">
      <w:pPr>
        <w:spacing w:after="0" w:line="240" w:lineRule="auto"/>
        <w:rPr>
          <w:rFonts w:ascii="Times New Roman" w:hAnsi="Times New Roman" w:cs="Times New Roman"/>
          <w:sz w:val="24"/>
          <w:szCs w:val="24"/>
        </w:rPr>
      </w:pPr>
    </w:p>
    <w:p w:rsidR="00CE68A6" w:rsidRPr="00CE68A6" w:rsidRDefault="00CE68A6" w:rsidP="00CE68A6">
      <w:pPr>
        <w:spacing w:after="0" w:line="240" w:lineRule="auto"/>
        <w:rPr>
          <w:rFonts w:ascii="Times New Roman" w:hAnsi="Times New Roman" w:cs="Times New Roman"/>
          <w:sz w:val="24"/>
          <w:szCs w:val="24"/>
        </w:rPr>
      </w:pPr>
    </w:p>
    <w:p w:rsidR="00CE68A6" w:rsidRPr="00CE68A6" w:rsidRDefault="00CE68A6" w:rsidP="00CE68A6">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349"/>
        <w:gridCol w:w="5365"/>
      </w:tblGrid>
      <w:tr w:rsidR="00CE68A6" w:rsidRPr="00CE68A6" w:rsidTr="00125840">
        <w:trPr>
          <w:trHeight w:val="132"/>
        </w:trPr>
        <w:tc>
          <w:tcPr>
            <w:tcW w:w="4349" w:type="dxa"/>
          </w:tcPr>
          <w:p w:rsidR="00CE68A6" w:rsidRPr="00CE68A6" w:rsidRDefault="00CE68A6" w:rsidP="00CE68A6">
            <w:pPr>
              <w:widowControl w:val="0"/>
              <w:tabs>
                <w:tab w:val="left" w:pos="6080"/>
              </w:tabs>
              <w:autoSpaceDE w:val="0"/>
              <w:autoSpaceDN w:val="0"/>
              <w:adjustRightInd w:val="0"/>
              <w:spacing w:after="0" w:line="240" w:lineRule="auto"/>
              <w:jc w:val="both"/>
              <w:rPr>
                <w:rFonts w:ascii="Times New Roman" w:hAnsi="Times New Roman" w:cs="Times New Roman"/>
                <w:sz w:val="24"/>
                <w:szCs w:val="24"/>
              </w:rPr>
            </w:pPr>
          </w:p>
        </w:tc>
        <w:tc>
          <w:tcPr>
            <w:tcW w:w="5365" w:type="dxa"/>
          </w:tcPr>
          <w:p w:rsidR="00CE68A6" w:rsidRPr="00CE68A6" w:rsidRDefault="00CE68A6" w:rsidP="00CE68A6">
            <w:pPr>
              <w:widowControl w:val="0"/>
              <w:tabs>
                <w:tab w:val="left" w:pos="6080"/>
              </w:tabs>
              <w:autoSpaceDE w:val="0"/>
              <w:autoSpaceDN w:val="0"/>
              <w:adjustRightInd w:val="0"/>
              <w:spacing w:after="0" w:line="240" w:lineRule="auto"/>
              <w:rPr>
                <w:rFonts w:ascii="Times New Roman" w:hAnsi="Times New Roman" w:cs="Times New Roman"/>
                <w:sz w:val="24"/>
                <w:szCs w:val="24"/>
                <w:lang w:eastAsia="ar-SA"/>
              </w:rPr>
            </w:pPr>
            <w:r w:rsidRPr="00CE68A6">
              <w:rPr>
                <w:rFonts w:ascii="Times New Roman" w:hAnsi="Times New Roman" w:cs="Times New Roman"/>
                <w:sz w:val="24"/>
                <w:szCs w:val="24"/>
              </w:rPr>
              <w:t>ПРИЛОЖЕНИЕ №2</w:t>
            </w:r>
          </w:p>
          <w:p w:rsidR="00CE68A6" w:rsidRPr="00CE68A6" w:rsidRDefault="00CE68A6" w:rsidP="00CE68A6">
            <w:pPr>
              <w:tabs>
                <w:tab w:val="right" w:pos="9639"/>
              </w:tabs>
              <w:spacing w:after="0" w:line="240" w:lineRule="auto"/>
              <w:rPr>
                <w:rFonts w:ascii="Times New Roman" w:hAnsi="Times New Roman" w:cs="Times New Roman"/>
                <w:sz w:val="24"/>
                <w:szCs w:val="24"/>
              </w:rPr>
            </w:pPr>
          </w:p>
        </w:tc>
      </w:tr>
    </w:tbl>
    <w:p w:rsidR="00CE68A6" w:rsidRPr="00CE68A6" w:rsidRDefault="00CE68A6" w:rsidP="00CE68A6">
      <w:pPr>
        <w:spacing w:after="0" w:line="240" w:lineRule="auto"/>
        <w:jc w:val="center"/>
        <w:rPr>
          <w:rFonts w:ascii="Times New Roman" w:hAnsi="Times New Roman" w:cs="Times New Roman"/>
          <w:sz w:val="24"/>
          <w:szCs w:val="24"/>
        </w:rPr>
      </w:pPr>
      <w:r w:rsidRPr="00CE68A6">
        <w:rPr>
          <w:rFonts w:ascii="Times New Roman" w:hAnsi="Times New Roman" w:cs="Times New Roman"/>
          <w:sz w:val="24"/>
          <w:szCs w:val="24"/>
        </w:rPr>
        <w:lastRenderedPageBreak/>
        <w:t>Анкета</w:t>
      </w:r>
      <w:r w:rsidRPr="00CE68A6">
        <w:rPr>
          <w:rFonts w:ascii="Times New Roman" w:hAnsi="Times New Roman" w:cs="Times New Roman"/>
          <w:sz w:val="24"/>
          <w:szCs w:val="24"/>
        </w:rPr>
        <w:br/>
        <w:t xml:space="preserve">кандидата в кадровый резерв администрации Кавказского сельского поселения </w:t>
      </w:r>
    </w:p>
    <w:p w:rsidR="00CE68A6" w:rsidRPr="00CE68A6" w:rsidRDefault="00CE68A6" w:rsidP="00CE68A6">
      <w:pPr>
        <w:spacing w:after="0" w:line="240" w:lineRule="auto"/>
        <w:jc w:val="center"/>
        <w:rPr>
          <w:rFonts w:ascii="Times New Roman" w:hAnsi="Times New Roman" w:cs="Times New Roman"/>
          <w:sz w:val="24"/>
          <w:szCs w:val="24"/>
        </w:rPr>
      </w:pPr>
      <w:r w:rsidRPr="00CE68A6">
        <w:rPr>
          <w:rFonts w:ascii="Times New Roman" w:hAnsi="Times New Roman" w:cs="Times New Roman"/>
          <w:sz w:val="24"/>
          <w:szCs w:val="24"/>
        </w:rPr>
        <w:t>Кавказского района (заполняется собственноручно)</w:t>
      </w:r>
    </w:p>
    <w:p w:rsidR="00CE68A6" w:rsidRPr="00CE68A6" w:rsidRDefault="00CE68A6" w:rsidP="00CE68A6">
      <w:pPr>
        <w:spacing w:after="0" w:line="240" w:lineRule="auto"/>
        <w:jc w:val="center"/>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700"/>
        <w:gridCol w:w="140"/>
        <w:gridCol w:w="280"/>
        <w:gridCol w:w="554"/>
        <w:gridCol w:w="1659"/>
        <w:gridCol w:w="15"/>
        <w:gridCol w:w="12"/>
        <w:gridCol w:w="280"/>
        <w:gridCol w:w="280"/>
        <w:gridCol w:w="560"/>
        <w:gridCol w:w="840"/>
        <w:gridCol w:w="140"/>
        <w:gridCol w:w="1533"/>
        <w:gridCol w:w="15"/>
        <w:gridCol w:w="2493"/>
      </w:tblGrid>
      <w:tr w:rsidR="00CE68A6" w:rsidRPr="00CE68A6" w:rsidTr="00125840">
        <w:tc>
          <w:tcPr>
            <w:tcW w:w="1400" w:type="dxa"/>
            <w:gridSpan w:val="4"/>
            <w:tcBorders>
              <w:top w:val="nil"/>
              <w:left w:val="nil"/>
              <w:bottom w:val="nil"/>
              <w:right w:val="nil"/>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Фамилия</w:t>
            </w:r>
          </w:p>
        </w:tc>
        <w:tc>
          <w:tcPr>
            <w:tcW w:w="8381" w:type="dxa"/>
            <w:gridSpan w:val="12"/>
            <w:tcBorders>
              <w:top w:val="nil"/>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80" w:type="dxa"/>
            <w:gridSpan w:val="2"/>
            <w:tcBorders>
              <w:top w:val="nil"/>
              <w:left w:val="nil"/>
              <w:bottom w:val="nil"/>
              <w:right w:val="nil"/>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Имя</w:t>
            </w:r>
          </w:p>
        </w:tc>
        <w:tc>
          <w:tcPr>
            <w:tcW w:w="8801" w:type="dxa"/>
            <w:gridSpan w:val="14"/>
            <w:tcBorders>
              <w:top w:val="single" w:sz="4" w:space="0" w:color="auto"/>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1400" w:type="dxa"/>
            <w:gridSpan w:val="4"/>
            <w:tcBorders>
              <w:top w:val="nil"/>
              <w:left w:val="nil"/>
              <w:bottom w:val="nil"/>
              <w:right w:val="nil"/>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Отчество</w:t>
            </w:r>
          </w:p>
        </w:tc>
        <w:tc>
          <w:tcPr>
            <w:tcW w:w="8381" w:type="dxa"/>
            <w:gridSpan w:val="12"/>
            <w:tcBorders>
              <w:top w:val="single" w:sz="4" w:space="0" w:color="auto"/>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nil"/>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5600" w:type="dxa"/>
            <w:gridSpan w:val="12"/>
            <w:tcBorders>
              <w:top w:val="single" w:sz="4" w:space="0" w:color="auto"/>
              <w:left w:val="nil"/>
              <w:bottom w:val="single" w:sz="4" w:space="0" w:color="auto"/>
              <w:right w:val="single" w:sz="4" w:space="0" w:color="auto"/>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1. Если изменяли фамилию, имя или отчество, то укажите их, а также когда, где и по какой причине изменяли</w:t>
            </w:r>
          </w:p>
        </w:tc>
        <w:tc>
          <w:tcPr>
            <w:tcW w:w="4181" w:type="dxa"/>
            <w:gridSpan w:val="4"/>
            <w:tcBorders>
              <w:top w:val="single" w:sz="4" w:space="0" w:color="auto"/>
              <w:left w:val="single" w:sz="4" w:space="0" w:color="auto"/>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5600" w:type="dxa"/>
            <w:gridSpan w:val="12"/>
            <w:tcBorders>
              <w:top w:val="single" w:sz="4" w:space="0" w:color="auto"/>
              <w:left w:val="nil"/>
              <w:bottom w:val="single" w:sz="4" w:space="0" w:color="auto"/>
              <w:right w:val="single" w:sz="4" w:space="0" w:color="auto"/>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 xml:space="preserve">2. </w:t>
            </w:r>
            <w:proofErr w:type="gramStart"/>
            <w:r w:rsidRPr="00CE68A6">
              <w:rPr>
                <w:rFonts w:ascii="Times New Roman" w:hAnsi="Times New Roman" w:cs="Times New Roman"/>
              </w:rPr>
              <w:t>Число, месяц, год и место рождения (село, деревня, город, район, область, край, республика, страна)</w:t>
            </w:r>
            <w:proofErr w:type="gramEnd"/>
          </w:p>
        </w:tc>
        <w:tc>
          <w:tcPr>
            <w:tcW w:w="4181" w:type="dxa"/>
            <w:gridSpan w:val="4"/>
            <w:tcBorders>
              <w:top w:val="single" w:sz="4" w:space="0" w:color="auto"/>
              <w:left w:val="single" w:sz="4" w:space="0" w:color="auto"/>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5600" w:type="dxa"/>
            <w:gridSpan w:val="12"/>
            <w:tcBorders>
              <w:top w:val="single" w:sz="4" w:space="0" w:color="auto"/>
              <w:left w:val="nil"/>
              <w:bottom w:val="single" w:sz="4" w:space="0" w:color="auto"/>
              <w:right w:val="single" w:sz="4" w:space="0" w:color="auto"/>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3. Гражданство (если изменяли, то укажите, когда и по какой причине, если имеете гражданство другого государства - укажите)</w:t>
            </w:r>
          </w:p>
        </w:tc>
        <w:tc>
          <w:tcPr>
            <w:tcW w:w="4181" w:type="dxa"/>
            <w:gridSpan w:val="4"/>
            <w:tcBorders>
              <w:top w:val="single" w:sz="4" w:space="0" w:color="auto"/>
              <w:left w:val="single" w:sz="4" w:space="0" w:color="auto"/>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5600" w:type="dxa"/>
            <w:gridSpan w:val="12"/>
            <w:tcBorders>
              <w:top w:val="single" w:sz="4" w:space="0" w:color="auto"/>
              <w:left w:val="nil"/>
              <w:bottom w:val="single" w:sz="4" w:space="0" w:color="auto"/>
              <w:right w:val="single" w:sz="4" w:space="0" w:color="auto"/>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4. Образование (когда и какие учебные заведения окончили, номера дипломов)</w:t>
            </w:r>
          </w:p>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Направление подготовки или специальность по диплому</w:t>
            </w:r>
          </w:p>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Квалификация по диплому</w:t>
            </w:r>
          </w:p>
        </w:tc>
        <w:tc>
          <w:tcPr>
            <w:tcW w:w="4181" w:type="dxa"/>
            <w:gridSpan w:val="4"/>
            <w:tcBorders>
              <w:top w:val="single" w:sz="4" w:space="0" w:color="auto"/>
              <w:left w:val="single" w:sz="4" w:space="0" w:color="auto"/>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5600" w:type="dxa"/>
            <w:gridSpan w:val="12"/>
            <w:tcBorders>
              <w:top w:val="single" w:sz="4" w:space="0" w:color="auto"/>
              <w:left w:val="nil"/>
              <w:bottom w:val="single" w:sz="4" w:space="0" w:color="auto"/>
              <w:right w:val="single" w:sz="4" w:space="0" w:color="auto"/>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5.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Ученое звание, ученая степень (когда присвоены, номера дипломов, аттестатов)</w:t>
            </w:r>
          </w:p>
        </w:tc>
        <w:tc>
          <w:tcPr>
            <w:tcW w:w="4181" w:type="dxa"/>
            <w:gridSpan w:val="4"/>
            <w:tcBorders>
              <w:top w:val="single" w:sz="4" w:space="0" w:color="auto"/>
              <w:left w:val="single" w:sz="4" w:space="0" w:color="auto"/>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5600" w:type="dxa"/>
            <w:gridSpan w:val="12"/>
            <w:tcBorders>
              <w:top w:val="single" w:sz="4" w:space="0" w:color="auto"/>
              <w:left w:val="nil"/>
              <w:bottom w:val="single" w:sz="4" w:space="0" w:color="auto"/>
              <w:right w:val="single" w:sz="4" w:space="0" w:color="auto"/>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 xml:space="preserve">6. Какими иностранными языками и языками народов Российской </w:t>
            </w:r>
            <w:proofErr w:type="gramStart"/>
            <w:r w:rsidRPr="00CE68A6">
              <w:rPr>
                <w:rFonts w:ascii="Times New Roman" w:hAnsi="Times New Roman" w:cs="Times New Roman"/>
              </w:rPr>
              <w:t>Федерации</w:t>
            </w:r>
            <w:proofErr w:type="gramEnd"/>
            <w:r w:rsidRPr="00CE68A6">
              <w:rPr>
                <w:rFonts w:ascii="Times New Roman" w:hAnsi="Times New Roman" w:cs="Times New Roman"/>
              </w:rPr>
              <w:t xml:space="preserve"> владеете и в </w:t>
            </w:r>
            <w:proofErr w:type="gramStart"/>
            <w:r w:rsidRPr="00CE68A6">
              <w:rPr>
                <w:rFonts w:ascii="Times New Roman" w:hAnsi="Times New Roman" w:cs="Times New Roman"/>
              </w:rPr>
              <w:t>какой</w:t>
            </w:r>
            <w:proofErr w:type="gramEnd"/>
            <w:r w:rsidRPr="00CE68A6">
              <w:rPr>
                <w:rFonts w:ascii="Times New Roman" w:hAnsi="Times New Roman" w:cs="Times New Roman"/>
              </w:rPr>
              <w:t xml:space="preserve"> степени (читаете, переводите со словарем, читаете и можете изъясняться, владеете свободно)</w:t>
            </w:r>
          </w:p>
        </w:tc>
        <w:tc>
          <w:tcPr>
            <w:tcW w:w="4181" w:type="dxa"/>
            <w:gridSpan w:val="4"/>
            <w:tcBorders>
              <w:top w:val="single" w:sz="4" w:space="0" w:color="auto"/>
              <w:left w:val="single" w:sz="4" w:space="0" w:color="auto"/>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5600" w:type="dxa"/>
            <w:gridSpan w:val="12"/>
            <w:tcBorders>
              <w:top w:val="single" w:sz="4" w:space="0" w:color="auto"/>
              <w:left w:val="nil"/>
              <w:bottom w:val="single" w:sz="4" w:space="0" w:color="auto"/>
              <w:right w:val="single" w:sz="4" w:space="0" w:color="auto"/>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7. Государственные награды, иные награды и знаки отличия</w:t>
            </w:r>
          </w:p>
        </w:tc>
        <w:tc>
          <w:tcPr>
            <w:tcW w:w="4181" w:type="dxa"/>
            <w:gridSpan w:val="4"/>
            <w:tcBorders>
              <w:top w:val="single" w:sz="4" w:space="0" w:color="auto"/>
              <w:left w:val="single" w:sz="4" w:space="0" w:color="auto"/>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5600" w:type="dxa"/>
            <w:gridSpan w:val="12"/>
            <w:tcBorders>
              <w:top w:val="single" w:sz="4" w:space="0" w:color="auto"/>
              <w:left w:val="nil"/>
              <w:bottom w:val="single" w:sz="4" w:space="0" w:color="auto"/>
              <w:right w:val="single" w:sz="4" w:space="0" w:color="auto"/>
            </w:tcBorders>
          </w:tcPr>
          <w:p w:rsidR="00CE68A6" w:rsidRPr="00CE68A6" w:rsidRDefault="00CE68A6" w:rsidP="00CE68A6">
            <w:pPr>
              <w:pStyle w:val="a6"/>
              <w:rPr>
                <w:rFonts w:ascii="Times New Roman" w:hAnsi="Times New Roman" w:cs="Times New Roman"/>
              </w:rPr>
            </w:pPr>
            <w:r w:rsidRPr="00CE68A6">
              <w:rPr>
                <w:rFonts w:ascii="Times New Roman" w:hAnsi="Times New Roman" w:cs="Times New Roman"/>
              </w:rPr>
              <w:t>8. Были ли Вы судимы, когда и за что</w:t>
            </w:r>
          </w:p>
        </w:tc>
        <w:tc>
          <w:tcPr>
            <w:tcW w:w="4181" w:type="dxa"/>
            <w:gridSpan w:val="4"/>
            <w:tcBorders>
              <w:top w:val="single" w:sz="4" w:space="0" w:color="auto"/>
              <w:left w:val="single" w:sz="4" w:space="0" w:color="auto"/>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nil"/>
              <w:left w:val="nil"/>
              <w:bottom w:val="nil"/>
              <w:right w:val="nil"/>
            </w:tcBorders>
          </w:tcPr>
          <w:p w:rsidR="00CE68A6" w:rsidRPr="00CE68A6" w:rsidRDefault="00CE68A6" w:rsidP="00CE68A6">
            <w:pPr>
              <w:pStyle w:val="a5"/>
              <w:rPr>
                <w:rFonts w:ascii="Times New Roman" w:hAnsi="Times New Roman" w:cs="Times New Roman"/>
              </w:rPr>
            </w:pPr>
            <w:r w:rsidRPr="00CE68A6">
              <w:rPr>
                <w:rFonts w:ascii="Times New Roman" w:hAnsi="Times New Roman" w:cs="Times New Roman"/>
              </w:rPr>
              <w:t>9.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c>
      </w:tr>
      <w:tr w:rsidR="00CE68A6" w:rsidRPr="00CE68A6" w:rsidTr="00125840">
        <w:tc>
          <w:tcPr>
            <w:tcW w:w="3628" w:type="dxa"/>
            <w:gridSpan w:val="7"/>
            <w:tcBorders>
              <w:top w:val="single" w:sz="4" w:space="0" w:color="auto"/>
              <w:bottom w:val="single" w:sz="4" w:space="0" w:color="auto"/>
              <w:right w:val="single" w:sz="4" w:space="0" w:color="auto"/>
            </w:tcBorders>
          </w:tcPr>
          <w:p w:rsidR="00CE68A6" w:rsidRPr="00CE68A6" w:rsidRDefault="00CE68A6" w:rsidP="00CE68A6">
            <w:pPr>
              <w:pStyle w:val="a5"/>
              <w:jc w:val="center"/>
              <w:rPr>
                <w:rFonts w:ascii="Times New Roman" w:hAnsi="Times New Roman" w:cs="Times New Roman"/>
              </w:rPr>
            </w:pPr>
            <w:r w:rsidRPr="00CE68A6">
              <w:rPr>
                <w:rFonts w:ascii="Times New Roman" w:hAnsi="Times New Roman" w:cs="Times New Roman"/>
              </w:rPr>
              <w:t>Месяц и год</w:t>
            </w: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jc w:val="center"/>
              <w:rPr>
                <w:rFonts w:ascii="Times New Roman" w:hAnsi="Times New Roman" w:cs="Times New Roman"/>
              </w:rPr>
            </w:pPr>
            <w:r w:rsidRPr="00CE68A6">
              <w:rPr>
                <w:rFonts w:ascii="Times New Roman" w:hAnsi="Times New Roman" w:cs="Times New Roman"/>
              </w:rPr>
              <w:t>Должность с указанием организации</w:t>
            </w:r>
          </w:p>
        </w:tc>
        <w:tc>
          <w:tcPr>
            <w:tcW w:w="2493" w:type="dxa"/>
            <w:tcBorders>
              <w:top w:val="single" w:sz="4" w:space="0" w:color="auto"/>
              <w:left w:val="single" w:sz="4" w:space="0" w:color="auto"/>
              <w:bottom w:val="single" w:sz="4" w:space="0" w:color="auto"/>
            </w:tcBorders>
          </w:tcPr>
          <w:p w:rsidR="00CE68A6" w:rsidRPr="00CE68A6" w:rsidRDefault="00CE68A6" w:rsidP="00CE68A6">
            <w:pPr>
              <w:pStyle w:val="a5"/>
              <w:jc w:val="center"/>
              <w:rPr>
                <w:rFonts w:ascii="Times New Roman" w:hAnsi="Times New Roman" w:cs="Times New Roman"/>
              </w:rPr>
            </w:pPr>
            <w:r w:rsidRPr="00CE68A6">
              <w:rPr>
                <w:rFonts w:ascii="Times New Roman" w:hAnsi="Times New Roman" w:cs="Times New Roman"/>
              </w:rPr>
              <w:t>Адрес организации</w:t>
            </w: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jc w:val="center"/>
              <w:rPr>
                <w:rFonts w:ascii="Times New Roman" w:hAnsi="Times New Roman" w:cs="Times New Roman"/>
              </w:rPr>
            </w:pPr>
            <w:r w:rsidRPr="00CE68A6">
              <w:rPr>
                <w:rFonts w:ascii="Times New Roman" w:hAnsi="Times New Roman" w:cs="Times New Roman"/>
              </w:rPr>
              <w:t>Поступления</w:t>
            </w: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jc w:val="center"/>
              <w:rPr>
                <w:rFonts w:ascii="Times New Roman" w:hAnsi="Times New Roman" w:cs="Times New Roman"/>
              </w:rPr>
            </w:pPr>
            <w:r w:rsidRPr="00CE68A6">
              <w:rPr>
                <w:rFonts w:ascii="Times New Roman" w:hAnsi="Times New Roman" w:cs="Times New Roman"/>
              </w:rPr>
              <w:t>Ухода</w:t>
            </w: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1954" w:type="dxa"/>
            <w:gridSpan w:val="5"/>
            <w:tcBorders>
              <w:top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1659" w:type="dxa"/>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3660" w:type="dxa"/>
            <w:gridSpan w:val="8"/>
            <w:tcBorders>
              <w:top w:val="single" w:sz="4" w:space="0" w:color="auto"/>
              <w:left w:val="single" w:sz="4" w:space="0" w:color="auto"/>
              <w:bottom w:val="single" w:sz="4" w:space="0" w:color="auto"/>
              <w:right w:val="single" w:sz="4" w:space="0" w:color="auto"/>
            </w:tcBorders>
          </w:tcPr>
          <w:p w:rsidR="00CE68A6" w:rsidRPr="00CE68A6" w:rsidRDefault="00CE68A6" w:rsidP="00CE68A6">
            <w:pPr>
              <w:pStyle w:val="a5"/>
              <w:rPr>
                <w:rFonts w:ascii="Times New Roman" w:hAnsi="Times New Roman" w:cs="Times New Roman"/>
              </w:rPr>
            </w:pPr>
          </w:p>
        </w:tc>
        <w:tc>
          <w:tcPr>
            <w:tcW w:w="2508" w:type="dxa"/>
            <w:gridSpan w:val="2"/>
            <w:tcBorders>
              <w:top w:val="single" w:sz="4" w:space="0" w:color="auto"/>
              <w:left w:val="single" w:sz="4" w:space="0" w:color="auto"/>
              <w:bottom w:val="single" w:sz="4" w:space="0" w:color="auto"/>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nil"/>
              <w:left w:val="nil"/>
              <w:bottom w:val="nil"/>
              <w:right w:val="nil"/>
            </w:tcBorders>
          </w:tcPr>
          <w:p w:rsidR="00CE68A6" w:rsidRPr="00CE68A6" w:rsidRDefault="00CE68A6" w:rsidP="00CE68A6">
            <w:pPr>
              <w:pStyle w:val="a5"/>
              <w:rPr>
                <w:rFonts w:ascii="Times New Roman" w:hAnsi="Times New Roman" w:cs="Times New Roman"/>
              </w:rPr>
            </w:pPr>
          </w:p>
          <w:p w:rsidR="00CE68A6" w:rsidRPr="00CE68A6" w:rsidRDefault="00CE68A6" w:rsidP="00CE68A6">
            <w:pPr>
              <w:pStyle w:val="a5"/>
              <w:rPr>
                <w:rFonts w:ascii="Times New Roman" w:hAnsi="Times New Roman" w:cs="Times New Roman"/>
              </w:rPr>
            </w:pPr>
            <w:r w:rsidRPr="00CE68A6">
              <w:rPr>
                <w:rFonts w:ascii="Times New Roman" w:hAnsi="Times New Roman" w:cs="Times New Roman"/>
              </w:rPr>
              <w:t>10. Домашний адрес (адрес регистрации, фактическое проживание), номера контактных телефонов (либо иной вид связи)</w:t>
            </w:r>
          </w:p>
        </w:tc>
      </w:tr>
      <w:tr w:rsidR="00CE68A6" w:rsidRPr="00CE68A6" w:rsidTr="00125840">
        <w:tc>
          <w:tcPr>
            <w:tcW w:w="9781" w:type="dxa"/>
            <w:gridSpan w:val="16"/>
            <w:tcBorders>
              <w:top w:val="nil"/>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single" w:sz="4" w:space="0" w:color="auto"/>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single" w:sz="4" w:space="0" w:color="auto"/>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single" w:sz="4" w:space="0" w:color="auto"/>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single" w:sz="4" w:space="0" w:color="auto"/>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single" w:sz="4" w:space="0" w:color="auto"/>
              <w:left w:val="nil"/>
              <w:bottom w:val="nil"/>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nil"/>
              <w:left w:val="nil"/>
              <w:bottom w:val="nil"/>
              <w:right w:val="nil"/>
            </w:tcBorders>
          </w:tcPr>
          <w:p w:rsidR="00CE68A6" w:rsidRPr="00CE68A6" w:rsidRDefault="00CE68A6" w:rsidP="00CE68A6">
            <w:pPr>
              <w:pStyle w:val="a5"/>
              <w:rPr>
                <w:rFonts w:ascii="Times New Roman" w:hAnsi="Times New Roman" w:cs="Times New Roman"/>
              </w:rPr>
            </w:pPr>
            <w:r w:rsidRPr="00CE68A6">
              <w:rPr>
                <w:rFonts w:ascii="Times New Roman" w:hAnsi="Times New Roman" w:cs="Times New Roman"/>
              </w:rPr>
              <w:t>11. Паспорт или документ, его заменяющий</w:t>
            </w:r>
          </w:p>
        </w:tc>
      </w:tr>
      <w:tr w:rsidR="00CE68A6" w:rsidRPr="00CE68A6" w:rsidTr="00125840">
        <w:tc>
          <w:tcPr>
            <w:tcW w:w="9781" w:type="dxa"/>
            <w:gridSpan w:val="16"/>
            <w:tcBorders>
              <w:top w:val="nil"/>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single" w:sz="4" w:space="0" w:color="auto"/>
              <w:left w:val="nil"/>
              <w:bottom w:val="nil"/>
              <w:right w:val="nil"/>
            </w:tcBorders>
          </w:tcPr>
          <w:p w:rsidR="00CE68A6" w:rsidRPr="00CE68A6" w:rsidRDefault="00CE68A6" w:rsidP="00CE68A6">
            <w:pPr>
              <w:pStyle w:val="a5"/>
              <w:jc w:val="center"/>
              <w:rPr>
                <w:rFonts w:ascii="Times New Roman" w:hAnsi="Times New Roman" w:cs="Times New Roman"/>
              </w:rPr>
            </w:pPr>
            <w:r w:rsidRPr="00CE68A6">
              <w:rPr>
                <w:rFonts w:ascii="Times New Roman" w:hAnsi="Times New Roman" w:cs="Times New Roman"/>
              </w:rPr>
              <w:t>(серия, номер, кем и когда выдан)</w:t>
            </w:r>
          </w:p>
        </w:tc>
      </w:tr>
      <w:tr w:rsidR="00CE68A6" w:rsidRPr="00CE68A6" w:rsidTr="00125840">
        <w:tc>
          <w:tcPr>
            <w:tcW w:w="9781" w:type="dxa"/>
            <w:gridSpan w:val="16"/>
            <w:tcBorders>
              <w:top w:val="nil"/>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single" w:sz="4" w:space="0" w:color="auto"/>
              <w:left w:val="nil"/>
              <w:bottom w:val="single" w:sz="4" w:space="0" w:color="auto"/>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single" w:sz="4" w:space="0" w:color="auto"/>
              <w:left w:val="nil"/>
              <w:bottom w:val="nil"/>
              <w:right w:val="nil"/>
            </w:tcBorders>
          </w:tcPr>
          <w:p w:rsidR="00CE68A6" w:rsidRPr="00CE68A6" w:rsidRDefault="00CE68A6" w:rsidP="00CE68A6">
            <w:pPr>
              <w:pStyle w:val="a5"/>
              <w:rPr>
                <w:rFonts w:ascii="Times New Roman" w:hAnsi="Times New Roman" w:cs="Times New Roman"/>
              </w:rPr>
            </w:pPr>
            <w:r w:rsidRPr="00CE68A6">
              <w:rPr>
                <w:rFonts w:ascii="Times New Roman" w:hAnsi="Times New Roman" w:cs="Times New Roman"/>
              </w:rPr>
              <w:t>12. Мне известно, что сообщение о себе в анкете заведомо ложных сведений повлечет отказ от участия в отборе кандидатов в кадровый резерв администрации Кавказского сельского поселения Кавказского района.</w:t>
            </w:r>
          </w:p>
        </w:tc>
      </w:tr>
      <w:tr w:rsidR="00CE68A6" w:rsidRPr="00CE68A6" w:rsidTr="00125840">
        <w:tc>
          <w:tcPr>
            <w:tcW w:w="9781" w:type="dxa"/>
            <w:gridSpan w:val="16"/>
            <w:tcBorders>
              <w:top w:val="nil"/>
              <w:left w:val="nil"/>
              <w:bottom w:val="nil"/>
              <w:right w:val="nil"/>
            </w:tcBorders>
          </w:tcPr>
          <w:p w:rsidR="00CE68A6" w:rsidRPr="00CE68A6" w:rsidRDefault="00CE68A6" w:rsidP="00CE68A6">
            <w:pPr>
              <w:pStyle w:val="a5"/>
              <w:rPr>
                <w:rFonts w:ascii="Times New Roman" w:hAnsi="Times New Roman" w:cs="Times New Roman"/>
              </w:rPr>
            </w:pPr>
          </w:p>
        </w:tc>
      </w:tr>
      <w:tr w:rsidR="00CE68A6" w:rsidRPr="00CE68A6" w:rsidTr="00125840">
        <w:tc>
          <w:tcPr>
            <w:tcW w:w="9781" w:type="dxa"/>
            <w:gridSpan w:val="16"/>
            <w:tcBorders>
              <w:top w:val="nil"/>
              <w:left w:val="nil"/>
              <w:bottom w:val="nil"/>
              <w:right w:val="nil"/>
            </w:tcBorders>
          </w:tcPr>
          <w:p w:rsidR="00CE68A6" w:rsidRPr="00CE68A6" w:rsidRDefault="00CE68A6" w:rsidP="00CE68A6">
            <w:pPr>
              <w:pStyle w:val="a5"/>
              <w:rPr>
                <w:rFonts w:ascii="Times New Roman" w:hAnsi="Times New Roman" w:cs="Times New Roman"/>
              </w:rPr>
            </w:pPr>
            <w:r w:rsidRPr="00CE68A6">
              <w:rPr>
                <w:rFonts w:ascii="Times New Roman" w:hAnsi="Times New Roman" w:cs="Times New Roman"/>
              </w:rPr>
              <w:t xml:space="preserve">На проведение в отношении меня проверочных мероприятий и обработку моих персональных данных </w:t>
            </w:r>
            <w:proofErr w:type="gramStart"/>
            <w:r w:rsidRPr="00CE68A6">
              <w:rPr>
                <w:rFonts w:ascii="Times New Roman" w:hAnsi="Times New Roman" w:cs="Times New Roman"/>
              </w:rPr>
              <w:t>согласен</w:t>
            </w:r>
            <w:proofErr w:type="gramEnd"/>
            <w:r w:rsidRPr="00CE68A6">
              <w:rPr>
                <w:rFonts w:ascii="Times New Roman" w:hAnsi="Times New Roman" w:cs="Times New Roman"/>
              </w:rPr>
              <w:t xml:space="preserve"> (согласна).</w:t>
            </w:r>
          </w:p>
        </w:tc>
      </w:tr>
      <w:tr w:rsidR="00CE68A6" w:rsidRPr="00CE68A6" w:rsidTr="00125840">
        <w:tc>
          <w:tcPr>
            <w:tcW w:w="280" w:type="dxa"/>
            <w:tcBorders>
              <w:top w:val="nil"/>
              <w:left w:val="nil"/>
              <w:bottom w:val="nil"/>
              <w:right w:val="nil"/>
            </w:tcBorders>
          </w:tcPr>
          <w:p w:rsidR="00CE68A6" w:rsidRPr="00CE68A6" w:rsidRDefault="00CE68A6" w:rsidP="00CE68A6">
            <w:pPr>
              <w:pStyle w:val="a5"/>
              <w:rPr>
                <w:rFonts w:ascii="Times New Roman" w:hAnsi="Times New Roman" w:cs="Times New Roman"/>
              </w:rPr>
            </w:pPr>
            <w:r w:rsidRPr="00CE68A6">
              <w:rPr>
                <w:rFonts w:ascii="Times New Roman" w:hAnsi="Times New Roman" w:cs="Times New Roman"/>
              </w:rPr>
              <w:t>"</w:t>
            </w:r>
          </w:p>
        </w:tc>
        <w:tc>
          <w:tcPr>
            <w:tcW w:w="840" w:type="dxa"/>
            <w:gridSpan w:val="2"/>
            <w:tcBorders>
              <w:top w:val="nil"/>
              <w:left w:val="nil"/>
              <w:bottom w:val="single" w:sz="4" w:space="0" w:color="auto"/>
              <w:right w:val="nil"/>
            </w:tcBorders>
          </w:tcPr>
          <w:p w:rsidR="00CE68A6" w:rsidRPr="00CE68A6" w:rsidRDefault="00CE68A6" w:rsidP="00CE68A6">
            <w:pPr>
              <w:pStyle w:val="a5"/>
              <w:rPr>
                <w:rFonts w:ascii="Times New Roman" w:hAnsi="Times New Roman" w:cs="Times New Roman"/>
              </w:rPr>
            </w:pPr>
          </w:p>
        </w:tc>
        <w:tc>
          <w:tcPr>
            <w:tcW w:w="280" w:type="dxa"/>
            <w:tcBorders>
              <w:top w:val="nil"/>
              <w:left w:val="nil"/>
              <w:bottom w:val="nil"/>
              <w:right w:val="nil"/>
            </w:tcBorders>
          </w:tcPr>
          <w:p w:rsidR="00CE68A6" w:rsidRPr="00CE68A6" w:rsidRDefault="00CE68A6" w:rsidP="00CE68A6">
            <w:pPr>
              <w:pStyle w:val="a5"/>
              <w:rPr>
                <w:rFonts w:ascii="Times New Roman" w:hAnsi="Times New Roman" w:cs="Times New Roman"/>
              </w:rPr>
            </w:pPr>
            <w:r w:rsidRPr="00CE68A6">
              <w:rPr>
                <w:rFonts w:ascii="Times New Roman" w:hAnsi="Times New Roman" w:cs="Times New Roman"/>
              </w:rPr>
              <w:t>"</w:t>
            </w:r>
          </w:p>
        </w:tc>
        <w:tc>
          <w:tcPr>
            <w:tcW w:w="2240" w:type="dxa"/>
            <w:gridSpan w:val="4"/>
            <w:tcBorders>
              <w:top w:val="nil"/>
              <w:left w:val="nil"/>
              <w:bottom w:val="single" w:sz="4" w:space="0" w:color="auto"/>
              <w:right w:val="nil"/>
            </w:tcBorders>
          </w:tcPr>
          <w:p w:rsidR="00CE68A6" w:rsidRPr="00CE68A6" w:rsidRDefault="00CE68A6" w:rsidP="00CE68A6">
            <w:pPr>
              <w:pStyle w:val="a5"/>
              <w:rPr>
                <w:rFonts w:ascii="Times New Roman" w:hAnsi="Times New Roman" w:cs="Times New Roman"/>
              </w:rPr>
            </w:pPr>
          </w:p>
        </w:tc>
        <w:tc>
          <w:tcPr>
            <w:tcW w:w="560" w:type="dxa"/>
            <w:gridSpan w:val="2"/>
            <w:tcBorders>
              <w:top w:val="nil"/>
              <w:left w:val="nil"/>
              <w:bottom w:val="nil"/>
              <w:right w:val="nil"/>
            </w:tcBorders>
          </w:tcPr>
          <w:p w:rsidR="00CE68A6" w:rsidRPr="00CE68A6" w:rsidRDefault="00CE68A6" w:rsidP="00CE68A6">
            <w:pPr>
              <w:pStyle w:val="a5"/>
              <w:rPr>
                <w:rFonts w:ascii="Times New Roman" w:hAnsi="Times New Roman" w:cs="Times New Roman"/>
              </w:rPr>
            </w:pPr>
            <w:r w:rsidRPr="00CE68A6">
              <w:rPr>
                <w:rFonts w:ascii="Times New Roman" w:hAnsi="Times New Roman" w:cs="Times New Roman"/>
              </w:rPr>
              <w:t>20</w:t>
            </w:r>
          </w:p>
        </w:tc>
        <w:tc>
          <w:tcPr>
            <w:tcW w:w="560" w:type="dxa"/>
            <w:tcBorders>
              <w:top w:val="nil"/>
              <w:left w:val="nil"/>
              <w:bottom w:val="single" w:sz="4" w:space="0" w:color="auto"/>
              <w:right w:val="nil"/>
            </w:tcBorders>
          </w:tcPr>
          <w:p w:rsidR="00CE68A6" w:rsidRPr="00CE68A6" w:rsidRDefault="00CE68A6" w:rsidP="00CE68A6">
            <w:pPr>
              <w:pStyle w:val="a5"/>
              <w:rPr>
                <w:rFonts w:ascii="Times New Roman" w:hAnsi="Times New Roman" w:cs="Times New Roman"/>
              </w:rPr>
            </w:pPr>
          </w:p>
        </w:tc>
        <w:tc>
          <w:tcPr>
            <w:tcW w:w="980" w:type="dxa"/>
            <w:gridSpan w:val="2"/>
            <w:tcBorders>
              <w:top w:val="nil"/>
              <w:left w:val="nil"/>
              <w:bottom w:val="nil"/>
              <w:right w:val="nil"/>
            </w:tcBorders>
          </w:tcPr>
          <w:p w:rsidR="00CE68A6" w:rsidRPr="00CE68A6" w:rsidRDefault="00CE68A6" w:rsidP="00CE68A6">
            <w:pPr>
              <w:pStyle w:val="a5"/>
              <w:rPr>
                <w:rFonts w:ascii="Times New Roman" w:hAnsi="Times New Roman" w:cs="Times New Roman"/>
              </w:rPr>
            </w:pPr>
            <w:proofErr w:type="gramStart"/>
            <w:r w:rsidRPr="00CE68A6">
              <w:rPr>
                <w:rFonts w:ascii="Times New Roman" w:hAnsi="Times New Roman" w:cs="Times New Roman"/>
              </w:rPr>
              <w:t>г</w:t>
            </w:r>
            <w:proofErr w:type="gramEnd"/>
            <w:r w:rsidRPr="00CE68A6">
              <w:rPr>
                <w:rFonts w:ascii="Times New Roman" w:hAnsi="Times New Roman" w:cs="Times New Roman"/>
              </w:rPr>
              <w:t>.</w:t>
            </w:r>
          </w:p>
        </w:tc>
        <w:tc>
          <w:tcPr>
            <w:tcW w:w="4041" w:type="dxa"/>
            <w:gridSpan w:val="3"/>
            <w:tcBorders>
              <w:top w:val="nil"/>
              <w:left w:val="nil"/>
              <w:bottom w:val="nil"/>
              <w:right w:val="nil"/>
            </w:tcBorders>
          </w:tcPr>
          <w:p w:rsidR="00CE68A6" w:rsidRPr="00CE68A6" w:rsidRDefault="00CE68A6" w:rsidP="00CE68A6">
            <w:pPr>
              <w:pStyle w:val="a5"/>
              <w:jc w:val="center"/>
              <w:rPr>
                <w:rFonts w:ascii="Times New Roman" w:hAnsi="Times New Roman" w:cs="Times New Roman"/>
              </w:rPr>
            </w:pPr>
            <w:r w:rsidRPr="00CE68A6">
              <w:rPr>
                <w:rFonts w:ascii="Times New Roman" w:hAnsi="Times New Roman" w:cs="Times New Roman"/>
              </w:rPr>
              <w:t>Подпись</w:t>
            </w:r>
          </w:p>
        </w:tc>
      </w:tr>
      <w:tr w:rsidR="00CE68A6" w:rsidRPr="00CE68A6" w:rsidTr="00125840">
        <w:tc>
          <w:tcPr>
            <w:tcW w:w="3920" w:type="dxa"/>
            <w:gridSpan w:val="9"/>
            <w:tcBorders>
              <w:top w:val="nil"/>
              <w:left w:val="nil"/>
              <w:bottom w:val="single" w:sz="4" w:space="0" w:color="auto"/>
              <w:right w:val="nil"/>
            </w:tcBorders>
          </w:tcPr>
          <w:p w:rsidR="00CE68A6" w:rsidRPr="00CE68A6" w:rsidRDefault="00CE68A6" w:rsidP="00CE68A6">
            <w:pPr>
              <w:pStyle w:val="a5"/>
              <w:rPr>
                <w:rFonts w:ascii="Times New Roman" w:hAnsi="Times New Roman" w:cs="Times New Roman"/>
              </w:rPr>
            </w:pPr>
          </w:p>
        </w:tc>
        <w:tc>
          <w:tcPr>
            <w:tcW w:w="5861" w:type="dxa"/>
            <w:gridSpan w:val="7"/>
            <w:tcBorders>
              <w:top w:val="nil"/>
              <w:left w:val="nil"/>
              <w:bottom w:val="nil"/>
              <w:right w:val="nil"/>
            </w:tcBorders>
          </w:tcPr>
          <w:p w:rsidR="00CE68A6" w:rsidRPr="00CE68A6" w:rsidRDefault="00CE68A6" w:rsidP="00CE68A6">
            <w:pPr>
              <w:pStyle w:val="a5"/>
              <w:rPr>
                <w:rFonts w:ascii="Times New Roman" w:hAnsi="Times New Roman" w:cs="Times New Roman"/>
              </w:rPr>
            </w:pPr>
          </w:p>
        </w:tc>
      </w:tr>
    </w:tbl>
    <w:p w:rsidR="00CE68A6" w:rsidRPr="00CE68A6" w:rsidRDefault="00CE68A6" w:rsidP="00CE68A6">
      <w:pPr>
        <w:spacing w:after="0" w:line="240" w:lineRule="auto"/>
        <w:rPr>
          <w:rFonts w:ascii="Times New Roman" w:hAnsi="Times New Roman" w:cs="Times New Roman"/>
          <w:sz w:val="24"/>
          <w:szCs w:val="24"/>
        </w:rPr>
      </w:pPr>
    </w:p>
    <w:p w:rsidR="00CE68A6" w:rsidRPr="00CE68A6" w:rsidRDefault="00CE68A6" w:rsidP="00CE68A6">
      <w:pPr>
        <w:spacing w:after="0" w:line="240" w:lineRule="auto"/>
        <w:rPr>
          <w:rFonts w:ascii="Times New Roman" w:hAnsi="Times New Roman" w:cs="Times New Roman"/>
          <w:sz w:val="24"/>
          <w:szCs w:val="24"/>
        </w:rPr>
      </w:pPr>
    </w:p>
    <w:p w:rsidR="00CE68A6" w:rsidRPr="00CE68A6" w:rsidRDefault="00CE68A6" w:rsidP="00CE68A6">
      <w:pPr>
        <w:spacing w:after="0" w:line="240" w:lineRule="auto"/>
        <w:rPr>
          <w:rFonts w:ascii="Times New Roman" w:hAnsi="Times New Roman" w:cs="Times New Roman"/>
          <w:sz w:val="24"/>
          <w:szCs w:val="24"/>
        </w:rPr>
      </w:pPr>
    </w:p>
    <w:p w:rsidR="00CE68A6" w:rsidRPr="00CE68A6" w:rsidRDefault="00CE68A6" w:rsidP="00CE68A6">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349"/>
        <w:gridCol w:w="5365"/>
      </w:tblGrid>
      <w:tr w:rsidR="00CE68A6" w:rsidRPr="00CE68A6" w:rsidTr="00125840">
        <w:tc>
          <w:tcPr>
            <w:tcW w:w="4349" w:type="dxa"/>
          </w:tcPr>
          <w:p w:rsidR="00CE68A6" w:rsidRPr="00CE68A6" w:rsidRDefault="00CE68A6" w:rsidP="00CE68A6">
            <w:pPr>
              <w:spacing w:after="0" w:line="240" w:lineRule="auto"/>
              <w:rPr>
                <w:rFonts w:ascii="Times New Roman" w:hAnsi="Times New Roman" w:cs="Times New Roman"/>
                <w:sz w:val="24"/>
                <w:szCs w:val="24"/>
              </w:rPr>
            </w:pPr>
          </w:p>
        </w:tc>
        <w:tc>
          <w:tcPr>
            <w:tcW w:w="5365" w:type="dxa"/>
          </w:tcPr>
          <w:p w:rsidR="00CE68A6" w:rsidRPr="00CE68A6" w:rsidRDefault="00F6718E" w:rsidP="00CE68A6">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r w:rsidR="00CE68A6" w:rsidRPr="00CE68A6">
              <w:rPr>
                <w:rFonts w:ascii="Times New Roman" w:hAnsi="Times New Roman" w:cs="Times New Roman"/>
                <w:sz w:val="24"/>
                <w:szCs w:val="24"/>
              </w:rPr>
              <w:t>ПРИЛОЖЕНИЕ №3</w:t>
            </w:r>
          </w:p>
          <w:p w:rsidR="00CE68A6" w:rsidRPr="00CE68A6" w:rsidRDefault="00CE68A6" w:rsidP="00CE68A6">
            <w:pPr>
              <w:spacing w:after="0" w:line="240" w:lineRule="auto"/>
              <w:rPr>
                <w:rFonts w:ascii="Times New Roman" w:hAnsi="Times New Roman" w:cs="Times New Roman"/>
                <w:sz w:val="24"/>
                <w:szCs w:val="24"/>
              </w:rPr>
            </w:pPr>
          </w:p>
        </w:tc>
      </w:tr>
    </w:tbl>
    <w:p w:rsidR="00CE68A6" w:rsidRPr="00CE68A6" w:rsidRDefault="00CE68A6" w:rsidP="00CE68A6">
      <w:pPr>
        <w:pStyle w:val="ConsPlusNormal"/>
        <w:jc w:val="center"/>
        <w:rPr>
          <w:rFonts w:ascii="Times New Roman" w:hAnsi="Times New Roman" w:cs="Times New Roman"/>
          <w:b/>
          <w:bCs/>
          <w:sz w:val="24"/>
          <w:szCs w:val="24"/>
        </w:rPr>
      </w:pPr>
    </w:p>
    <w:p w:rsidR="00CE68A6" w:rsidRPr="00CE68A6" w:rsidRDefault="00CE68A6" w:rsidP="00CE68A6">
      <w:pPr>
        <w:pStyle w:val="ConsPlusNormal"/>
        <w:ind w:firstLine="0"/>
        <w:jc w:val="center"/>
        <w:rPr>
          <w:rFonts w:ascii="Times New Roman" w:hAnsi="Times New Roman" w:cs="Times New Roman"/>
          <w:bCs/>
          <w:sz w:val="24"/>
          <w:szCs w:val="24"/>
        </w:rPr>
      </w:pPr>
      <w:r w:rsidRPr="00CE68A6">
        <w:rPr>
          <w:rFonts w:ascii="Times New Roman" w:hAnsi="Times New Roman" w:cs="Times New Roman"/>
          <w:bCs/>
          <w:sz w:val="24"/>
          <w:szCs w:val="24"/>
        </w:rPr>
        <w:t>СОГЛАСИЕ</w:t>
      </w:r>
    </w:p>
    <w:p w:rsidR="00CE68A6" w:rsidRPr="00CE68A6" w:rsidRDefault="00CE68A6" w:rsidP="00CE68A6">
      <w:pPr>
        <w:pStyle w:val="ConsPlusNormal"/>
        <w:ind w:firstLine="0"/>
        <w:jc w:val="center"/>
        <w:rPr>
          <w:rFonts w:ascii="Times New Roman" w:hAnsi="Times New Roman" w:cs="Times New Roman"/>
          <w:bCs/>
          <w:sz w:val="24"/>
          <w:szCs w:val="24"/>
        </w:rPr>
      </w:pPr>
      <w:r w:rsidRPr="00CE68A6">
        <w:rPr>
          <w:rFonts w:ascii="Times New Roman" w:hAnsi="Times New Roman" w:cs="Times New Roman"/>
          <w:bCs/>
          <w:sz w:val="24"/>
          <w:szCs w:val="24"/>
        </w:rPr>
        <w:t>НА ОБРАБОТКУ ПЕРСОНАЛЬНЫХ ДАННЫХ</w:t>
      </w:r>
    </w:p>
    <w:p w:rsidR="00CE68A6" w:rsidRPr="00CE68A6" w:rsidRDefault="00CE68A6" w:rsidP="00CE68A6">
      <w:pPr>
        <w:pStyle w:val="ConsPlusNormal"/>
        <w:ind w:firstLine="0"/>
        <w:jc w:val="both"/>
        <w:rPr>
          <w:rFonts w:ascii="Times New Roman" w:hAnsi="Times New Roman" w:cs="Times New Roman"/>
          <w:sz w:val="24"/>
          <w:szCs w:val="24"/>
        </w:rPr>
      </w:pPr>
    </w:p>
    <w:p w:rsidR="00CE68A6" w:rsidRPr="00CE68A6" w:rsidRDefault="00CE68A6" w:rsidP="00CE68A6">
      <w:pPr>
        <w:pStyle w:val="ConsPlusNormal"/>
        <w:ind w:firstLine="0"/>
        <w:jc w:val="both"/>
        <w:rPr>
          <w:rFonts w:ascii="Times New Roman" w:hAnsi="Times New Roman" w:cs="Times New Roman"/>
          <w:sz w:val="24"/>
          <w:szCs w:val="24"/>
        </w:rPr>
      </w:pPr>
      <w:r w:rsidRPr="00CE68A6">
        <w:rPr>
          <w:rFonts w:ascii="Times New Roman" w:hAnsi="Times New Roman" w:cs="Times New Roman"/>
          <w:sz w:val="24"/>
          <w:szCs w:val="24"/>
        </w:rPr>
        <w:t>Я, ____________________________________________________________,</w:t>
      </w:r>
    </w:p>
    <w:p w:rsidR="00CE68A6" w:rsidRPr="00CE68A6" w:rsidRDefault="00CE68A6" w:rsidP="00CE68A6">
      <w:pPr>
        <w:pStyle w:val="ConsPlusNormal"/>
        <w:ind w:firstLine="0"/>
        <w:jc w:val="both"/>
        <w:rPr>
          <w:rFonts w:ascii="Times New Roman" w:hAnsi="Times New Roman" w:cs="Times New Roman"/>
          <w:sz w:val="24"/>
          <w:szCs w:val="24"/>
        </w:rPr>
      </w:pPr>
      <w:r w:rsidRPr="00CE68A6">
        <w:rPr>
          <w:rFonts w:ascii="Times New Roman" w:hAnsi="Times New Roman" w:cs="Times New Roman"/>
          <w:sz w:val="24"/>
          <w:szCs w:val="24"/>
        </w:rPr>
        <w:t>зарегистрированны</w:t>
      </w:r>
      <w:proofErr w:type="gramStart"/>
      <w:r w:rsidRPr="00CE68A6">
        <w:rPr>
          <w:rFonts w:ascii="Times New Roman" w:hAnsi="Times New Roman" w:cs="Times New Roman"/>
          <w:sz w:val="24"/>
          <w:szCs w:val="24"/>
        </w:rPr>
        <w:t>й(</w:t>
      </w:r>
      <w:proofErr w:type="spellStart"/>
      <w:proofErr w:type="gramEnd"/>
      <w:r w:rsidRPr="00CE68A6">
        <w:rPr>
          <w:rFonts w:ascii="Times New Roman" w:hAnsi="Times New Roman" w:cs="Times New Roman"/>
          <w:sz w:val="24"/>
          <w:szCs w:val="24"/>
        </w:rPr>
        <w:t>ая</w:t>
      </w:r>
      <w:proofErr w:type="spellEnd"/>
      <w:r w:rsidRPr="00CE68A6">
        <w:rPr>
          <w:rFonts w:ascii="Times New Roman" w:hAnsi="Times New Roman" w:cs="Times New Roman"/>
          <w:sz w:val="24"/>
          <w:szCs w:val="24"/>
        </w:rPr>
        <w:t>) по адресу _________________________________</w:t>
      </w:r>
    </w:p>
    <w:p w:rsidR="00CE68A6" w:rsidRPr="00CE68A6" w:rsidRDefault="00CE68A6" w:rsidP="00CE68A6">
      <w:pPr>
        <w:pStyle w:val="ConsPlusNormal"/>
        <w:ind w:firstLine="0"/>
        <w:jc w:val="both"/>
        <w:rPr>
          <w:rFonts w:ascii="Times New Roman" w:hAnsi="Times New Roman" w:cs="Times New Roman"/>
          <w:sz w:val="24"/>
          <w:szCs w:val="24"/>
        </w:rPr>
      </w:pPr>
      <w:r w:rsidRPr="00CE68A6">
        <w:rPr>
          <w:rFonts w:ascii="Times New Roman" w:hAnsi="Times New Roman" w:cs="Times New Roman"/>
          <w:sz w:val="24"/>
          <w:szCs w:val="24"/>
        </w:rPr>
        <w:t>_______________________________________________________________</w:t>
      </w:r>
    </w:p>
    <w:p w:rsidR="00CE68A6" w:rsidRPr="00CE68A6" w:rsidRDefault="00CE68A6" w:rsidP="00CE68A6">
      <w:pPr>
        <w:pStyle w:val="ConsPlusNormal"/>
        <w:ind w:firstLine="709"/>
        <w:jc w:val="both"/>
        <w:rPr>
          <w:rFonts w:ascii="Times New Roman" w:hAnsi="Times New Roman" w:cs="Times New Roman"/>
          <w:sz w:val="24"/>
          <w:szCs w:val="24"/>
        </w:rPr>
      </w:pPr>
    </w:p>
    <w:p w:rsidR="00CE68A6" w:rsidRPr="00CE68A6" w:rsidRDefault="00CE68A6" w:rsidP="00CE68A6">
      <w:pPr>
        <w:pStyle w:val="ConsPlusNonformat"/>
        <w:rPr>
          <w:rFonts w:ascii="Times New Roman" w:hAnsi="Times New Roman" w:cs="Times New Roman"/>
          <w:sz w:val="24"/>
          <w:szCs w:val="24"/>
        </w:rPr>
      </w:pPr>
      <w:r w:rsidRPr="00CE68A6">
        <w:rPr>
          <w:rFonts w:ascii="Times New Roman" w:hAnsi="Times New Roman" w:cs="Times New Roman"/>
          <w:sz w:val="24"/>
          <w:szCs w:val="24"/>
        </w:rPr>
        <w:t>документ, удостоверяющий личность _________________серия ________</w:t>
      </w:r>
    </w:p>
    <w:p w:rsidR="00CE68A6" w:rsidRPr="00CE68A6" w:rsidRDefault="00CE68A6" w:rsidP="00CE68A6">
      <w:pPr>
        <w:pStyle w:val="ConsPlusNonformat"/>
        <w:ind w:firstLine="709"/>
        <w:rPr>
          <w:rFonts w:ascii="Times New Roman" w:hAnsi="Times New Roman" w:cs="Times New Roman"/>
          <w:sz w:val="24"/>
          <w:szCs w:val="24"/>
        </w:rPr>
      </w:pPr>
      <w:r w:rsidRPr="00CE68A6">
        <w:rPr>
          <w:rFonts w:ascii="Times New Roman" w:hAnsi="Times New Roman" w:cs="Times New Roman"/>
          <w:sz w:val="24"/>
          <w:szCs w:val="24"/>
        </w:rPr>
        <w:t xml:space="preserve">                                                               (наименование документа)</w:t>
      </w:r>
    </w:p>
    <w:p w:rsidR="00CE68A6" w:rsidRPr="00CE68A6" w:rsidRDefault="00CE68A6" w:rsidP="00CE68A6">
      <w:pPr>
        <w:pStyle w:val="ConsPlusNonformat"/>
        <w:rPr>
          <w:rFonts w:ascii="Times New Roman" w:hAnsi="Times New Roman" w:cs="Times New Roman"/>
          <w:sz w:val="24"/>
          <w:szCs w:val="24"/>
        </w:rPr>
      </w:pPr>
      <w:r w:rsidRPr="00CE68A6">
        <w:rPr>
          <w:rFonts w:ascii="Times New Roman" w:hAnsi="Times New Roman" w:cs="Times New Roman"/>
          <w:sz w:val="24"/>
          <w:szCs w:val="24"/>
        </w:rPr>
        <w:t xml:space="preserve"> номер _____________, выдан _____________________________________</w:t>
      </w:r>
    </w:p>
    <w:p w:rsidR="00CE68A6" w:rsidRPr="00CE68A6" w:rsidRDefault="00CE68A6" w:rsidP="00CE68A6">
      <w:pPr>
        <w:pStyle w:val="ConsPlusNonformat"/>
        <w:ind w:firstLine="709"/>
        <w:rPr>
          <w:rFonts w:ascii="Times New Roman" w:hAnsi="Times New Roman" w:cs="Times New Roman"/>
          <w:sz w:val="24"/>
          <w:szCs w:val="24"/>
        </w:rPr>
      </w:pPr>
      <w:r w:rsidRPr="00CE68A6">
        <w:rPr>
          <w:rFonts w:ascii="Times New Roman" w:hAnsi="Times New Roman" w:cs="Times New Roman"/>
          <w:sz w:val="24"/>
          <w:szCs w:val="24"/>
        </w:rPr>
        <w:t xml:space="preserve"> ________________________________________________________________</w:t>
      </w:r>
    </w:p>
    <w:p w:rsidR="00CE68A6" w:rsidRPr="00CE68A6" w:rsidRDefault="00CE68A6" w:rsidP="00CE68A6">
      <w:pPr>
        <w:pStyle w:val="ConsPlusNonformat"/>
        <w:ind w:firstLine="709"/>
        <w:rPr>
          <w:rFonts w:ascii="Times New Roman" w:hAnsi="Times New Roman" w:cs="Times New Roman"/>
          <w:sz w:val="24"/>
          <w:szCs w:val="24"/>
        </w:rPr>
      </w:pPr>
      <w:r w:rsidRPr="00CE68A6">
        <w:rPr>
          <w:rFonts w:ascii="Times New Roman" w:hAnsi="Times New Roman" w:cs="Times New Roman"/>
          <w:sz w:val="24"/>
          <w:szCs w:val="24"/>
        </w:rPr>
        <w:t xml:space="preserve">                  (орган, выдавший документ, дата выдачи)</w:t>
      </w:r>
    </w:p>
    <w:p w:rsidR="00CE68A6" w:rsidRPr="00CE68A6" w:rsidRDefault="00CE68A6" w:rsidP="00CE68A6">
      <w:pPr>
        <w:pStyle w:val="ConsPlusNormal"/>
        <w:jc w:val="both"/>
        <w:rPr>
          <w:rFonts w:ascii="Times New Roman" w:hAnsi="Times New Roman" w:cs="Times New Roman"/>
          <w:sz w:val="24"/>
          <w:szCs w:val="24"/>
        </w:rPr>
      </w:pP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в соответствии с Федеральным </w:t>
      </w:r>
      <w:hyperlink r:id="rId6" w:tooltip="Федеральный закон от 27.07.2006 N 152-ФЗ (ред. от 21.07.2014) &quot;О персональных данных&quot;{КонсультантПлюс}" w:history="1">
        <w:r w:rsidRPr="00CE68A6">
          <w:rPr>
            <w:rFonts w:ascii="Times New Roman" w:hAnsi="Times New Roman" w:cs="Times New Roman"/>
            <w:sz w:val="24"/>
            <w:szCs w:val="24"/>
          </w:rPr>
          <w:t>законом</w:t>
        </w:r>
      </w:hyperlink>
      <w:r w:rsidRPr="00CE68A6">
        <w:rPr>
          <w:rFonts w:ascii="Times New Roman" w:hAnsi="Times New Roman" w:cs="Times New Roman"/>
          <w:sz w:val="24"/>
          <w:szCs w:val="24"/>
        </w:rPr>
        <w:t xml:space="preserve"> от 27 июля 2006 года № 152-ФЗ «О персональных данных» свободно</w:t>
      </w:r>
      <w:r w:rsidRPr="00CE68A6">
        <w:rPr>
          <w:rFonts w:ascii="Times New Roman" w:hAnsi="Times New Roman" w:cs="Times New Roman"/>
          <w:color w:val="FF0000"/>
          <w:sz w:val="24"/>
          <w:szCs w:val="24"/>
        </w:rPr>
        <w:t xml:space="preserve"> </w:t>
      </w:r>
      <w:r w:rsidRPr="00CE68A6">
        <w:rPr>
          <w:rFonts w:ascii="Times New Roman" w:hAnsi="Times New Roman" w:cs="Times New Roman"/>
          <w:sz w:val="24"/>
          <w:szCs w:val="24"/>
        </w:rPr>
        <w:t xml:space="preserve">по своей воле и в своем интересе даю Комиссии на </w:t>
      </w:r>
      <w:r w:rsidRPr="00CE68A6">
        <w:rPr>
          <w:rFonts w:ascii="Times New Roman" w:hAnsi="Times New Roman" w:cs="Times New Roman"/>
          <w:sz w:val="24"/>
          <w:szCs w:val="24"/>
        </w:rPr>
        <w:lastRenderedPageBreak/>
        <w:t xml:space="preserve">замещение вакантной муниципальной должности муниципальной службы в муниципальном образовании Кавказское сельское поселения Кавказского района (352140, </w:t>
      </w:r>
      <w:proofErr w:type="spellStart"/>
      <w:r w:rsidRPr="00CE68A6">
        <w:rPr>
          <w:rFonts w:ascii="Times New Roman" w:hAnsi="Times New Roman" w:cs="Times New Roman"/>
          <w:sz w:val="24"/>
          <w:szCs w:val="24"/>
        </w:rPr>
        <w:t>ст</w:t>
      </w:r>
      <w:proofErr w:type="gramStart"/>
      <w:r w:rsidRPr="00CE68A6">
        <w:rPr>
          <w:rFonts w:ascii="Times New Roman" w:hAnsi="Times New Roman" w:cs="Times New Roman"/>
          <w:sz w:val="24"/>
          <w:szCs w:val="24"/>
        </w:rPr>
        <w:t>.К</w:t>
      </w:r>
      <w:proofErr w:type="gramEnd"/>
      <w:r w:rsidRPr="00CE68A6">
        <w:rPr>
          <w:rFonts w:ascii="Times New Roman" w:hAnsi="Times New Roman" w:cs="Times New Roman"/>
          <w:sz w:val="24"/>
          <w:szCs w:val="24"/>
        </w:rPr>
        <w:t>авказская</w:t>
      </w:r>
      <w:proofErr w:type="spellEnd"/>
      <w:r w:rsidRPr="00CE68A6">
        <w:rPr>
          <w:rFonts w:ascii="Times New Roman" w:hAnsi="Times New Roman" w:cs="Times New Roman"/>
          <w:sz w:val="24"/>
          <w:szCs w:val="24"/>
        </w:rPr>
        <w:t xml:space="preserve">, пер. 2-я Пятилетка, 10) согласие на обработку (любое действие (операцию) или совокупность действий (операций), совершаемых с использованием средств </w:t>
      </w:r>
      <w:proofErr w:type="gramStart"/>
      <w:r w:rsidRPr="00CE68A6">
        <w:rPr>
          <w:rFonts w:ascii="Times New Roman" w:hAnsi="Times New Roman" w:cs="Times New Roman"/>
          <w:sz w:val="24"/>
          <w:szCs w:val="24"/>
        </w:rPr>
        <w:t>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CE68A6" w:rsidRPr="00CE68A6" w:rsidRDefault="00CE68A6" w:rsidP="00CE68A6">
      <w:pPr>
        <w:pStyle w:val="ConsPlusNormal"/>
        <w:ind w:firstLine="709"/>
        <w:jc w:val="both"/>
        <w:rPr>
          <w:rFonts w:ascii="Times New Roman" w:hAnsi="Times New Roman" w:cs="Times New Roman"/>
          <w:sz w:val="24"/>
          <w:szCs w:val="24"/>
        </w:rPr>
      </w:pPr>
      <w:proofErr w:type="gramStart"/>
      <w:r w:rsidRPr="00CE68A6">
        <w:rPr>
          <w:rFonts w:ascii="Times New Roman" w:hAnsi="Times New Roman" w:cs="Times New Roman"/>
          <w:sz w:val="24"/>
          <w:szCs w:val="24"/>
        </w:rPr>
        <w:t>фамилия, имя, отчество, прежние фамилия, имя, отчество, дата, место и причина изменения (в случае изменения), фотография, дата и место рождения, гражданство, адрес регистрации и фактического проживания,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w:t>
      </w:r>
      <w:proofErr w:type="gramEnd"/>
      <w:r w:rsidRPr="00CE68A6">
        <w:rPr>
          <w:rFonts w:ascii="Times New Roman" w:hAnsi="Times New Roman" w:cs="Times New Roman"/>
          <w:sz w:val="24"/>
          <w:szCs w:val="24"/>
        </w:rPr>
        <w:t xml:space="preserve">, </w:t>
      </w:r>
      <w:proofErr w:type="gramStart"/>
      <w:r w:rsidRPr="00CE68A6">
        <w:rPr>
          <w:rFonts w:ascii="Times New Roman" w:hAnsi="Times New Roman" w:cs="Times New Roman"/>
          <w:sz w:val="24"/>
          <w:szCs w:val="24"/>
        </w:rPr>
        <w:t>номера дипломов, аттестатов), контактная информация (номера домашних, рабочих стационарных (проводных) телефонов, номера мобильных (беспроводных) телефонов, адреса электронной почты), другие средства коммуникации (вписать) _______________________________________________________________________ иностранный язык (название языка, степень владения), государственные награды, иные награды и знаки отличия (название награды, кем награжден, когда, основание), наличие (отсутствие) судимости (когда и за что), сведения о привлечении к административной ответственности (когда, за что, вид наказания), трудовая</w:t>
      </w:r>
      <w:proofErr w:type="gramEnd"/>
      <w:r w:rsidRPr="00CE68A6">
        <w:rPr>
          <w:rFonts w:ascii="Times New Roman" w:hAnsi="Times New Roman" w:cs="Times New Roman"/>
          <w:sz w:val="24"/>
          <w:szCs w:val="24"/>
        </w:rPr>
        <w:t xml:space="preserve"> </w:t>
      </w:r>
      <w:proofErr w:type="gramStart"/>
      <w:r w:rsidRPr="00CE68A6">
        <w:rPr>
          <w:rFonts w:ascii="Times New Roman" w:hAnsi="Times New Roman" w:cs="Times New Roman"/>
          <w:sz w:val="24"/>
          <w:szCs w:val="24"/>
        </w:rPr>
        <w:t>деятельность, включая работу по совместительству, предпринимательскую деятельность и т.п. (дата поступления и увольнения, должность и место работы (службы), адрес организации), военная служба или служба в органах безопасности и правопорядка (дата начала, окончания, информация о службе), работа на выборных должностях (дата начала, окончания, наименование выборного органа, должности), участие в работе коллегиальных, совещательных органов, членство в общественных, общественно-политических объединениях и организациях</w:t>
      </w:r>
      <w:proofErr w:type="gramEnd"/>
      <w:r w:rsidRPr="00CE68A6">
        <w:rPr>
          <w:rFonts w:ascii="Times New Roman" w:hAnsi="Times New Roman" w:cs="Times New Roman"/>
          <w:sz w:val="24"/>
          <w:szCs w:val="24"/>
        </w:rPr>
        <w:t xml:space="preserve">, </w:t>
      </w:r>
      <w:proofErr w:type="gramStart"/>
      <w:r w:rsidRPr="00CE68A6">
        <w:rPr>
          <w:rFonts w:ascii="Times New Roman" w:hAnsi="Times New Roman" w:cs="Times New Roman"/>
          <w:sz w:val="24"/>
          <w:szCs w:val="24"/>
        </w:rPr>
        <w:t>проектная деятельность (дата начала и окончания, наименование органа (организации проекта), роль), кем рекомендуется в кадровый резерв (фамилия, имя, отчество, место работы, должность), паспорт (серия, номер, кем и когда выдан).</w:t>
      </w:r>
      <w:proofErr w:type="gramEnd"/>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Вышеуказанные персональные данные представляю для обработки в целях обеспечения соблюдения в отношении меня законодательства Российской Федерации в сфере отношений, связанных с отбором кадровый резерв администрации Кавказского сельского поселения Кавказского района, включением и нахождением в резерве.</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Я ознакомле</w:t>
      </w:r>
      <w:proofErr w:type="gramStart"/>
      <w:r w:rsidRPr="00CE68A6">
        <w:rPr>
          <w:rFonts w:ascii="Times New Roman" w:hAnsi="Times New Roman" w:cs="Times New Roman"/>
          <w:sz w:val="24"/>
          <w:szCs w:val="24"/>
        </w:rPr>
        <w:t>н(</w:t>
      </w:r>
      <w:proofErr w:type="gramEnd"/>
      <w:r w:rsidRPr="00CE68A6">
        <w:rPr>
          <w:rFonts w:ascii="Times New Roman" w:hAnsi="Times New Roman" w:cs="Times New Roman"/>
          <w:sz w:val="24"/>
          <w:szCs w:val="24"/>
        </w:rPr>
        <w:t>а), что:</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1) согласие на обработку персональных данных действует </w:t>
      </w:r>
      <w:proofErr w:type="gramStart"/>
      <w:r w:rsidRPr="00CE68A6">
        <w:rPr>
          <w:rFonts w:ascii="Times New Roman" w:hAnsi="Times New Roman" w:cs="Times New Roman"/>
          <w:sz w:val="24"/>
          <w:szCs w:val="24"/>
        </w:rPr>
        <w:t>с даты подписания</w:t>
      </w:r>
      <w:proofErr w:type="gramEnd"/>
      <w:r w:rsidRPr="00CE68A6">
        <w:rPr>
          <w:rFonts w:ascii="Times New Roman" w:hAnsi="Times New Roman" w:cs="Times New Roman"/>
          <w:sz w:val="24"/>
          <w:szCs w:val="24"/>
        </w:rPr>
        <w:t xml:space="preserve"> настоящего Согласия в течение всего срока нахождения в резерве, увеличенного на один год. В случае не включения меня в резерв - в течение одного года;</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CE68A6" w:rsidRPr="00CE68A6" w:rsidRDefault="00CE68A6" w:rsidP="00CE68A6">
      <w:pPr>
        <w:pStyle w:val="ConsPlusNormal"/>
        <w:ind w:firstLine="709"/>
        <w:jc w:val="both"/>
        <w:rPr>
          <w:rFonts w:ascii="Times New Roman" w:hAnsi="Times New Roman" w:cs="Times New Roman"/>
          <w:sz w:val="24"/>
          <w:szCs w:val="24"/>
        </w:rPr>
      </w:pPr>
      <w:r w:rsidRPr="00CE68A6">
        <w:rPr>
          <w:rFonts w:ascii="Times New Roman" w:hAnsi="Times New Roman" w:cs="Times New Roman"/>
          <w:sz w:val="24"/>
          <w:szCs w:val="24"/>
        </w:rPr>
        <w:t xml:space="preserve">3) в случае отзыва согласия на обработку персональных данных Комиссия вправе продолжить обработку персональных данных без согласия при наличии оснований, указанных в </w:t>
      </w:r>
      <w:hyperlink r:id="rId7" w:tooltip="Федеральный закон от 27.07.2006 N 152-ФЗ (ред. от 21.07.2014) &quot;О персональных данных&quot;{КонсультантПлюс}" w:history="1">
        <w:r w:rsidRPr="00CE68A6">
          <w:rPr>
            <w:rFonts w:ascii="Times New Roman" w:hAnsi="Times New Roman" w:cs="Times New Roman"/>
            <w:sz w:val="24"/>
            <w:szCs w:val="24"/>
          </w:rPr>
          <w:t>пунктах 2</w:t>
        </w:r>
      </w:hyperlink>
      <w:r w:rsidRPr="00CE68A6">
        <w:rPr>
          <w:rFonts w:ascii="Times New Roman" w:hAnsi="Times New Roman" w:cs="Times New Roman"/>
          <w:sz w:val="24"/>
          <w:szCs w:val="24"/>
        </w:rPr>
        <w:t xml:space="preserve"> - </w:t>
      </w:r>
      <w:hyperlink r:id="rId8" w:tooltip="Федеральный закон от 27.07.2006 N 152-ФЗ (ред. от 21.07.2014) &quot;О персональных данных&quot;{КонсультантПлюс}" w:history="1">
        <w:r w:rsidRPr="00CE68A6">
          <w:rPr>
            <w:rFonts w:ascii="Times New Roman" w:hAnsi="Times New Roman" w:cs="Times New Roman"/>
            <w:sz w:val="24"/>
            <w:szCs w:val="24"/>
          </w:rPr>
          <w:t>11 части 1 статьи 6</w:t>
        </w:r>
      </w:hyperlink>
      <w:r w:rsidRPr="00CE68A6">
        <w:rPr>
          <w:rFonts w:ascii="Times New Roman" w:hAnsi="Times New Roman" w:cs="Times New Roman"/>
          <w:sz w:val="24"/>
          <w:szCs w:val="24"/>
        </w:rPr>
        <w:t xml:space="preserve">, </w:t>
      </w:r>
      <w:hyperlink r:id="rId9" w:tooltip="Федеральный закон от 27.07.2006 N 152-ФЗ (ред. от 21.07.2014) &quot;О персональных данных&quot;{КонсультантПлюс}" w:history="1">
        <w:r w:rsidRPr="00CE68A6">
          <w:rPr>
            <w:rFonts w:ascii="Times New Roman" w:hAnsi="Times New Roman" w:cs="Times New Roman"/>
            <w:sz w:val="24"/>
            <w:szCs w:val="24"/>
          </w:rPr>
          <w:t>части 2 статьи 10</w:t>
        </w:r>
      </w:hyperlink>
      <w:r w:rsidRPr="00CE68A6">
        <w:rPr>
          <w:rFonts w:ascii="Times New Roman" w:hAnsi="Times New Roman" w:cs="Times New Roman"/>
          <w:sz w:val="24"/>
          <w:szCs w:val="24"/>
        </w:rPr>
        <w:t xml:space="preserve"> и </w:t>
      </w:r>
      <w:hyperlink r:id="rId10" w:tooltip="Федеральный закон от 27.07.2006 N 152-ФЗ (ред. от 21.07.2014) &quot;О персональных данных&quot;{КонсультантПлюс}" w:history="1">
        <w:r w:rsidRPr="00CE68A6">
          <w:rPr>
            <w:rFonts w:ascii="Times New Roman" w:hAnsi="Times New Roman" w:cs="Times New Roman"/>
            <w:sz w:val="24"/>
            <w:szCs w:val="24"/>
          </w:rPr>
          <w:t>части 2 статьи 11</w:t>
        </w:r>
      </w:hyperlink>
      <w:r w:rsidRPr="00CE68A6">
        <w:rPr>
          <w:rFonts w:ascii="Times New Roman" w:hAnsi="Times New Roman" w:cs="Times New Roman"/>
          <w:sz w:val="24"/>
          <w:szCs w:val="24"/>
        </w:rPr>
        <w:t xml:space="preserve"> Федерального закона от 27 июля 2006 года № 152-ФЗ «О персональных данных».</w:t>
      </w:r>
    </w:p>
    <w:p w:rsidR="00CE68A6" w:rsidRPr="00CE68A6" w:rsidRDefault="00CE68A6" w:rsidP="00CE68A6">
      <w:pPr>
        <w:pStyle w:val="ConsPlusNormal"/>
        <w:jc w:val="both"/>
        <w:rPr>
          <w:rFonts w:ascii="Times New Roman" w:hAnsi="Times New Roman" w:cs="Times New Roman"/>
          <w:sz w:val="24"/>
          <w:szCs w:val="24"/>
        </w:rPr>
      </w:pPr>
    </w:p>
    <w:p w:rsidR="00CE68A6" w:rsidRPr="00CE68A6" w:rsidRDefault="00CE68A6" w:rsidP="00CE68A6">
      <w:pPr>
        <w:pStyle w:val="ConsPlusNonformat"/>
        <w:rPr>
          <w:rFonts w:ascii="Times New Roman" w:hAnsi="Times New Roman" w:cs="Times New Roman"/>
          <w:sz w:val="24"/>
          <w:szCs w:val="24"/>
        </w:rPr>
      </w:pPr>
      <w:r w:rsidRPr="00CE68A6">
        <w:rPr>
          <w:rFonts w:ascii="Times New Roman" w:hAnsi="Times New Roman" w:cs="Times New Roman"/>
          <w:sz w:val="24"/>
          <w:szCs w:val="24"/>
        </w:rPr>
        <w:t xml:space="preserve">    Дата начала обработки персональных данных: _________________________</w:t>
      </w:r>
    </w:p>
    <w:p w:rsidR="00CE68A6" w:rsidRPr="00CE68A6" w:rsidRDefault="00CE68A6" w:rsidP="00CE68A6">
      <w:pPr>
        <w:pStyle w:val="ConsPlusNonformat"/>
        <w:rPr>
          <w:rFonts w:ascii="Times New Roman" w:hAnsi="Times New Roman" w:cs="Times New Roman"/>
          <w:sz w:val="24"/>
          <w:szCs w:val="24"/>
        </w:rPr>
      </w:pPr>
      <w:r w:rsidRPr="00CE68A6">
        <w:rPr>
          <w:rFonts w:ascii="Times New Roman" w:hAnsi="Times New Roman" w:cs="Times New Roman"/>
          <w:sz w:val="24"/>
          <w:szCs w:val="24"/>
        </w:rPr>
        <w:t xml:space="preserve">                                                                                            (число, месяц, год)</w:t>
      </w:r>
    </w:p>
    <w:p w:rsidR="00CE68A6" w:rsidRPr="00CE68A6" w:rsidRDefault="00CE68A6" w:rsidP="00CE68A6">
      <w:pPr>
        <w:pStyle w:val="ConsPlusNonformat"/>
        <w:rPr>
          <w:rFonts w:ascii="Times New Roman" w:hAnsi="Times New Roman" w:cs="Times New Roman"/>
          <w:sz w:val="24"/>
          <w:szCs w:val="24"/>
        </w:rPr>
      </w:pPr>
      <w:r w:rsidRPr="00CE68A6">
        <w:rPr>
          <w:rFonts w:ascii="Times New Roman" w:hAnsi="Times New Roman" w:cs="Times New Roman"/>
          <w:sz w:val="24"/>
          <w:szCs w:val="24"/>
        </w:rPr>
        <w:t xml:space="preserve">    Подпись ______________________</w:t>
      </w:r>
    </w:p>
    <w:p w:rsidR="00CE68A6" w:rsidRPr="00CE68A6" w:rsidRDefault="00CE68A6" w:rsidP="00CE68A6">
      <w:pPr>
        <w:spacing w:after="0" w:line="240" w:lineRule="auto"/>
        <w:ind w:firstLine="709"/>
        <w:rPr>
          <w:rFonts w:ascii="Times New Roman" w:hAnsi="Times New Roman" w:cs="Times New Roman"/>
          <w:sz w:val="24"/>
          <w:szCs w:val="24"/>
        </w:rPr>
      </w:pPr>
    </w:p>
    <w:p w:rsidR="00CE68A6" w:rsidRPr="00CE68A6" w:rsidRDefault="00CE68A6" w:rsidP="00CE68A6">
      <w:pPr>
        <w:spacing w:after="0" w:line="240" w:lineRule="auto"/>
        <w:ind w:firstLine="709"/>
        <w:rPr>
          <w:rFonts w:ascii="Times New Roman" w:hAnsi="Times New Roman" w:cs="Times New Roman"/>
          <w:sz w:val="24"/>
          <w:szCs w:val="24"/>
        </w:rPr>
      </w:pPr>
    </w:p>
    <w:p w:rsidR="00CE68A6" w:rsidRPr="00CE68A6" w:rsidRDefault="00CE68A6" w:rsidP="00CE68A6">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839"/>
        <w:gridCol w:w="4875"/>
      </w:tblGrid>
      <w:tr w:rsidR="00CE68A6" w:rsidRPr="00CE68A6" w:rsidTr="00125840">
        <w:tc>
          <w:tcPr>
            <w:tcW w:w="4839" w:type="dxa"/>
          </w:tcPr>
          <w:p w:rsidR="00CE68A6" w:rsidRPr="00CE68A6" w:rsidRDefault="00CE68A6" w:rsidP="00CE68A6">
            <w:pPr>
              <w:spacing w:after="0" w:line="240" w:lineRule="auto"/>
              <w:rPr>
                <w:rFonts w:ascii="Times New Roman" w:hAnsi="Times New Roman" w:cs="Times New Roman"/>
                <w:sz w:val="24"/>
                <w:szCs w:val="24"/>
              </w:rPr>
            </w:pPr>
          </w:p>
          <w:p w:rsidR="00CE68A6" w:rsidRPr="00CE68A6" w:rsidRDefault="00CE68A6" w:rsidP="00CE68A6">
            <w:pPr>
              <w:spacing w:after="0" w:line="240" w:lineRule="auto"/>
              <w:rPr>
                <w:rFonts w:ascii="Times New Roman" w:hAnsi="Times New Roman" w:cs="Times New Roman"/>
                <w:sz w:val="24"/>
                <w:szCs w:val="24"/>
              </w:rPr>
            </w:pPr>
          </w:p>
        </w:tc>
        <w:tc>
          <w:tcPr>
            <w:tcW w:w="4875" w:type="dxa"/>
          </w:tcPr>
          <w:p w:rsidR="00CE68A6" w:rsidRPr="00CE68A6" w:rsidRDefault="00CE68A6" w:rsidP="00CE68A6">
            <w:pPr>
              <w:widowControl w:val="0"/>
              <w:tabs>
                <w:tab w:val="left" w:pos="6080"/>
              </w:tabs>
              <w:autoSpaceDE w:val="0"/>
              <w:autoSpaceDN w:val="0"/>
              <w:adjustRightInd w:val="0"/>
              <w:spacing w:after="0" w:line="240" w:lineRule="auto"/>
              <w:rPr>
                <w:rFonts w:ascii="Times New Roman" w:hAnsi="Times New Roman" w:cs="Times New Roman"/>
                <w:sz w:val="24"/>
                <w:szCs w:val="24"/>
              </w:rPr>
            </w:pPr>
          </w:p>
          <w:p w:rsidR="00CE68A6" w:rsidRPr="00CE68A6" w:rsidRDefault="00CE68A6" w:rsidP="00CE68A6">
            <w:pPr>
              <w:widowControl w:val="0"/>
              <w:tabs>
                <w:tab w:val="left" w:pos="6080"/>
              </w:tabs>
              <w:autoSpaceDE w:val="0"/>
              <w:autoSpaceDN w:val="0"/>
              <w:adjustRightInd w:val="0"/>
              <w:spacing w:after="0" w:line="240" w:lineRule="auto"/>
              <w:rPr>
                <w:rFonts w:ascii="Times New Roman" w:hAnsi="Times New Roman" w:cs="Times New Roman"/>
                <w:sz w:val="24"/>
                <w:szCs w:val="24"/>
                <w:lang w:eastAsia="ar-SA"/>
              </w:rPr>
            </w:pPr>
            <w:r w:rsidRPr="00CE68A6">
              <w:rPr>
                <w:rFonts w:ascii="Times New Roman" w:hAnsi="Times New Roman" w:cs="Times New Roman"/>
                <w:sz w:val="24"/>
                <w:szCs w:val="24"/>
              </w:rPr>
              <w:t>ПРИЛОЖЕНИЕ 4</w:t>
            </w:r>
          </w:p>
          <w:p w:rsidR="00CE68A6" w:rsidRPr="00CE68A6" w:rsidRDefault="00CE68A6" w:rsidP="00F6718E">
            <w:pPr>
              <w:tabs>
                <w:tab w:val="right" w:pos="9639"/>
              </w:tabs>
              <w:spacing w:after="0" w:line="240" w:lineRule="auto"/>
              <w:rPr>
                <w:rFonts w:ascii="Times New Roman" w:hAnsi="Times New Roman" w:cs="Times New Roman"/>
                <w:sz w:val="24"/>
                <w:szCs w:val="24"/>
              </w:rPr>
            </w:pPr>
          </w:p>
        </w:tc>
      </w:tr>
    </w:tbl>
    <w:p w:rsidR="00CE68A6" w:rsidRPr="00CE68A6" w:rsidRDefault="00CE68A6" w:rsidP="00CE68A6">
      <w:pPr>
        <w:pStyle w:val="ConsPlusNormal"/>
        <w:ind w:firstLine="0"/>
        <w:jc w:val="center"/>
        <w:rPr>
          <w:rFonts w:ascii="Times New Roman" w:hAnsi="Times New Roman" w:cs="Times New Roman"/>
          <w:bCs/>
          <w:sz w:val="24"/>
          <w:szCs w:val="24"/>
        </w:rPr>
      </w:pPr>
      <w:r w:rsidRPr="00CE68A6">
        <w:rPr>
          <w:rFonts w:ascii="Times New Roman" w:hAnsi="Times New Roman" w:cs="Times New Roman"/>
          <w:bCs/>
          <w:sz w:val="24"/>
          <w:szCs w:val="24"/>
        </w:rPr>
        <w:t>РЕКОМЕНДАЦИЯ</w:t>
      </w:r>
    </w:p>
    <w:p w:rsidR="00CE68A6" w:rsidRPr="00CE68A6" w:rsidRDefault="00CE68A6" w:rsidP="00CE68A6">
      <w:pPr>
        <w:pStyle w:val="ConsPlusNormal"/>
        <w:ind w:left="284" w:firstLine="0"/>
        <w:jc w:val="center"/>
        <w:rPr>
          <w:rFonts w:ascii="Times New Roman" w:hAnsi="Times New Roman" w:cs="Times New Roman"/>
          <w:sz w:val="24"/>
          <w:szCs w:val="24"/>
        </w:rPr>
      </w:pPr>
      <w:r w:rsidRPr="00CE68A6">
        <w:rPr>
          <w:rFonts w:ascii="Times New Roman" w:hAnsi="Times New Roman" w:cs="Times New Roman"/>
          <w:sz w:val="24"/>
          <w:szCs w:val="24"/>
        </w:rPr>
        <w:t xml:space="preserve">    на_______________________________________________________________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w:t>
      </w:r>
      <w:proofErr w:type="gramStart"/>
      <w:r w:rsidRPr="00CE68A6">
        <w:rPr>
          <w:rFonts w:ascii="Times New Roman" w:hAnsi="Times New Roman" w:cs="Times New Roman"/>
          <w:sz w:val="24"/>
          <w:szCs w:val="24"/>
        </w:rPr>
        <w:t>(фамилия,  имя,  отчество  кандидата  в  кадровый  резерв для замещения</w:t>
      </w:r>
      <w:proofErr w:type="gramEnd"/>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вакантных должностей муниципальной службы (далее - кандидат в резерв)</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Я,_______________________________________________________________,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w:t>
      </w:r>
      <w:proofErr w:type="gramStart"/>
      <w:r w:rsidRPr="00CE68A6">
        <w:rPr>
          <w:rFonts w:ascii="Times New Roman" w:hAnsi="Times New Roman" w:cs="Times New Roman"/>
          <w:sz w:val="24"/>
          <w:szCs w:val="24"/>
        </w:rPr>
        <w:t>(фамилия,   имя,   отчество,   должность   лица,  дающего  рекомендацию</w:t>
      </w:r>
      <w:proofErr w:type="gramEnd"/>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кандидату в резерв)    </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знаю ______________________________________</w:t>
      </w:r>
      <w:proofErr w:type="gramStart"/>
      <w:r w:rsidRPr="00CE68A6">
        <w:rPr>
          <w:rFonts w:ascii="Times New Roman" w:hAnsi="Times New Roman" w:cs="Times New Roman"/>
          <w:sz w:val="24"/>
          <w:szCs w:val="24"/>
        </w:rPr>
        <w:t>с</w:t>
      </w:r>
      <w:proofErr w:type="gramEnd"/>
      <w:r w:rsidRPr="00CE68A6">
        <w:rPr>
          <w:rFonts w:ascii="Times New Roman" w:hAnsi="Times New Roman" w:cs="Times New Roman"/>
          <w:sz w:val="24"/>
          <w:szCs w:val="24"/>
        </w:rPr>
        <w:t xml:space="preserve"> 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(фамилия, имя, отчество Кандидата в кадровый резерв)   (период времени)</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по работе </w:t>
      </w:r>
      <w:proofErr w:type="gramStart"/>
      <w:r w:rsidRPr="00CE68A6">
        <w:rPr>
          <w:rFonts w:ascii="Times New Roman" w:hAnsi="Times New Roman" w:cs="Times New Roman"/>
          <w:sz w:val="24"/>
          <w:szCs w:val="24"/>
        </w:rPr>
        <w:t>в</w:t>
      </w:r>
      <w:proofErr w:type="gramEnd"/>
      <w:r w:rsidRPr="00CE68A6">
        <w:rPr>
          <w:rFonts w:ascii="Times New Roman" w:hAnsi="Times New Roman" w:cs="Times New Roman"/>
          <w:sz w:val="24"/>
          <w:szCs w:val="24"/>
        </w:rPr>
        <w:t xml:space="preserve"> 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(наименование организации)</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________________________________________________________________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________________________________________________________________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________________________________________________________________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________________________________________________________________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_______________________________________________________________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________________________________________________________________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________________________________________________________________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________________________________________________________________</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w:t>
      </w:r>
      <w:proofErr w:type="gramStart"/>
      <w:r w:rsidRPr="00CE68A6">
        <w:rPr>
          <w:rFonts w:ascii="Times New Roman" w:hAnsi="Times New Roman" w:cs="Times New Roman"/>
          <w:sz w:val="24"/>
          <w:szCs w:val="24"/>
        </w:rPr>
        <w:t>(характеристика  профессиональных  и  личностных  качеств  кандидата  в</w:t>
      </w:r>
      <w:proofErr w:type="gramEnd"/>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резерв)</w:t>
      </w:r>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Считаю, что __________________________________________________________</w:t>
      </w:r>
    </w:p>
    <w:p w:rsidR="00CE68A6" w:rsidRPr="00CE68A6" w:rsidRDefault="00CE68A6" w:rsidP="00CE68A6">
      <w:pPr>
        <w:pStyle w:val="ConsPlusNonformat"/>
        <w:ind w:left="284"/>
        <w:jc w:val="center"/>
        <w:rPr>
          <w:rFonts w:ascii="Times New Roman" w:hAnsi="Times New Roman" w:cs="Times New Roman"/>
          <w:sz w:val="24"/>
          <w:szCs w:val="24"/>
        </w:rPr>
      </w:pPr>
      <w:r w:rsidRPr="00CE68A6">
        <w:rPr>
          <w:rFonts w:ascii="Times New Roman" w:hAnsi="Times New Roman" w:cs="Times New Roman"/>
          <w:sz w:val="24"/>
          <w:szCs w:val="24"/>
        </w:rPr>
        <w:t>(фамилия, имя, отчество кандидата в резерв)</w:t>
      </w:r>
    </w:p>
    <w:p w:rsidR="00CE68A6" w:rsidRPr="00CE68A6" w:rsidRDefault="00CE68A6" w:rsidP="00CE68A6">
      <w:pPr>
        <w:pStyle w:val="ConsPlusNonformat"/>
        <w:ind w:left="284"/>
        <w:jc w:val="both"/>
        <w:rPr>
          <w:rFonts w:ascii="Times New Roman" w:hAnsi="Times New Roman" w:cs="Times New Roman"/>
          <w:sz w:val="24"/>
          <w:szCs w:val="24"/>
        </w:rPr>
      </w:pPr>
      <w:proofErr w:type="gramStart"/>
      <w:r w:rsidRPr="00CE68A6">
        <w:rPr>
          <w:rFonts w:ascii="Times New Roman" w:hAnsi="Times New Roman" w:cs="Times New Roman"/>
          <w:sz w:val="24"/>
          <w:szCs w:val="24"/>
        </w:rPr>
        <w:t>может  быть  включен  в  кадровый  резерв  администрации Кавказского сельского поселения Кавказского района.</w:t>
      </w:r>
      <w:proofErr w:type="gramEnd"/>
    </w:p>
    <w:p w:rsidR="00CE68A6" w:rsidRPr="00CE68A6" w:rsidRDefault="00CE68A6" w:rsidP="00CE68A6">
      <w:pPr>
        <w:pStyle w:val="ConsPlusNonformat"/>
        <w:ind w:left="284"/>
        <w:rPr>
          <w:rFonts w:ascii="Times New Roman" w:hAnsi="Times New Roman" w:cs="Times New Roman"/>
          <w:sz w:val="24"/>
          <w:szCs w:val="24"/>
        </w:rPr>
      </w:pPr>
      <w:r w:rsidRPr="00CE68A6">
        <w:rPr>
          <w:rFonts w:ascii="Times New Roman" w:hAnsi="Times New Roman" w:cs="Times New Roman"/>
          <w:sz w:val="24"/>
          <w:szCs w:val="24"/>
        </w:rPr>
        <w:t xml:space="preserve"> __________________  ___________________________  ____________________</w:t>
      </w:r>
    </w:p>
    <w:p w:rsidR="00CE68A6" w:rsidRPr="00CE68A6" w:rsidRDefault="00CE68A6" w:rsidP="00CE68A6">
      <w:pPr>
        <w:pStyle w:val="ConsPlusNonformat"/>
        <w:ind w:firstLine="709"/>
        <w:rPr>
          <w:rFonts w:ascii="Times New Roman" w:hAnsi="Times New Roman" w:cs="Times New Roman"/>
          <w:sz w:val="24"/>
          <w:szCs w:val="24"/>
        </w:rPr>
      </w:pPr>
      <w:r w:rsidRPr="00CE68A6">
        <w:rPr>
          <w:rFonts w:ascii="Times New Roman" w:hAnsi="Times New Roman" w:cs="Times New Roman"/>
          <w:sz w:val="24"/>
          <w:szCs w:val="24"/>
        </w:rPr>
        <w:t xml:space="preserve">         (дата)                   (фамилия, имя, отчество)           (подпись)</w:t>
      </w:r>
    </w:p>
    <w:p w:rsidR="00CE68A6" w:rsidRPr="00CE68A6" w:rsidRDefault="00CE68A6" w:rsidP="00CE68A6">
      <w:pPr>
        <w:tabs>
          <w:tab w:val="left" w:pos="4245"/>
        </w:tabs>
        <w:spacing w:after="0" w:line="240" w:lineRule="auto"/>
        <w:ind w:firstLine="709"/>
        <w:rPr>
          <w:rFonts w:ascii="Times New Roman" w:hAnsi="Times New Roman" w:cs="Times New Roman"/>
          <w:sz w:val="24"/>
          <w:szCs w:val="24"/>
        </w:rPr>
      </w:pPr>
    </w:p>
    <w:p w:rsidR="00CE68A6" w:rsidRPr="00CE68A6" w:rsidRDefault="00CE68A6" w:rsidP="00CE68A6">
      <w:pPr>
        <w:spacing w:after="0" w:line="240" w:lineRule="auto"/>
        <w:rPr>
          <w:rFonts w:ascii="Times New Roman" w:hAnsi="Times New Roman" w:cs="Times New Roman"/>
          <w:sz w:val="24"/>
          <w:szCs w:val="24"/>
        </w:rPr>
      </w:pPr>
    </w:p>
    <w:p w:rsidR="00CE68A6" w:rsidRPr="00CE68A6" w:rsidRDefault="00CE68A6" w:rsidP="00CE68A6">
      <w:pPr>
        <w:spacing w:after="0" w:line="240" w:lineRule="auto"/>
        <w:rPr>
          <w:rFonts w:ascii="Times New Roman" w:hAnsi="Times New Roman" w:cs="Times New Roman"/>
          <w:sz w:val="24"/>
          <w:szCs w:val="24"/>
        </w:rPr>
      </w:pPr>
    </w:p>
    <w:p w:rsidR="00CE68A6" w:rsidRPr="00CE68A6" w:rsidRDefault="00CE68A6" w:rsidP="00CE68A6">
      <w:pPr>
        <w:spacing w:after="0" w:line="240" w:lineRule="auto"/>
        <w:rPr>
          <w:rFonts w:ascii="Times New Roman" w:hAnsi="Times New Roman" w:cs="Times New Roman"/>
          <w:sz w:val="24"/>
          <w:szCs w:val="24"/>
        </w:rPr>
      </w:pPr>
    </w:p>
    <w:sectPr w:rsidR="00CE68A6" w:rsidRPr="00CE68A6" w:rsidSect="0035623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3C"/>
    <w:rsid w:val="000129F1"/>
    <w:rsid w:val="00045D1E"/>
    <w:rsid w:val="00075045"/>
    <w:rsid w:val="00142CF1"/>
    <w:rsid w:val="001717C2"/>
    <w:rsid w:val="00185938"/>
    <w:rsid w:val="00220E1B"/>
    <w:rsid w:val="0035623E"/>
    <w:rsid w:val="003801D4"/>
    <w:rsid w:val="00411736"/>
    <w:rsid w:val="004A6412"/>
    <w:rsid w:val="004B7FAB"/>
    <w:rsid w:val="008A53D8"/>
    <w:rsid w:val="008C2B0F"/>
    <w:rsid w:val="00957BA4"/>
    <w:rsid w:val="00996E3C"/>
    <w:rsid w:val="00B1058F"/>
    <w:rsid w:val="00CE68A6"/>
    <w:rsid w:val="00D557C1"/>
    <w:rsid w:val="00F3549A"/>
    <w:rsid w:val="00F67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68A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5045"/>
    <w:pPr>
      <w:spacing w:before="280" w:after="280" w:line="240" w:lineRule="auto"/>
    </w:pPr>
    <w:rPr>
      <w:rFonts w:ascii="Times New Roman" w:eastAsia="Times New Roman" w:hAnsi="Times New Roman" w:cs="Times New Roman"/>
      <w:kern w:val="1"/>
      <w:sz w:val="24"/>
      <w:szCs w:val="24"/>
      <w:lang w:eastAsia="ar-SA"/>
    </w:rPr>
  </w:style>
  <w:style w:type="paragraph" w:styleId="a4">
    <w:name w:val="List Paragraph"/>
    <w:basedOn w:val="a"/>
    <w:uiPriority w:val="34"/>
    <w:qFormat/>
    <w:rsid w:val="00957BA4"/>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ListParagraphChar">
    <w:name w:val="List Paragraph Char"/>
    <w:link w:val="11"/>
    <w:uiPriority w:val="99"/>
    <w:qFormat/>
    <w:locked/>
    <w:rsid w:val="000129F1"/>
    <w:rPr>
      <w:rFonts w:ascii="Calibri" w:eastAsia="Calibri" w:hAnsi="Calibri" w:cs="Times New Roman"/>
      <w:szCs w:val="20"/>
      <w:lang w:eastAsia="ru-RU"/>
    </w:rPr>
  </w:style>
  <w:style w:type="paragraph" w:customStyle="1" w:styleId="11">
    <w:name w:val="Абзац списка1"/>
    <w:basedOn w:val="a"/>
    <w:link w:val="ListParagraphChar"/>
    <w:uiPriority w:val="99"/>
    <w:qFormat/>
    <w:rsid w:val="000129F1"/>
    <w:pPr>
      <w:ind w:left="720"/>
      <w:contextualSpacing/>
    </w:pPr>
    <w:rPr>
      <w:rFonts w:ascii="Calibri" w:eastAsia="Calibri" w:hAnsi="Calibri" w:cs="Times New Roman"/>
      <w:szCs w:val="20"/>
      <w:lang w:eastAsia="ru-RU"/>
    </w:rPr>
  </w:style>
  <w:style w:type="paragraph" w:customStyle="1" w:styleId="ConsPlusNormal">
    <w:name w:val="ConsPlusNormal"/>
    <w:link w:val="ConsPlusNormal0"/>
    <w:rsid w:val="00CE68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E68A6"/>
    <w:rPr>
      <w:rFonts w:ascii="Arial" w:eastAsia="Times New Roman" w:hAnsi="Arial" w:cs="Arial"/>
      <w:sz w:val="20"/>
      <w:szCs w:val="20"/>
      <w:lang w:eastAsia="ru-RU"/>
    </w:rPr>
  </w:style>
  <w:style w:type="character" w:customStyle="1" w:styleId="10">
    <w:name w:val="Заголовок 1 Знак"/>
    <w:basedOn w:val="a0"/>
    <w:link w:val="1"/>
    <w:rsid w:val="00CE68A6"/>
    <w:rPr>
      <w:rFonts w:ascii="Arial" w:eastAsia="Times New Roman" w:hAnsi="Arial" w:cs="Arial"/>
      <w:b/>
      <w:bCs/>
      <w:color w:val="26282F"/>
      <w:sz w:val="24"/>
      <w:szCs w:val="24"/>
      <w:lang w:eastAsia="ru-RU"/>
    </w:rPr>
  </w:style>
  <w:style w:type="paragraph" w:customStyle="1" w:styleId="12">
    <w:name w:val="нум список 1"/>
    <w:basedOn w:val="a"/>
    <w:rsid w:val="00CE68A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E6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Нормальный (таблица)"/>
    <w:basedOn w:val="a"/>
    <w:next w:val="a"/>
    <w:rsid w:val="00CE68A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rsid w:val="00CE68A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Цветовое выделение"/>
    <w:rsid w:val="00CE68A6"/>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68A6"/>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5045"/>
    <w:pPr>
      <w:spacing w:before="280" w:after="280" w:line="240" w:lineRule="auto"/>
    </w:pPr>
    <w:rPr>
      <w:rFonts w:ascii="Times New Roman" w:eastAsia="Times New Roman" w:hAnsi="Times New Roman" w:cs="Times New Roman"/>
      <w:kern w:val="1"/>
      <w:sz w:val="24"/>
      <w:szCs w:val="24"/>
      <w:lang w:eastAsia="ar-SA"/>
    </w:rPr>
  </w:style>
  <w:style w:type="paragraph" w:styleId="a4">
    <w:name w:val="List Paragraph"/>
    <w:basedOn w:val="a"/>
    <w:uiPriority w:val="34"/>
    <w:qFormat/>
    <w:rsid w:val="00957BA4"/>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ListParagraphChar">
    <w:name w:val="List Paragraph Char"/>
    <w:link w:val="11"/>
    <w:uiPriority w:val="99"/>
    <w:qFormat/>
    <w:locked/>
    <w:rsid w:val="000129F1"/>
    <w:rPr>
      <w:rFonts w:ascii="Calibri" w:eastAsia="Calibri" w:hAnsi="Calibri" w:cs="Times New Roman"/>
      <w:szCs w:val="20"/>
      <w:lang w:eastAsia="ru-RU"/>
    </w:rPr>
  </w:style>
  <w:style w:type="paragraph" w:customStyle="1" w:styleId="11">
    <w:name w:val="Абзац списка1"/>
    <w:basedOn w:val="a"/>
    <w:link w:val="ListParagraphChar"/>
    <w:uiPriority w:val="99"/>
    <w:qFormat/>
    <w:rsid w:val="000129F1"/>
    <w:pPr>
      <w:ind w:left="720"/>
      <w:contextualSpacing/>
    </w:pPr>
    <w:rPr>
      <w:rFonts w:ascii="Calibri" w:eastAsia="Calibri" w:hAnsi="Calibri" w:cs="Times New Roman"/>
      <w:szCs w:val="20"/>
      <w:lang w:eastAsia="ru-RU"/>
    </w:rPr>
  </w:style>
  <w:style w:type="paragraph" w:customStyle="1" w:styleId="ConsPlusNormal">
    <w:name w:val="ConsPlusNormal"/>
    <w:link w:val="ConsPlusNormal0"/>
    <w:rsid w:val="00CE68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E68A6"/>
    <w:rPr>
      <w:rFonts w:ascii="Arial" w:eastAsia="Times New Roman" w:hAnsi="Arial" w:cs="Arial"/>
      <w:sz w:val="20"/>
      <w:szCs w:val="20"/>
      <w:lang w:eastAsia="ru-RU"/>
    </w:rPr>
  </w:style>
  <w:style w:type="character" w:customStyle="1" w:styleId="10">
    <w:name w:val="Заголовок 1 Знак"/>
    <w:basedOn w:val="a0"/>
    <w:link w:val="1"/>
    <w:rsid w:val="00CE68A6"/>
    <w:rPr>
      <w:rFonts w:ascii="Arial" w:eastAsia="Times New Roman" w:hAnsi="Arial" w:cs="Arial"/>
      <w:b/>
      <w:bCs/>
      <w:color w:val="26282F"/>
      <w:sz w:val="24"/>
      <w:szCs w:val="24"/>
      <w:lang w:eastAsia="ru-RU"/>
    </w:rPr>
  </w:style>
  <w:style w:type="paragraph" w:customStyle="1" w:styleId="12">
    <w:name w:val="нум список 1"/>
    <w:basedOn w:val="a"/>
    <w:rsid w:val="00CE68A6"/>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ConsPlusNonformat">
    <w:name w:val="ConsPlusNonformat"/>
    <w:rsid w:val="00CE6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5">
    <w:name w:val="Нормальный (таблица)"/>
    <w:basedOn w:val="a"/>
    <w:next w:val="a"/>
    <w:rsid w:val="00CE68A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6">
    <w:name w:val="Прижатый влево"/>
    <w:basedOn w:val="a"/>
    <w:next w:val="a"/>
    <w:rsid w:val="00CE68A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7">
    <w:name w:val="Цветовое выделение"/>
    <w:rsid w:val="00CE68A6"/>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9B9B0CC25A8CD8943623DC394B97FEBD808AEF751B39749BAF4DAFE26257C4D760C9613222EA84U3UEG" TargetMode="External"/><Relationship Id="rId3" Type="http://schemas.openxmlformats.org/officeDocument/2006/relationships/settings" Target="settings.xml"/><Relationship Id="rId7" Type="http://schemas.openxmlformats.org/officeDocument/2006/relationships/hyperlink" Target="consultantplus://offline/ref=4D9B9B0CC25A8CD8943623DC394B97FEBD808AEF751B39749BAF4DAFE26257C4D760C9613222EA84U3U7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D9B9B0CC25A8CD8943623DC394B97FEBD808AEF751B39749BAF4DAFE2U6U2G" TargetMode="External"/><Relationship Id="rId11" Type="http://schemas.openxmlformats.org/officeDocument/2006/relationships/fontTable" Target="fontTable.xml"/><Relationship Id="rId5" Type="http://schemas.openxmlformats.org/officeDocument/2006/relationships/hyperlink" Target="consultantplus://offline/ref=33D788C7EFDC6CBE220718585743C3A4DD577AAD170D486D2E4769623797D8D5F086CECA69DEFDT4U5G" TargetMode="External"/><Relationship Id="rId10" Type="http://schemas.openxmlformats.org/officeDocument/2006/relationships/hyperlink" Target="consultantplus://offline/ref=4D9B9B0CC25A8CD8943623DC394B97FEBD808AEF751B39749BAF4DAFE26257C4D760C961U3U0G" TargetMode="External"/><Relationship Id="rId4" Type="http://schemas.openxmlformats.org/officeDocument/2006/relationships/webSettings" Target="webSettings.xml"/><Relationship Id="rId9" Type="http://schemas.openxmlformats.org/officeDocument/2006/relationships/hyperlink" Target="consultantplus://offline/ref=4D9B9B0CC25A8CD8943623DC394B97FEBD808AEF751B39749BAF4DAFE26257C4D760C9613222E88AU3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11</cp:revision>
  <dcterms:created xsi:type="dcterms:W3CDTF">2019-09-05T12:23:00Z</dcterms:created>
  <dcterms:modified xsi:type="dcterms:W3CDTF">2019-10-11T07:08:00Z</dcterms:modified>
</cp:coreProperties>
</file>