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307" w:rsidRPr="00206307" w:rsidRDefault="00206307" w:rsidP="00206307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206307">
        <w:rPr>
          <w:rFonts w:ascii="Times New Roman" w:eastAsia="Calibri" w:hAnsi="Times New Roman" w:cs="Times New Roman"/>
          <w:b/>
          <w:sz w:val="36"/>
          <w:szCs w:val="36"/>
        </w:rPr>
        <w:t>«Читай, играй и отдыхай»</w:t>
      </w:r>
    </w:p>
    <w:p w:rsidR="00206307" w:rsidRPr="00206307" w:rsidRDefault="00206307" w:rsidP="00206307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6307">
        <w:rPr>
          <w:rFonts w:ascii="Times New Roman" w:eastAsia="Calibri" w:hAnsi="Times New Roman" w:cs="Times New Roman"/>
          <w:sz w:val="28"/>
          <w:szCs w:val="28"/>
        </w:rPr>
        <w:t xml:space="preserve">     4 июля 2019 года для участников вечерней летней площадки специалисты сельской детской библиотеки станицы </w:t>
      </w:r>
      <w:proofErr w:type="gramStart"/>
      <w:r w:rsidRPr="00206307">
        <w:rPr>
          <w:rFonts w:ascii="Times New Roman" w:eastAsia="Calibri" w:hAnsi="Times New Roman" w:cs="Times New Roman"/>
          <w:sz w:val="28"/>
          <w:szCs w:val="28"/>
        </w:rPr>
        <w:t>Кавказская</w:t>
      </w:r>
      <w:proofErr w:type="gramEnd"/>
      <w:r w:rsidRPr="00206307">
        <w:rPr>
          <w:rFonts w:ascii="Times New Roman" w:eastAsia="Calibri" w:hAnsi="Times New Roman" w:cs="Times New Roman"/>
          <w:sz w:val="28"/>
          <w:szCs w:val="28"/>
        </w:rPr>
        <w:t xml:space="preserve">  провели игровую программу «Читай, играй и отдыхай». Библиотекарь познакомила ребят с литературными произведениями, наиболее популярными среди юных читателей и эти книги заинтересовали участников мероприятия. Дети активно участвовали в викторине «Проверь себя», где показали свои знания произведений А.С. Пушкина В. Драгунского, Л. Толстого, Н. Гоголя и многих других русских авторов. </w:t>
      </w:r>
    </w:p>
    <w:p w:rsidR="00A65F22" w:rsidRDefault="0020630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3998595</wp:posOffset>
            </wp:positionV>
            <wp:extent cx="4999515" cy="3752850"/>
            <wp:effectExtent l="0" t="0" r="0" b="0"/>
            <wp:wrapNone/>
            <wp:docPr id="2" name="Рисунок 2" descr="C:\Users\User01\Desktop\4.07.19\DSCN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4.07.19\DSCN07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51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-2539</wp:posOffset>
            </wp:positionV>
            <wp:extent cx="4390437" cy="3295650"/>
            <wp:effectExtent l="0" t="0" r="0" b="0"/>
            <wp:wrapNone/>
            <wp:docPr id="1" name="Рисунок 1" descr="C:\Users\User01\Desktop\4.07.19\DSCN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4.07.19\DSCN0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760" cy="329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F22" w:rsidSect="002F41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129"/>
    <w:rsid w:val="00206307"/>
    <w:rsid w:val="00A65F22"/>
    <w:rsid w:val="00F40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3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3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456</Characters>
  <Application>Microsoft Office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2019-07-05T12:38:00Z</dcterms:created>
  <dcterms:modified xsi:type="dcterms:W3CDTF">2019-07-05T12:38:00Z</dcterms:modified>
</cp:coreProperties>
</file>