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587" w:rsidRDefault="0019253A" w:rsidP="005845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587">
        <w:rPr>
          <w:rFonts w:ascii="Times New Roman" w:hAnsi="Times New Roman" w:cs="Times New Roman"/>
          <w:sz w:val="24"/>
          <w:szCs w:val="24"/>
        </w:rPr>
        <w:t xml:space="preserve">Природа и человек – вот та извечная тема, которая волновала и волнует подлинных мастеров слова, композиторов, художников. Во все времена поэты, художники и музыканты выражали переполнявшие их чувства восхищения перед её красотой, создавая прекрасные произведения, обогащающие и углубляющие присущую человеку любовь к природе. Одно из любимых времён года – весна. Весна – это символ пробуждения новой жизни. Много радости и веселья приносит людям эта чудесная пора. Много написано стихов, песен, создано картин об этом чудесном времени года. </w:t>
      </w:r>
      <w:proofErr w:type="gramStart"/>
      <w:r w:rsidRPr="00584587">
        <w:rPr>
          <w:rFonts w:ascii="Times New Roman" w:hAnsi="Times New Roman" w:cs="Times New Roman"/>
          <w:sz w:val="24"/>
          <w:szCs w:val="24"/>
        </w:rPr>
        <w:t>Об этом и шел разговор</w:t>
      </w:r>
      <w:r w:rsidR="00E2056D" w:rsidRPr="00584587">
        <w:rPr>
          <w:rFonts w:ascii="Times New Roman" w:hAnsi="Times New Roman" w:cs="Times New Roman"/>
          <w:sz w:val="24"/>
          <w:szCs w:val="24"/>
        </w:rPr>
        <w:t xml:space="preserve"> на познавательном часе «Русская поэзия в музыке и красках», который </w:t>
      </w:r>
      <w:bookmarkStart w:id="0" w:name="_GoBack"/>
      <w:bookmarkEnd w:id="0"/>
      <w:r w:rsidR="00E2056D" w:rsidRPr="00584587">
        <w:rPr>
          <w:rFonts w:ascii="Times New Roman" w:hAnsi="Times New Roman" w:cs="Times New Roman"/>
          <w:sz w:val="24"/>
          <w:szCs w:val="24"/>
        </w:rPr>
        <w:t>прошел на заседании клуба «Орфей» сельской детской библио</w:t>
      </w:r>
      <w:r w:rsidR="009A592A">
        <w:rPr>
          <w:rFonts w:ascii="Times New Roman" w:hAnsi="Times New Roman" w:cs="Times New Roman"/>
          <w:sz w:val="24"/>
          <w:szCs w:val="24"/>
        </w:rPr>
        <w:t>теки №1 ст. Кавказская 12 марта, приуроченный к Всемирному дню поэзии.</w:t>
      </w:r>
      <w:proofErr w:type="gramEnd"/>
      <w:r w:rsidR="009A592A">
        <w:rPr>
          <w:rFonts w:ascii="Times New Roman" w:hAnsi="Times New Roman" w:cs="Times New Roman"/>
          <w:sz w:val="24"/>
          <w:szCs w:val="24"/>
        </w:rPr>
        <w:t xml:space="preserve"> </w:t>
      </w:r>
      <w:r w:rsidR="00E2056D" w:rsidRPr="00584587">
        <w:rPr>
          <w:rFonts w:ascii="Times New Roman" w:hAnsi="Times New Roman" w:cs="Times New Roman"/>
          <w:color w:val="444444"/>
          <w:sz w:val="24"/>
          <w:szCs w:val="24"/>
        </w:rPr>
        <w:t xml:space="preserve">Оказывается, об одном явлении можно рассказать по-разному: художник передаёт свежесть и великолепие весны красками, поэт пользуется выразительными </w:t>
      </w:r>
      <w:r w:rsidR="00AB2263" w:rsidRPr="00584587">
        <w:rPr>
          <w:rFonts w:ascii="Times New Roman" w:hAnsi="Times New Roman" w:cs="Times New Roman"/>
          <w:color w:val="444444"/>
          <w:sz w:val="24"/>
          <w:szCs w:val="24"/>
        </w:rPr>
        <w:t>словами</w:t>
      </w:r>
      <w:r w:rsidR="00E2056D" w:rsidRPr="00584587">
        <w:rPr>
          <w:rFonts w:ascii="Times New Roman" w:hAnsi="Times New Roman" w:cs="Times New Roman"/>
          <w:color w:val="444444"/>
          <w:sz w:val="24"/>
          <w:szCs w:val="24"/>
        </w:rPr>
        <w:t xml:space="preserve">, композитор передаёт весеннее настроение человека, его восхищение красотой природы звуками. </w:t>
      </w:r>
      <w:r w:rsidR="00BA42D0" w:rsidRPr="00584587">
        <w:rPr>
          <w:rFonts w:ascii="Times New Roman" w:hAnsi="Times New Roman" w:cs="Times New Roman"/>
          <w:color w:val="444444"/>
          <w:sz w:val="24"/>
          <w:szCs w:val="24"/>
        </w:rPr>
        <w:t xml:space="preserve">Библиотекарь </w:t>
      </w:r>
      <w:proofErr w:type="spellStart"/>
      <w:r w:rsidR="00BA42D0" w:rsidRPr="00584587">
        <w:rPr>
          <w:rFonts w:ascii="Times New Roman" w:hAnsi="Times New Roman" w:cs="Times New Roman"/>
          <w:color w:val="444444"/>
          <w:sz w:val="24"/>
          <w:szCs w:val="24"/>
        </w:rPr>
        <w:t>Цыбулина</w:t>
      </w:r>
      <w:proofErr w:type="spellEnd"/>
      <w:r w:rsidR="00BA42D0" w:rsidRPr="00584587">
        <w:rPr>
          <w:rFonts w:ascii="Times New Roman" w:hAnsi="Times New Roman" w:cs="Times New Roman"/>
          <w:color w:val="444444"/>
          <w:sz w:val="24"/>
          <w:szCs w:val="24"/>
        </w:rPr>
        <w:t xml:space="preserve"> Тамара познакомила ребят </w:t>
      </w:r>
      <w:r w:rsidR="00311259" w:rsidRPr="00584587">
        <w:rPr>
          <w:rFonts w:ascii="Times New Roman" w:hAnsi="Times New Roman" w:cs="Times New Roman"/>
          <w:color w:val="444444"/>
          <w:sz w:val="24"/>
          <w:szCs w:val="24"/>
        </w:rPr>
        <w:t xml:space="preserve">с </w:t>
      </w:r>
      <w:r w:rsidR="006904B2" w:rsidRPr="00584587">
        <w:rPr>
          <w:rFonts w:ascii="Times New Roman" w:hAnsi="Times New Roman" w:cs="Times New Roman"/>
          <w:sz w:val="24"/>
          <w:szCs w:val="24"/>
        </w:rPr>
        <w:t xml:space="preserve">поэтами, которые посвятили свои стихи красавице-весне: </w:t>
      </w:r>
      <w:r w:rsidR="00311259" w:rsidRPr="00584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«Весенние воды» Ф. Тютчева, «Весенняя гроза», «Весна! Весна!» Е. Баратынского, «Весна» Н. Языкова, «Приход </w:t>
      </w:r>
      <w:r w:rsidR="00311259" w:rsidRPr="0031125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весны» В. Жуковского, «Гонимы вешними лучами» А</w:t>
      </w:r>
      <w:r w:rsidR="00311259" w:rsidRPr="00584587">
        <w:rPr>
          <w:rFonts w:ascii="Times New Roman" w:eastAsia="Times New Roman" w:hAnsi="Times New Roman" w:cs="Times New Roman"/>
          <w:sz w:val="24"/>
          <w:szCs w:val="24"/>
          <w:lang w:eastAsia="ru-RU"/>
        </w:rPr>
        <w:t>. С.</w:t>
      </w:r>
      <w:r w:rsidR="0066485C" w:rsidRPr="00584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Пушкина, рассказала о музыке и композиторах, их музыкальных произведениях о весне.</w:t>
      </w:r>
      <w:r w:rsidR="00AB2263" w:rsidRPr="00584587">
        <w:rPr>
          <w:rFonts w:ascii="Times New Roman" w:hAnsi="Times New Roman" w:cs="Times New Roman"/>
          <w:sz w:val="24"/>
          <w:szCs w:val="24"/>
        </w:rPr>
        <w:t xml:space="preserve"> На картинах великих художников ребята с увлечением искали признаки весны, называли весенние цветы, делились своими ощущениями, с  </w:t>
      </w:r>
      <w:r w:rsidR="0066485C" w:rsidRPr="00584587">
        <w:rPr>
          <w:rFonts w:ascii="Times New Roman" w:hAnsi="Times New Roman" w:cs="Times New Roman"/>
          <w:sz w:val="24"/>
          <w:szCs w:val="24"/>
        </w:rPr>
        <w:t xml:space="preserve">каким чувством </w:t>
      </w:r>
      <w:r w:rsidR="00AB2263" w:rsidRPr="00584587">
        <w:rPr>
          <w:rFonts w:ascii="Times New Roman" w:hAnsi="Times New Roman" w:cs="Times New Roman"/>
          <w:sz w:val="24"/>
          <w:szCs w:val="24"/>
        </w:rPr>
        <w:t xml:space="preserve">они ждут </w:t>
      </w:r>
      <w:r w:rsidR="0066485C" w:rsidRPr="00584587">
        <w:rPr>
          <w:rFonts w:ascii="Times New Roman" w:hAnsi="Times New Roman" w:cs="Times New Roman"/>
          <w:sz w:val="24"/>
          <w:szCs w:val="24"/>
        </w:rPr>
        <w:t xml:space="preserve"> ее приближения?</w:t>
      </w:r>
      <w:r w:rsidR="00AB2263" w:rsidRPr="00584587">
        <w:rPr>
          <w:rFonts w:ascii="Times New Roman" w:hAnsi="Times New Roman" w:cs="Times New Roman"/>
          <w:sz w:val="24"/>
          <w:szCs w:val="24"/>
        </w:rPr>
        <w:t xml:space="preserve"> </w:t>
      </w:r>
      <w:r w:rsidR="0066485C" w:rsidRPr="00584587">
        <w:rPr>
          <w:rFonts w:ascii="Times New Roman" w:hAnsi="Times New Roman" w:cs="Times New Roman"/>
          <w:sz w:val="24"/>
          <w:szCs w:val="24"/>
        </w:rPr>
        <w:t>Почему</w:t>
      </w:r>
      <w:r w:rsidR="00AB2263" w:rsidRPr="00584587">
        <w:rPr>
          <w:rFonts w:ascii="Times New Roman" w:hAnsi="Times New Roman" w:cs="Times New Roman"/>
          <w:sz w:val="24"/>
          <w:szCs w:val="24"/>
        </w:rPr>
        <w:t xml:space="preserve"> весна </w:t>
      </w:r>
      <w:r w:rsidR="0066485C" w:rsidRPr="00584587">
        <w:rPr>
          <w:rFonts w:ascii="Times New Roman" w:hAnsi="Times New Roman" w:cs="Times New Roman"/>
          <w:sz w:val="24"/>
          <w:szCs w:val="24"/>
        </w:rPr>
        <w:t xml:space="preserve"> </w:t>
      </w:r>
      <w:r w:rsidR="00AB2263" w:rsidRPr="00584587">
        <w:rPr>
          <w:rFonts w:ascii="Times New Roman" w:hAnsi="Times New Roman" w:cs="Times New Roman"/>
          <w:sz w:val="24"/>
          <w:szCs w:val="24"/>
        </w:rPr>
        <w:t>приносит радость</w:t>
      </w:r>
      <w:r w:rsidR="0066485C" w:rsidRPr="00584587">
        <w:rPr>
          <w:rFonts w:ascii="Times New Roman" w:hAnsi="Times New Roman" w:cs="Times New Roman"/>
          <w:sz w:val="24"/>
          <w:szCs w:val="24"/>
        </w:rPr>
        <w:t>?</w:t>
      </w:r>
      <w:r w:rsidR="00584587" w:rsidRPr="00584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Вниманию уч-ся так же была представлена книга «Русские художественные промыслы»</w:t>
      </w:r>
      <w:r w:rsidR="0019070B" w:rsidRPr="0058458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84587" w:rsidRPr="00584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в народном творчестве весна была отражена в изгибе листьев хохломы, гжели, где хоровод на шкатулке лаковой миниатюры был созвучен с яркостью красок </w:t>
      </w:r>
      <w:proofErr w:type="spellStart"/>
      <w:r w:rsidR="00584587" w:rsidRPr="00584587">
        <w:rPr>
          <w:rFonts w:ascii="Times New Roman" w:eastAsia="Times New Roman" w:hAnsi="Times New Roman" w:cs="Times New Roman"/>
          <w:sz w:val="24"/>
          <w:szCs w:val="24"/>
          <w:lang w:eastAsia="ru-RU"/>
        </w:rPr>
        <w:t>жостовских</w:t>
      </w:r>
      <w:proofErr w:type="spellEnd"/>
      <w:r w:rsidR="00584587" w:rsidRPr="00584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букетов.</w:t>
      </w:r>
    </w:p>
    <w:p w:rsidR="00311259" w:rsidRPr="00311259" w:rsidRDefault="00584587" w:rsidP="0058458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DF82474" wp14:editId="539B3155">
            <wp:simplePos x="0" y="0"/>
            <wp:positionH relativeFrom="column">
              <wp:posOffset>-596265</wp:posOffset>
            </wp:positionH>
            <wp:positionV relativeFrom="paragraph">
              <wp:posOffset>502285</wp:posOffset>
            </wp:positionV>
            <wp:extent cx="4065302" cy="3048000"/>
            <wp:effectExtent l="0" t="0" r="0" b="0"/>
            <wp:wrapNone/>
            <wp:docPr id="1" name="Рисунок 1" descr="C:\Users\User01\AppData\Local\Temp\Temp1_12-03-2019_17-29-20.zip\DSCF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Temp\Temp1_12-03-2019_17-29-20.zip\DSCF3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605" cy="304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263" w:rsidRPr="00584587">
        <w:rPr>
          <w:rFonts w:ascii="Times New Roman" w:hAnsi="Times New Roman" w:cs="Times New Roman"/>
          <w:sz w:val="24"/>
          <w:szCs w:val="24"/>
        </w:rPr>
        <w:t>Участники мероприятия</w:t>
      </w:r>
      <w:r w:rsidR="0066485C" w:rsidRPr="00584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2263" w:rsidRPr="00584587">
        <w:rPr>
          <w:rFonts w:ascii="Times New Roman" w:hAnsi="Times New Roman" w:cs="Times New Roman"/>
          <w:sz w:val="24"/>
          <w:szCs w:val="24"/>
        </w:rPr>
        <w:t xml:space="preserve">приняли участие в  </w:t>
      </w:r>
      <w:proofErr w:type="spellStart"/>
      <w:r w:rsidR="00AB2263" w:rsidRPr="00584587">
        <w:rPr>
          <w:rFonts w:ascii="Times New Roman" w:hAnsi="Times New Roman" w:cs="Times New Roman"/>
          <w:sz w:val="24"/>
          <w:szCs w:val="24"/>
        </w:rPr>
        <w:t>минивикторине</w:t>
      </w:r>
      <w:proofErr w:type="spellEnd"/>
      <w:r w:rsidR="0066485C" w:rsidRPr="00584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«Все о весне».</w:t>
      </w:r>
      <w:r w:rsidR="00AB2263" w:rsidRPr="00584587">
        <w:rPr>
          <w:rFonts w:ascii="Times New Roman" w:hAnsi="Times New Roman" w:cs="Times New Roman"/>
          <w:sz w:val="24"/>
          <w:szCs w:val="24"/>
        </w:rPr>
        <w:t xml:space="preserve"> В итоге сделали вывод, что весна приносит с собой радость, хорошее настроение, тепло и много солнца.</w:t>
      </w:r>
    </w:p>
    <w:p w:rsidR="00E2056D" w:rsidRPr="00584587" w:rsidRDefault="00E2056D" w:rsidP="00584587">
      <w:pPr>
        <w:pStyle w:val="uk-margin1"/>
        <w:spacing w:line="300" w:lineRule="atLeast"/>
        <w:rPr>
          <w:color w:val="444444"/>
        </w:rPr>
      </w:pPr>
    </w:p>
    <w:p w:rsidR="00E2056D" w:rsidRPr="00584587" w:rsidRDefault="00E2056D" w:rsidP="0058458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056D" w:rsidRPr="00584587" w:rsidRDefault="00584587" w:rsidP="005845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59C7CD6" wp14:editId="5F6DCC92">
            <wp:simplePos x="0" y="0"/>
            <wp:positionH relativeFrom="column">
              <wp:posOffset>3140075</wp:posOffset>
            </wp:positionH>
            <wp:positionV relativeFrom="paragraph">
              <wp:posOffset>294005</wp:posOffset>
            </wp:positionV>
            <wp:extent cx="4173855" cy="3129280"/>
            <wp:effectExtent l="7938" t="0" r="6032" b="6033"/>
            <wp:wrapNone/>
            <wp:docPr id="2" name="Рисунок 2" descr="C:\Users\User01\AppData\Local\Temp\Temp1_12-03-2019_17-29-20.zip\DSCF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AppData\Local\Temp\Temp1_12-03-2019_17-29-20.zip\DSCF3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3855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56D" w:rsidRPr="00E2056D" w:rsidRDefault="00E2056D" w:rsidP="00E2056D">
      <w:pPr>
        <w:rPr>
          <w:rFonts w:ascii="Times New Roman" w:hAnsi="Times New Roman" w:cs="Times New Roman"/>
          <w:sz w:val="24"/>
          <w:szCs w:val="24"/>
        </w:rPr>
      </w:pPr>
    </w:p>
    <w:p w:rsidR="00E2056D" w:rsidRPr="00E2056D" w:rsidRDefault="00E2056D" w:rsidP="00E2056D">
      <w:pPr>
        <w:rPr>
          <w:rFonts w:ascii="Times New Roman" w:hAnsi="Times New Roman" w:cs="Times New Roman"/>
          <w:sz w:val="24"/>
          <w:szCs w:val="24"/>
        </w:rPr>
      </w:pPr>
    </w:p>
    <w:p w:rsidR="00E2056D" w:rsidRPr="00E2056D" w:rsidRDefault="00E2056D" w:rsidP="00E2056D">
      <w:pPr>
        <w:rPr>
          <w:rFonts w:ascii="Times New Roman" w:hAnsi="Times New Roman" w:cs="Times New Roman"/>
          <w:sz w:val="24"/>
          <w:szCs w:val="24"/>
        </w:rPr>
      </w:pPr>
    </w:p>
    <w:p w:rsidR="00E2056D" w:rsidRPr="00E2056D" w:rsidRDefault="00E2056D" w:rsidP="00E2056D">
      <w:pPr>
        <w:rPr>
          <w:rFonts w:ascii="Times New Roman" w:hAnsi="Times New Roman" w:cs="Times New Roman"/>
          <w:sz w:val="24"/>
          <w:szCs w:val="24"/>
        </w:rPr>
      </w:pPr>
    </w:p>
    <w:p w:rsidR="00E2056D" w:rsidRPr="00E2056D" w:rsidRDefault="00E2056D" w:rsidP="00E2056D">
      <w:pPr>
        <w:rPr>
          <w:rFonts w:ascii="Times New Roman" w:hAnsi="Times New Roman" w:cs="Times New Roman"/>
          <w:sz w:val="24"/>
          <w:szCs w:val="24"/>
        </w:rPr>
      </w:pPr>
    </w:p>
    <w:p w:rsidR="00E2056D" w:rsidRPr="00E2056D" w:rsidRDefault="00E2056D" w:rsidP="00E2056D">
      <w:pPr>
        <w:rPr>
          <w:rFonts w:ascii="Times New Roman" w:hAnsi="Times New Roman" w:cs="Times New Roman"/>
          <w:sz w:val="24"/>
          <w:szCs w:val="24"/>
        </w:rPr>
      </w:pPr>
    </w:p>
    <w:p w:rsidR="00E2056D" w:rsidRPr="00E2056D" w:rsidRDefault="00E2056D" w:rsidP="00E2056D">
      <w:pPr>
        <w:rPr>
          <w:rFonts w:ascii="Times New Roman" w:hAnsi="Times New Roman" w:cs="Times New Roman"/>
          <w:sz w:val="24"/>
          <w:szCs w:val="24"/>
        </w:rPr>
      </w:pPr>
    </w:p>
    <w:p w:rsidR="00E2056D" w:rsidRPr="00E2056D" w:rsidRDefault="00E2056D" w:rsidP="00E2056D">
      <w:pPr>
        <w:rPr>
          <w:rFonts w:ascii="Times New Roman" w:hAnsi="Times New Roman" w:cs="Times New Roman"/>
          <w:sz w:val="24"/>
          <w:szCs w:val="24"/>
        </w:rPr>
      </w:pPr>
    </w:p>
    <w:p w:rsidR="00784AB7" w:rsidRPr="00E2056D" w:rsidRDefault="00784AB7" w:rsidP="00E2056D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784AB7" w:rsidRPr="00E2056D" w:rsidSect="0019253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5EE"/>
    <w:rsid w:val="000F55EE"/>
    <w:rsid w:val="0019070B"/>
    <w:rsid w:val="0019253A"/>
    <w:rsid w:val="00311259"/>
    <w:rsid w:val="00584587"/>
    <w:rsid w:val="0066485C"/>
    <w:rsid w:val="006904B2"/>
    <w:rsid w:val="00784AB7"/>
    <w:rsid w:val="009A592A"/>
    <w:rsid w:val="00AB2263"/>
    <w:rsid w:val="00BA42D0"/>
    <w:rsid w:val="00E20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uk-margin1">
    <w:name w:val="uk-margin1"/>
    <w:basedOn w:val="a"/>
    <w:rsid w:val="00E2056D"/>
    <w:pPr>
      <w:spacing w:before="100" w:beforeAutospacing="1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6485C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4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45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uk-margin1">
    <w:name w:val="uk-margin1"/>
    <w:basedOn w:val="a"/>
    <w:rsid w:val="00E2056D"/>
    <w:pPr>
      <w:spacing w:before="100" w:beforeAutospacing="1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6485C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4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45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9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321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95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8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78217">
                  <w:marLeft w:val="-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3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369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73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61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0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7</cp:revision>
  <dcterms:created xsi:type="dcterms:W3CDTF">2019-03-13T08:10:00Z</dcterms:created>
  <dcterms:modified xsi:type="dcterms:W3CDTF">2019-03-13T11:11:00Z</dcterms:modified>
</cp:coreProperties>
</file>