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CB7" w:rsidRPr="00200FD6" w:rsidRDefault="00030CB7" w:rsidP="00030CB7">
      <w:pPr>
        <w:widowControl w:val="0"/>
        <w:suppressAutoHyphens/>
        <w:spacing w:after="0" w:line="240" w:lineRule="auto"/>
        <w:ind w:firstLine="706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                                                                                                                              </w:t>
      </w:r>
      <w:r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«УТВЕРЖДАЮ»</w:t>
      </w:r>
    </w:p>
    <w:p w:rsidR="00030CB7" w:rsidRPr="00200FD6" w:rsidRDefault="00030CB7" w:rsidP="00030CB7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                                                                               </w:t>
      </w:r>
      <w:r w:rsidR="00A74AB5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</w:t>
      </w: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</w:t>
      </w:r>
      <w:r w:rsidR="0017697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Глава</w:t>
      </w:r>
      <w:r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Кавказского сельского поселения</w:t>
      </w:r>
    </w:p>
    <w:p w:rsidR="00030CB7" w:rsidRPr="00200FD6" w:rsidRDefault="00030CB7" w:rsidP="00030CB7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                                                                             </w:t>
      </w:r>
      <w:r w:rsidR="00A74AB5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        </w:t>
      </w:r>
      <w:r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Кавказского района</w:t>
      </w:r>
    </w:p>
    <w:p w:rsidR="00030CB7" w:rsidRPr="00200FD6" w:rsidRDefault="00030CB7" w:rsidP="00030CB7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                                                                                    </w:t>
      </w:r>
      <w:r w:rsidR="0017697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        </w:t>
      </w: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</w:t>
      </w:r>
      <w:r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___________________</w:t>
      </w:r>
      <w:r w:rsidR="0017697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И.В. </w:t>
      </w:r>
      <w:proofErr w:type="spellStart"/>
      <w:r w:rsidR="0017697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Бережинская</w:t>
      </w:r>
      <w:proofErr w:type="spellEnd"/>
    </w:p>
    <w:p w:rsidR="00030CB7" w:rsidRPr="00200FD6" w:rsidRDefault="00030CB7" w:rsidP="00030CB7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                                                                                                                    </w:t>
      </w:r>
      <w:r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«__</w:t>
      </w:r>
      <w:proofErr w:type="gramStart"/>
      <w:r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_»_</w:t>
      </w:r>
      <w:proofErr w:type="gramEnd"/>
      <w:r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_____________20</w:t>
      </w:r>
      <w:r w:rsidR="0017697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24 </w:t>
      </w:r>
      <w:r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год</w:t>
      </w:r>
    </w:p>
    <w:p w:rsidR="00030CB7" w:rsidRDefault="00783551" w:rsidP="00783551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                                                                                                                                                </w:t>
      </w:r>
      <w:r w:rsidR="00030CB7" w:rsidRPr="00200FD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М.П.</w:t>
      </w:r>
    </w:p>
    <w:p w:rsidR="00030CB7" w:rsidRDefault="00030CB7" w:rsidP="00030CB7">
      <w:pPr>
        <w:widowControl w:val="0"/>
        <w:suppressAutoHyphens/>
        <w:spacing w:after="0" w:line="240" w:lineRule="auto"/>
        <w:ind w:firstLine="706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</w:p>
    <w:p w:rsidR="00030CB7" w:rsidRDefault="00030CB7" w:rsidP="00030CB7">
      <w:pPr>
        <w:pStyle w:val="a4"/>
        <w:spacing w:after="0"/>
        <w:jc w:val="center"/>
      </w:pPr>
      <w:r>
        <w:rPr>
          <w:b/>
          <w:bCs/>
          <w:sz w:val="28"/>
          <w:szCs w:val="28"/>
        </w:rPr>
        <w:t>РАСЧЕТ</w:t>
      </w:r>
    </w:p>
    <w:p w:rsidR="00030CB7" w:rsidRDefault="00030CB7" w:rsidP="00030CB7">
      <w:pPr>
        <w:pStyle w:val="a4"/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ил и средств, привлекаемых к предупреждению и ликвидации</w:t>
      </w:r>
      <w:r w:rsidRPr="00200FD6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гололеда</w:t>
      </w:r>
      <w:r w:rsidR="00E564D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на</w:t>
      </w:r>
      <w:proofErr w:type="gramEnd"/>
      <w:r>
        <w:rPr>
          <w:b/>
          <w:bCs/>
          <w:sz w:val="28"/>
          <w:szCs w:val="28"/>
        </w:rPr>
        <w:t xml:space="preserve"> территории Кавказского сельского </w:t>
      </w:r>
    </w:p>
    <w:p w:rsidR="00030CB7" w:rsidRDefault="00030CB7" w:rsidP="00030CB7">
      <w:pPr>
        <w:pStyle w:val="a4"/>
        <w:spacing w:before="0" w:beforeAutospacing="0" w:after="0"/>
        <w:jc w:val="center"/>
        <w:rPr>
          <w:rFonts w:eastAsia="Andale Sans UI"/>
          <w:sz w:val="28"/>
          <w:lang w:eastAsia="en-US" w:bidi="en-US"/>
        </w:rPr>
      </w:pPr>
      <w:r>
        <w:rPr>
          <w:b/>
          <w:bCs/>
          <w:sz w:val="28"/>
          <w:szCs w:val="28"/>
        </w:rPr>
        <w:t>поселения в зимний период</w:t>
      </w:r>
      <w:r w:rsidR="00785A87">
        <w:rPr>
          <w:b/>
          <w:bCs/>
          <w:sz w:val="28"/>
          <w:szCs w:val="28"/>
        </w:rPr>
        <w:t xml:space="preserve"> 20</w:t>
      </w:r>
      <w:r w:rsidR="00A74AB5">
        <w:rPr>
          <w:b/>
          <w:bCs/>
          <w:sz w:val="28"/>
          <w:szCs w:val="28"/>
        </w:rPr>
        <w:t>2</w:t>
      </w:r>
      <w:r w:rsidR="003A4E93">
        <w:rPr>
          <w:b/>
          <w:bCs/>
          <w:sz w:val="28"/>
          <w:szCs w:val="28"/>
        </w:rPr>
        <w:t>4</w:t>
      </w:r>
      <w:r w:rsidR="00785A87">
        <w:rPr>
          <w:b/>
          <w:bCs/>
          <w:sz w:val="28"/>
          <w:szCs w:val="28"/>
        </w:rPr>
        <w:t>-202</w:t>
      </w:r>
      <w:r w:rsidR="003A4E93">
        <w:rPr>
          <w:b/>
          <w:bCs/>
          <w:sz w:val="28"/>
          <w:szCs w:val="28"/>
        </w:rPr>
        <w:t>5</w:t>
      </w:r>
      <w:bookmarkStart w:id="0" w:name="_GoBack"/>
      <w:bookmarkEnd w:id="0"/>
      <w:r w:rsidR="00785A87">
        <w:rPr>
          <w:b/>
          <w:bCs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XSpec="center" w:tblpY="4951"/>
        <w:tblW w:w="0" w:type="auto"/>
        <w:tblLook w:val="04A0" w:firstRow="1" w:lastRow="0" w:firstColumn="1" w:lastColumn="0" w:noHBand="0" w:noVBand="1"/>
      </w:tblPr>
      <w:tblGrid>
        <w:gridCol w:w="951"/>
        <w:gridCol w:w="7014"/>
        <w:gridCol w:w="1906"/>
        <w:gridCol w:w="4689"/>
      </w:tblGrid>
      <w:tr w:rsidR="00E564D5" w:rsidTr="00B60DD2">
        <w:tc>
          <w:tcPr>
            <w:tcW w:w="951" w:type="dxa"/>
          </w:tcPr>
          <w:p w:rsidR="00E564D5" w:rsidRDefault="00E564D5" w:rsidP="00030C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564D5" w:rsidRPr="0061473B" w:rsidRDefault="00E564D5" w:rsidP="00030C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п.п.</w:t>
            </w:r>
          </w:p>
        </w:tc>
        <w:tc>
          <w:tcPr>
            <w:tcW w:w="7014" w:type="dxa"/>
          </w:tcPr>
          <w:p w:rsidR="00E564D5" w:rsidRPr="0061473B" w:rsidRDefault="00E564D5" w:rsidP="00A64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73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спецтехники</w:t>
            </w:r>
            <w:r w:rsidR="008D3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отве</w:t>
            </w:r>
            <w:r w:rsidR="00A6412E">
              <w:rPr>
                <w:rFonts w:ascii="Times New Roman" w:hAnsi="Times New Roman" w:cs="Times New Roman"/>
                <w:b/>
                <w:sz w:val="28"/>
                <w:szCs w:val="28"/>
              </w:rPr>
              <w:t>тственные</w:t>
            </w:r>
          </w:p>
        </w:tc>
        <w:tc>
          <w:tcPr>
            <w:tcW w:w="1906" w:type="dxa"/>
          </w:tcPr>
          <w:p w:rsidR="00E564D5" w:rsidRPr="0061473B" w:rsidRDefault="00E564D5" w:rsidP="00030C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73B">
              <w:rPr>
                <w:rFonts w:ascii="Times New Roman" w:hAnsi="Times New Roman" w:cs="Times New Roman"/>
                <w:b/>
                <w:sz w:val="28"/>
                <w:szCs w:val="28"/>
              </w:rPr>
              <w:t>Имеется в наличии (единиц)</w:t>
            </w:r>
          </w:p>
        </w:tc>
        <w:tc>
          <w:tcPr>
            <w:tcW w:w="4689" w:type="dxa"/>
            <w:vMerge w:val="restart"/>
            <w:vAlign w:val="center"/>
          </w:tcPr>
          <w:p w:rsidR="00E564D5" w:rsidRPr="0061473B" w:rsidRDefault="00E564D5" w:rsidP="00A62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Маршруты использования спецтехники</w:t>
            </w:r>
          </w:p>
        </w:tc>
      </w:tr>
      <w:tr w:rsidR="00E564D5" w:rsidTr="00B60DD2">
        <w:trPr>
          <w:trHeight w:val="621"/>
        </w:trPr>
        <w:tc>
          <w:tcPr>
            <w:tcW w:w="9871" w:type="dxa"/>
            <w:gridSpan w:val="3"/>
          </w:tcPr>
          <w:p w:rsidR="008D31FB" w:rsidRDefault="008D31FB" w:rsidP="008D31FB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Кавказского сельского поселения</w:t>
            </w:r>
          </w:p>
          <w:p w:rsidR="008D31FB" w:rsidRPr="008D31FB" w:rsidRDefault="008D31FB" w:rsidP="008D31F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B">
              <w:rPr>
                <w:rFonts w:ascii="Times New Roman" w:hAnsi="Times New Roman" w:cs="Times New Roman"/>
                <w:sz w:val="28"/>
                <w:szCs w:val="28"/>
              </w:rPr>
              <w:t>Ответственный: (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 xml:space="preserve">Акопян Артур </w:t>
            </w:r>
            <w:proofErr w:type="spellStart"/>
            <w:r w:rsidR="00176976">
              <w:rPr>
                <w:rFonts w:ascii="Times New Roman" w:hAnsi="Times New Roman" w:cs="Times New Roman"/>
                <w:sz w:val="28"/>
                <w:szCs w:val="28"/>
              </w:rPr>
              <w:t>Сосикоевич</w:t>
            </w:r>
            <w:proofErr w:type="spellEnd"/>
            <w:r w:rsidR="001769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564D5" w:rsidRPr="00E564D5" w:rsidRDefault="008D31FB" w:rsidP="0017697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B">
              <w:rPr>
                <w:rFonts w:ascii="Times New Roman" w:hAnsi="Times New Roman" w:cs="Times New Roman"/>
                <w:sz w:val="28"/>
                <w:szCs w:val="28"/>
              </w:rPr>
              <w:t>8(918)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Pr="008D31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8D31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689" w:type="dxa"/>
            <w:vMerge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B" w:rsidTr="00B60DD2">
        <w:trPr>
          <w:trHeight w:val="621"/>
        </w:trPr>
        <w:tc>
          <w:tcPr>
            <w:tcW w:w="9871" w:type="dxa"/>
            <w:gridSpan w:val="3"/>
          </w:tcPr>
          <w:p w:rsidR="008D31FB" w:rsidRPr="00E564D5" w:rsidRDefault="00A6412E" w:rsidP="00A6412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Повседневный режим</w:t>
            </w:r>
          </w:p>
        </w:tc>
        <w:tc>
          <w:tcPr>
            <w:tcW w:w="4689" w:type="dxa"/>
            <w:vMerge/>
          </w:tcPr>
          <w:p w:rsidR="008D31FB" w:rsidRDefault="008D31FB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4D5" w:rsidTr="00B60DD2">
        <w:trPr>
          <w:trHeight w:val="621"/>
        </w:trPr>
        <w:tc>
          <w:tcPr>
            <w:tcW w:w="951" w:type="dxa"/>
          </w:tcPr>
          <w:p w:rsidR="00E564D5" w:rsidRPr="00200FD6" w:rsidRDefault="00E564D5" w:rsidP="00030C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4" w:type="dxa"/>
          </w:tcPr>
          <w:p w:rsidR="00E564D5" w:rsidRDefault="00E564D5" w:rsidP="00E56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FD6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МБУ «ЛУЧ»</w:t>
            </w:r>
          </w:p>
          <w:p w:rsidR="008D31FB" w:rsidRDefault="008D31FB" w:rsidP="00E56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B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D31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31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>Трубачева Лина Александровна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  <w:p w:rsidR="008D31FB" w:rsidRPr="008D31FB" w:rsidRDefault="008D31FB" w:rsidP="00176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</w:t>
            </w:r>
            <w:r w:rsidRPr="008D31FB">
              <w:rPr>
                <w:rFonts w:ascii="Times New Roman" w:hAnsi="Times New Roman" w:cs="Times New Roman"/>
                <w:sz w:val="28"/>
                <w:szCs w:val="28"/>
              </w:rPr>
              <w:t>8(9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D31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7697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906" w:type="dxa"/>
          </w:tcPr>
          <w:p w:rsidR="00E564D5" w:rsidRPr="0061473B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(всего ед.)</w:t>
            </w:r>
          </w:p>
        </w:tc>
        <w:tc>
          <w:tcPr>
            <w:tcW w:w="4689" w:type="dxa"/>
            <w:vMerge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4D5" w:rsidTr="00B60DD2">
        <w:trPr>
          <w:trHeight w:val="621"/>
        </w:trPr>
        <w:tc>
          <w:tcPr>
            <w:tcW w:w="951" w:type="dxa"/>
          </w:tcPr>
          <w:p w:rsidR="00E564D5" w:rsidRDefault="00E564D5" w:rsidP="00030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4" w:type="dxa"/>
          </w:tcPr>
          <w:p w:rsidR="00E564D5" w:rsidRDefault="00E564D5" w:rsidP="008D3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Трактор </w:t>
            </w:r>
            <w:r w:rsidR="00B60DD2" w:rsidRPr="00B60DD2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gramEnd"/>
            <w:r w:rsidR="00B60DD2" w:rsidRPr="00B60DD2">
              <w:rPr>
                <w:rFonts w:ascii="Times New Roman" w:hAnsi="Times New Roman" w:cs="Times New Roman"/>
                <w:sz w:val="28"/>
                <w:szCs w:val="28"/>
              </w:rPr>
              <w:t>Беларус-82.1"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Снегоуборка </w:t>
            </w:r>
            <w:r w:rsidR="00E160A2">
              <w:rPr>
                <w:rFonts w:ascii="Times New Roman" w:hAnsi="Times New Roman" w:cs="Times New Roman"/>
                <w:sz w:val="28"/>
                <w:szCs w:val="28"/>
              </w:rPr>
              <w:t xml:space="preserve"> (40</w:t>
            </w:r>
            <w:r w:rsidR="008D31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160A2">
              <w:rPr>
                <w:rFonts w:ascii="Times New Roman" w:hAnsi="Times New Roman" w:cs="Times New Roman"/>
                <w:sz w:val="28"/>
                <w:szCs w:val="28"/>
              </w:rPr>
              <w:t>39ХЕ23)</w:t>
            </w:r>
          </w:p>
        </w:tc>
        <w:tc>
          <w:tcPr>
            <w:tcW w:w="1906" w:type="dxa"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9" w:type="dxa"/>
          </w:tcPr>
          <w:p w:rsidR="00E564D5" w:rsidRPr="00783551" w:rsidRDefault="00E564D5" w:rsidP="00030CB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>Автодороги</w:t>
            </w:r>
            <w:r w:rsidR="00D16259"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(участки автодорог)</w:t>
            </w:r>
            <w:r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гравийным покрытием местного значения общего пользования Кавказского сельского поселения:</w:t>
            </w:r>
          </w:p>
          <w:p w:rsidR="00E564D5" w:rsidRPr="00D16259" w:rsidRDefault="008520DD" w:rsidP="001769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>л. Калинина, ул. М.Горького, ул. Р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. Л</w:t>
            </w:r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юксембург, ул. Мира, ул. К.Либкнехта, ул. Пушкина, ул. Новоселов, ул. </w:t>
            </w:r>
            <w:proofErr w:type="spellStart"/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>Лам</w:t>
            </w:r>
            <w:r w:rsidR="0017697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proofErr w:type="spellEnd"/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Степная, ул. </w:t>
            </w:r>
            <w:proofErr w:type="spellStart"/>
            <w:proofErr w:type="gramStart"/>
            <w:r w:rsidR="00176976">
              <w:rPr>
                <w:rFonts w:ascii="Times New Roman" w:hAnsi="Times New Roman" w:cs="Times New Roman"/>
                <w:sz w:val="20"/>
                <w:szCs w:val="20"/>
              </w:rPr>
              <w:t>Б,</w:t>
            </w:r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>Мирохиных</w:t>
            </w:r>
            <w:proofErr w:type="spellEnd"/>
            <w:proofErr w:type="gramEnd"/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, пер. Войкова, </w:t>
            </w:r>
            <w:proofErr w:type="spellStart"/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="00E564D5"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Рыжова, пер. Западный,  пер. Пугачева, пер. Колхозный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,  ул. К.Маркса, пер. Привокзальный, ул. Набережная, ул. Дзержинского, ул. Восточная, ул. К.Пахарь, ул.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Малиновского, пер. Крутой, ул.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Новосоветская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, пер. Комсомольский, пер. 2-я Пятилетка, пер. Романовский</w:t>
            </w:r>
            <w:r w:rsidR="00D162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C7A54" w:rsidTr="00B60DD2">
        <w:trPr>
          <w:trHeight w:val="621"/>
        </w:trPr>
        <w:tc>
          <w:tcPr>
            <w:tcW w:w="7965" w:type="dxa"/>
            <w:gridSpan w:val="2"/>
          </w:tcPr>
          <w:p w:rsidR="002C7A54" w:rsidRDefault="002C7A54" w:rsidP="00030C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F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Техника МУП ТВК «Кавказский»</w:t>
            </w:r>
          </w:p>
          <w:p w:rsidR="008D31FB" w:rsidRDefault="008D31FB" w:rsidP="00030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12E">
              <w:rPr>
                <w:rFonts w:ascii="Times New Roman" w:hAnsi="Times New Roman" w:cs="Times New Roman"/>
                <w:sz w:val="28"/>
                <w:szCs w:val="28"/>
              </w:rPr>
              <w:t>Ответственный: (Уманец Сергей Александрович)</w:t>
            </w:r>
          </w:p>
          <w:p w:rsidR="008D31FB" w:rsidRPr="00200FD6" w:rsidRDefault="00A6412E" w:rsidP="00A64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8(918)331-51-84</w:t>
            </w:r>
          </w:p>
        </w:tc>
        <w:tc>
          <w:tcPr>
            <w:tcW w:w="1906" w:type="dxa"/>
          </w:tcPr>
          <w:p w:rsidR="002C7A54" w:rsidRDefault="00B60DD2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7A54">
              <w:rPr>
                <w:rFonts w:ascii="Times New Roman" w:hAnsi="Times New Roman" w:cs="Times New Roman"/>
                <w:sz w:val="28"/>
                <w:szCs w:val="28"/>
              </w:rPr>
              <w:t xml:space="preserve"> (всего ед.)</w:t>
            </w:r>
          </w:p>
        </w:tc>
        <w:tc>
          <w:tcPr>
            <w:tcW w:w="4689" w:type="dxa"/>
            <w:vMerge w:val="restart"/>
          </w:tcPr>
          <w:p w:rsidR="002C7A54" w:rsidRPr="00783551" w:rsidRDefault="002C7A54" w:rsidP="00030CB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>Асфальтированные автодороги местного значения общего пользования Кавказского сельского поселения:</w:t>
            </w:r>
          </w:p>
          <w:p w:rsidR="002C7A54" w:rsidRP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- пер. Чапаева от ул. Ленина до ул.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Новосоветская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- ул.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Новосоветская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от пер. Чапаева до пер. Первомайский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пер. Первомайский от ул.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Новосоветская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до ул. Ленина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К.Маркса от ул. Ленина до пер. Войкова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Войкова от ул. К.Пахарь до ул. Набережная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ул. К.Пахарь от пер. Войкова до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Строительная от ул. К.Пахарь до дома 35(тупик)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ул. 30 Лет Победы от пер. Войкова до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от ул. К.Пахарь до ул. Дзержинского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Колхозный от ул.Привокзальная до ул. Дзержинского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Малиновского от пер. Октябрьский до пер. Колхозный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ул. Привокзальная от пер. Колхозный до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Дзержниского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от пер. Колхозный до пер. Садовый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Нижний Яр от пер. Садовый до дома №2(тупик)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М.Горького от пер. Комс</w:t>
            </w:r>
            <w:r w:rsidR="0017697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мольский до пер. Колхозный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2-я Пятилетка от ул. Ленина до ул. Р.Люксембург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2-я Пятилетка от ул. К.Маркса до ул. К.Пахарь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- ул. Р.Люксембург от пер. 2-я Пятилетка до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Октябрьский от ул. Ленина до ул. Р.Люксембург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Калинина от пер. Октябрьский до пер. 2-я Пятилетка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Комсомольский от ул. Малиновского до ул. Р. Люксембург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Д.Бедного от пер. Первомайский до дома № 191(тупик)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60 Лет СССР от д.с. "Березка" до Дома 7А и проезды на ул. Ленина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Ленина (</w:t>
            </w:r>
            <w:r w:rsidR="00176976" w:rsidRPr="00D16259">
              <w:rPr>
                <w:rFonts w:ascii="Times New Roman" w:hAnsi="Times New Roman" w:cs="Times New Roman"/>
                <w:sz w:val="20"/>
                <w:szCs w:val="20"/>
              </w:rPr>
              <w:t>подъездная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дорога) от дома №326 до дома №344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Pr="00D16259" w:rsidRDefault="00D16259" w:rsidP="003568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Революционная от пер. Чапаева до Отеля "Премьер"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564D5" w:rsidTr="00B60DD2">
        <w:trPr>
          <w:trHeight w:val="621"/>
        </w:trPr>
        <w:tc>
          <w:tcPr>
            <w:tcW w:w="951" w:type="dxa"/>
          </w:tcPr>
          <w:p w:rsidR="00E564D5" w:rsidRDefault="00E564D5" w:rsidP="00030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4" w:type="dxa"/>
          </w:tcPr>
          <w:p w:rsidR="00E564D5" w:rsidRDefault="00E564D5" w:rsidP="00E16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МТЗ-80.1 </w:t>
            </w:r>
            <w:r w:rsidR="00E160A2">
              <w:rPr>
                <w:rFonts w:ascii="Times New Roman" w:hAnsi="Times New Roman" w:cs="Times New Roman"/>
                <w:sz w:val="28"/>
                <w:szCs w:val="28"/>
              </w:rPr>
              <w:t>Трактор с телегой</w:t>
            </w:r>
            <w:r w:rsidR="008D31FB">
              <w:rPr>
                <w:rFonts w:ascii="Times New Roman" w:hAnsi="Times New Roman" w:cs="Times New Roman"/>
                <w:sz w:val="28"/>
                <w:szCs w:val="28"/>
              </w:rPr>
              <w:t xml:space="preserve"> (80-40УТ23)</w:t>
            </w:r>
          </w:p>
        </w:tc>
        <w:tc>
          <w:tcPr>
            <w:tcW w:w="1906" w:type="dxa"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79B5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4689" w:type="dxa"/>
            <w:vMerge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4D5" w:rsidTr="00B60DD2">
        <w:trPr>
          <w:trHeight w:val="621"/>
        </w:trPr>
        <w:tc>
          <w:tcPr>
            <w:tcW w:w="951" w:type="dxa"/>
          </w:tcPr>
          <w:p w:rsidR="00E564D5" w:rsidRDefault="00E564D5" w:rsidP="00030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4" w:type="dxa"/>
          </w:tcPr>
          <w:p w:rsidR="00E564D5" w:rsidRDefault="00E564D5" w:rsidP="00030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 2626 Экскаватор-погрузчик</w:t>
            </w:r>
            <w:r w:rsidR="008D31FB">
              <w:rPr>
                <w:rFonts w:ascii="Times New Roman" w:hAnsi="Times New Roman" w:cs="Times New Roman"/>
                <w:sz w:val="28"/>
                <w:szCs w:val="28"/>
              </w:rPr>
              <w:t xml:space="preserve"> (04-67УС23)</w:t>
            </w:r>
          </w:p>
        </w:tc>
        <w:tc>
          <w:tcPr>
            <w:tcW w:w="1906" w:type="dxa"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79B5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vMerge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4D5" w:rsidTr="00B60DD2">
        <w:trPr>
          <w:trHeight w:val="621"/>
        </w:trPr>
        <w:tc>
          <w:tcPr>
            <w:tcW w:w="951" w:type="dxa"/>
          </w:tcPr>
          <w:p w:rsidR="00E564D5" w:rsidRPr="0033731E" w:rsidRDefault="00E564D5" w:rsidP="00030C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4" w:type="dxa"/>
          </w:tcPr>
          <w:p w:rsidR="00E564D5" w:rsidRDefault="00E564D5" w:rsidP="005A6F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ЗАО «</w:t>
            </w:r>
            <w:r w:rsidRPr="0033731E">
              <w:rPr>
                <w:rFonts w:ascii="Times New Roman" w:hAnsi="Times New Roman" w:cs="Times New Roman"/>
                <w:b/>
                <w:sz w:val="28"/>
                <w:szCs w:val="28"/>
              </w:rPr>
              <w:t>ДСУ-7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5A6F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(Обслуживание автомобильных дорог регионального значения на территории Кавказского района)</w:t>
            </w:r>
          </w:p>
          <w:p w:rsidR="00A6412E" w:rsidRDefault="00A6412E" w:rsidP="005A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12E">
              <w:rPr>
                <w:rFonts w:ascii="Times New Roman" w:hAnsi="Times New Roman" w:cs="Times New Roman"/>
                <w:sz w:val="28"/>
                <w:szCs w:val="28"/>
              </w:rPr>
              <w:t>Ответственный: (</w:t>
            </w:r>
            <w:proofErr w:type="spellStart"/>
            <w:r w:rsidRPr="00A6412E">
              <w:rPr>
                <w:rFonts w:ascii="Times New Roman" w:hAnsi="Times New Roman" w:cs="Times New Roman"/>
                <w:sz w:val="28"/>
                <w:szCs w:val="28"/>
              </w:rPr>
              <w:t>Бобухов</w:t>
            </w:r>
            <w:proofErr w:type="spellEnd"/>
            <w:r w:rsidRPr="00A6412E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Николаевич)</w:t>
            </w:r>
          </w:p>
          <w:p w:rsidR="00A6412E" w:rsidRPr="00A6412E" w:rsidRDefault="00A6412E" w:rsidP="005A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8(918)467-37-15</w:t>
            </w:r>
          </w:p>
        </w:tc>
        <w:tc>
          <w:tcPr>
            <w:tcW w:w="1906" w:type="dxa"/>
          </w:tcPr>
          <w:p w:rsidR="00E564D5" w:rsidRPr="007625D8" w:rsidRDefault="005A6FD2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625D8">
              <w:rPr>
                <w:rFonts w:ascii="Times New Roman" w:hAnsi="Times New Roman" w:cs="Times New Roman"/>
                <w:sz w:val="28"/>
                <w:szCs w:val="28"/>
              </w:rPr>
              <w:t xml:space="preserve"> (всего ед.)</w:t>
            </w:r>
          </w:p>
        </w:tc>
        <w:tc>
          <w:tcPr>
            <w:tcW w:w="4689" w:type="dxa"/>
            <w:vMerge w:val="restart"/>
          </w:tcPr>
          <w:p w:rsidR="00E564D5" w:rsidRPr="00783551" w:rsidRDefault="00E564D5" w:rsidP="00030CB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>Асфальтированные автодороги регионального значения</w:t>
            </w:r>
            <w:r w:rsidR="005A6FD2"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территории Кавказского сельского поселения</w:t>
            </w:r>
            <w:r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E564D5" w:rsidRPr="00D16259" w:rsidRDefault="00E564D5" w:rsidP="005A6F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Участк</w:t>
            </w:r>
            <w:r w:rsidR="00E160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60A2">
              <w:rPr>
                <w:rFonts w:ascii="Times New Roman" w:hAnsi="Times New Roman" w:cs="Times New Roman"/>
                <w:sz w:val="20"/>
                <w:szCs w:val="20"/>
              </w:rPr>
              <w:t>автодорог регионального значения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60A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ул.Ленина, пер. Первомайский, пер. Чапаева,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 w:rsidR="005A6FD2">
              <w:rPr>
                <w:rFonts w:ascii="Times New Roman" w:hAnsi="Times New Roman" w:cs="Times New Roman"/>
                <w:sz w:val="20"/>
                <w:szCs w:val="20"/>
              </w:rPr>
              <w:t xml:space="preserve"> ст. Кавказской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79B5"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Площадки остановочных павильонов</w:t>
            </w:r>
            <w:r w:rsidR="008520DD" w:rsidRPr="00D162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564D5" w:rsidTr="00B60DD2">
        <w:trPr>
          <w:trHeight w:val="621"/>
        </w:trPr>
        <w:tc>
          <w:tcPr>
            <w:tcW w:w="951" w:type="dxa"/>
          </w:tcPr>
          <w:p w:rsidR="00E564D5" w:rsidRDefault="00E564D5" w:rsidP="00030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4" w:type="dxa"/>
          </w:tcPr>
          <w:p w:rsidR="00E564D5" w:rsidRDefault="00E564D5" w:rsidP="003D7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КДМ </w:t>
            </w:r>
          </w:p>
          <w:p w:rsidR="003D79B5" w:rsidRDefault="003D79B5" w:rsidP="003D79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Автогрейдер</w:t>
            </w:r>
            <w:r w:rsidR="005A6F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00B0" w:rsidRDefault="003D79B5" w:rsidP="003D79B5">
            <w:pPr>
              <w:tabs>
                <w:tab w:val="left" w:pos="18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 МТЗ 82.1</w:t>
            </w:r>
            <w:r w:rsidR="005A6F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6FD2" w:rsidRDefault="005A6FD2" w:rsidP="003D79B5">
            <w:pPr>
              <w:tabs>
                <w:tab w:val="left" w:pos="18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Трактор гусеничный Т150 </w:t>
            </w:r>
          </w:p>
          <w:p w:rsidR="003D79B5" w:rsidRDefault="003D79B5" w:rsidP="003D79B5">
            <w:pPr>
              <w:tabs>
                <w:tab w:val="left" w:pos="18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 погрузчик ТО 18</w:t>
            </w:r>
          </w:p>
          <w:p w:rsidR="005A6FD2" w:rsidRPr="005A6FD2" w:rsidRDefault="005A6FD2" w:rsidP="003D79B5">
            <w:pPr>
              <w:tabs>
                <w:tab w:val="left" w:pos="18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Фронтальный погрузчик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Caterpillar</w:t>
            </w:r>
          </w:p>
        </w:tc>
        <w:tc>
          <w:tcPr>
            <w:tcW w:w="1906" w:type="dxa"/>
          </w:tcPr>
          <w:p w:rsidR="00E564D5" w:rsidRDefault="005A6FD2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900B0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3D79B5" w:rsidRDefault="005A6FD2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79B5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3D79B5" w:rsidRDefault="003D79B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</w:t>
            </w:r>
          </w:p>
          <w:p w:rsidR="005A6FD2" w:rsidRDefault="005A6FD2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</w:t>
            </w:r>
          </w:p>
          <w:p w:rsidR="003D79B5" w:rsidRDefault="005A6FD2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79B5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5A6FD2" w:rsidRPr="00A6412E" w:rsidRDefault="00A6412E" w:rsidP="00A6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</w:t>
            </w:r>
          </w:p>
        </w:tc>
        <w:tc>
          <w:tcPr>
            <w:tcW w:w="4689" w:type="dxa"/>
            <w:vMerge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4D5" w:rsidTr="00B60DD2">
        <w:trPr>
          <w:trHeight w:val="621"/>
        </w:trPr>
        <w:tc>
          <w:tcPr>
            <w:tcW w:w="9871" w:type="dxa"/>
            <w:gridSpan w:val="3"/>
          </w:tcPr>
          <w:p w:rsidR="00E564D5" w:rsidRPr="00A6412E" w:rsidRDefault="00E564D5" w:rsidP="00A6412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12E">
              <w:rPr>
                <w:rFonts w:ascii="Times New Roman" w:hAnsi="Times New Roman" w:cs="Times New Roman"/>
                <w:b/>
                <w:sz w:val="28"/>
                <w:szCs w:val="28"/>
              </w:rPr>
              <w:t>Усиленный режим</w:t>
            </w:r>
            <w:r w:rsidR="007F0123" w:rsidRPr="00A641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(дополнительно к выше</w:t>
            </w:r>
            <w:r w:rsidR="002C7A54" w:rsidRPr="00A641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F0123" w:rsidRPr="00A6412E">
              <w:rPr>
                <w:rFonts w:ascii="Times New Roman" w:hAnsi="Times New Roman" w:cs="Times New Roman"/>
                <w:b/>
                <w:sz w:val="28"/>
                <w:szCs w:val="28"/>
              </w:rPr>
              <w:t>перечисленной)</w:t>
            </w:r>
          </w:p>
        </w:tc>
        <w:tc>
          <w:tcPr>
            <w:tcW w:w="4689" w:type="dxa"/>
          </w:tcPr>
          <w:p w:rsidR="00E564D5" w:rsidRDefault="00E564D5" w:rsidP="00030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5D8" w:rsidTr="00B60DD2">
        <w:trPr>
          <w:trHeight w:val="621"/>
        </w:trPr>
        <w:tc>
          <w:tcPr>
            <w:tcW w:w="951" w:type="dxa"/>
          </w:tcPr>
          <w:p w:rsidR="007625D8" w:rsidRPr="00E564D5" w:rsidRDefault="007625D8" w:rsidP="00E564D5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4" w:type="dxa"/>
          </w:tcPr>
          <w:p w:rsidR="00A6412E" w:rsidRDefault="00A6412E" w:rsidP="00A64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FD6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МУП ТВК «Кавказский»</w:t>
            </w:r>
          </w:p>
          <w:p w:rsidR="00A6412E" w:rsidRDefault="00A6412E" w:rsidP="00A64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12E">
              <w:rPr>
                <w:rFonts w:ascii="Times New Roman" w:hAnsi="Times New Roman" w:cs="Times New Roman"/>
                <w:sz w:val="28"/>
                <w:szCs w:val="28"/>
              </w:rPr>
              <w:t>Ответственный: (Уманец Сергей Александрович)</w:t>
            </w:r>
          </w:p>
          <w:p w:rsidR="007625D8" w:rsidRPr="007625D8" w:rsidRDefault="00A6412E" w:rsidP="00A641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8(918)331-51-84</w:t>
            </w:r>
          </w:p>
        </w:tc>
        <w:tc>
          <w:tcPr>
            <w:tcW w:w="1906" w:type="dxa"/>
          </w:tcPr>
          <w:p w:rsidR="007625D8" w:rsidRPr="007625D8" w:rsidRDefault="00B60DD2" w:rsidP="003D79B5">
            <w:pPr>
              <w:pStyle w:val="a5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25D8" w:rsidRPr="007625D8">
              <w:rPr>
                <w:rFonts w:ascii="Times New Roman" w:hAnsi="Times New Roman" w:cs="Times New Roman"/>
                <w:sz w:val="28"/>
                <w:szCs w:val="28"/>
              </w:rPr>
              <w:t xml:space="preserve"> всего (ед.)</w:t>
            </w:r>
          </w:p>
        </w:tc>
        <w:tc>
          <w:tcPr>
            <w:tcW w:w="4689" w:type="dxa"/>
            <w:vMerge w:val="restart"/>
          </w:tcPr>
          <w:p w:rsidR="007625D8" w:rsidRPr="00783551" w:rsidRDefault="007625D8" w:rsidP="007625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>Асфальтированные автодороги местного значения общего пользования Кавказского сельского поселения:</w:t>
            </w:r>
          </w:p>
          <w:p w:rsidR="00D16259" w:rsidRPr="00783551" w:rsidRDefault="00D16259" w:rsidP="00D162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551">
              <w:rPr>
                <w:rFonts w:ascii="Times New Roman" w:hAnsi="Times New Roman" w:cs="Times New Roman"/>
                <w:b/>
                <w:sz w:val="20"/>
                <w:szCs w:val="20"/>
              </w:rPr>
              <w:t>Асфальтированные автодороги местного значения общего пользования Кавказского сельского поселения:</w:t>
            </w:r>
          </w:p>
          <w:p w:rsidR="00D16259" w:rsidRP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- пер. Чапаева от ул. Ленина до ул.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Новосоветская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- ул.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Новосоветская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от пер. Чапаева до пер. Первомайский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пер. Первомайский от ул.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Новосоветская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до ул. Ленина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К.Маркса от ул. Ленина до пер. Войкова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Войкова от ул. К.Пахарь до ул. Набережная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ул. К.Пахарь от пер. Войкова до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Строительная от ул. К.Пахарь до дома 35(тупик)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ул. 30 Лет Победы от пер. Войкова до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от ул. К.Пахарь до ул. Дзержинского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Колхозный от ул.Привокзальная до ул. Дзержинского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Малиновского от пер. Октябрьский до пер. Колхозный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ул. Привокзальная от пер. Колхозный до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Дзержи</w:t>
            </w:r>
            <w:r w:rsidR="0017697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ского от пер. Колхозный до пер. Садовый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Нижний Яр от пер. Садовый до дома №2(тупик)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М.Горького от пер. Комс</w:t>
            </w:r>
            <w:r w:rsidR="0017697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мольский до пер. Колхозный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2-я Пятилетка от ул. Ленина до ул. Р.Люксембург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2-я Пятилетка от ул. К.Маркса до ул. К.Пахарь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- ул. Р.Люксембург от пер. 2-я Пятилетка до пер. </w:t>
            </w:r>
            <w:proofErr w:type="spellStart"/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Прикубанский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Октябрьский от ул. Ленина до ул. Р.Люксембург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Калинина от пер. Октябрьский до пер. 2-я Пятилетка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пер. Комсомольский от ул. Малиновского до ул. Р. Люксембург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Д.Бедного от пер. Первомайский до дома № 191(тупик)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60 Лет СССР от д.с. "Березка" до Дома 7А и проезды на ул. Ленина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259" w:rsidRDefault="00D16259" w:rsidP="00D162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Ленина (</w:t>
            </w:r>
            <w:r w:rsidR="00176976" w:rsidRPr="00D16259">
              <w:rPr>
                <w:rFonts w:ascii="Times New Roman" w:hAnsi="Times New Roman" w:cs="Times New Roman"/>
                <w:sz w:val="20"/>
                <w:szCs w:val="20"/>
              </w:rPr>
              <w:t>подъездная</w:t>
            </w: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 xml:space="preserve"> дорога) от дома №326 до дома №344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F0123" w:rsidRDefault="00D16259" w:rsidP="00D16259">
            <w:pPr>
              <w:pStyle w:val="a5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D16259">
              <w:rPr>
                <w:rFonts w:ascii="Times New Roman" w:hAnsi="Times New Roman" w:cs="Times New Roman"/>
                <w:sz w:val="20"/>
                <w:szCs w:val="20"/>
              </w:rPr>
              <w:t>ул. Революционная от пер. Чапаева до Отеля "Премьер"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F0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625D8" w:rsidTr="00B60DD2">
        <w:trPr>
          <w:trHeight w:val="621"/>
        </w:trPr>
        <w:tc>
          <w:tcPr>
            <w:tcW w:w="951" w:type="dxa"/>
          </w:tcPr>
          <w:p w:rsidR="007625D8" w:rsidRPr="00E564D5" w:rsidRDefault="007625D8" w:rsidP="00E564D5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4" w:type="dxa"/>
          </w:tcPr>
          <w:p w:rsidR="007625D8" w:rsidRPr="008D31FB" w:rsidRDefault="007625D8" w:rsidP="007625D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Автокран</w:t>
            </w:r>
            <w:r w:rsidR="008D31FB">
              <w:rPr>
                <w:rFonts w:ascii="Times New Roman" w:hAnsi="Times New Roman" w:cs="Times New Roman"/>
                <w:sz w:val="28"/>
                <w:szCs w:val="28"/>
              </w:rPr>
              <w:t xml:space="preserve"> (В945</w:t>
            </w:r>
            <w:r w:rsidR="008D31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EK93</w:t>
            </w:r>
            <w:r w:rsidR="008D31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06" w:type="dxa"/>
          </w:tcPr>
          <w:p w:rsidR="007625D8" w:rsidRPr="007625D8" w:rsidRDefault="007625D8" w:rsidP="007625D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9" w:type="dxa"/>
            <w:vMerge/>
          </w:tcPr>
          <w:p w:rsidR="007625D8" w:rsidRDefault="007625D8" w:rsidP="000866F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5D8" w:rsidTr="00B60DD2">
        <w:trPr>
          <w:trHeight w:val="621"/>
        </w:trPr>
        <w:tc>
          <w:tcPr>
            <w:tcW w:w="951" w:type="dxa"/>
          </w:tcPr>
          <w:p w:rsidR="007625D8" w:rsidRPr="00E564D5" w:rsidRDefault="007625D8" w:rsidP="00E564D5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4" w:type="dxa"/>
          </w:tcPr>
          <w:p w:rsidR="007625D8" w:rsidRPr="007625D8" w:rsidRDefault="007625D8" w:rsidP="007625D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КО-829А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Пескоразбрасыватель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базе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отвалом</w:t>
            </w:r>
            <w:r w:rsidR="008D31FB">
              <w:rPr>
                <w:rFonts w:ascii="Times New Roman" w:hAnsi="Times New Roman" w:cs="Times New Roman"/>
                <w:sz w:val="28"/>
                <w:szCs w:val="28"/>
              </w:rPr>
              <w:t xml:space="preserve"> (Х160СО93)</w:t>
            </w:r>
          </w:p>
        </w:tc>
        <w:tc>
          <w:tcPr>
            <w:tcW w:w="1906" w:type="dxa"/>
          </w:tcPr>
          <w:p w:rsidR="007625D8" w:rsidRPr="007625D8" w:rsidRDefault="007625D8" w:rsidP="007625D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9" w:type="dxa"/>
            <w:vMerge/>
          </w:tcPr>
          <w:p w:rsidR="007625D8" w:rsidRDefault="007625D8" w:rsidP="000866F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CB7" w:rsidRDefault="00030CB7" w:rsidP="00030CB7">
      <w:pPr>
        <w:widowControl w:val="0"/>
        <w:suppressAutoHyphens/>
        <w:spacing w:after="0" w:line="240" w:lineRule="auto"/>
        <w:ind w:firstLine="706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</w:p>
    <w:p w:rsidR="00783551" w:rsidRDefault="00783551" w:rsidP="00030CB7">
      <w:pPr>
        <w:widowControl w:val="0"/>
        <w:suppressAutoHyphens/>
        <w:spacing w:after="0" w:line="240" w:lineRule="auto"/>
        <w:ind w:firstLine="706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</w:p>
    <w:p w:rsidR="00030CB7" w:rsidRDefault="00A62900" w:rsidP="00783551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Заместитель </w:t>
      </w:r>
      <w:r w:rsidR="000F2260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г</w:t>
      </w: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лавы Кавказского сельского</w:t>
      </w:r>
    </w:p>
    <w:p w:rsidR="00494391" w:rsidRDefault="00A62900" w:rsidP="00783551">
      <w:pPr>
        <w:widowControl w:val="0"/>
        <w:suppressAutoHyphens/>
        <w:spacing w:after="0" w:line="240" w:lineRule="auto"/>
      </w:pP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поселения                                                                                                       </w:t>
      </w:r>
      <w:r w:rsidR="00783551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</w:t>
      </w: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</w:t>
      </w:r>
      <w:r w:rsidR="00783551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</w:t>
      </w: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             </w:t>
      </w:r>
      <w:r w:rsidR="00176976"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>А.С. Акопян</w:t>
      </w:r>
      <w:r>
        <w:rPr>
          <w:rFonts w:ascii="Times New Roman" w:eastAsia="Andale Sans UI" w:hAnsi="Times New Roman" w:cs="Times New Roman"/>
          <w:sz w:val="28"/>
          <w:szCs w:val="24"/>
          <w:lang w:eastAsia="en-US" w:bidi="en-US"/>
        </w:rPr>
        <w:t xml:space="preserve">  </w:t>
      </w:r>
    </w:p>
    <w:sectPr w:rsidR="00494391" w:rsidSect="00030CB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E6C89"/>
    <w:multiLevelType w:val="hybridMultilevel"/>
    <w:tmpl w:val="BDF85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A5C11"/>
    <w:multiLevelType w:val="hybridMultilevel"/>
    <w:tmpl w:val="EDC09CB6"/>
    <w:lvl w:ilvl="0" w:tplc="4738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BC7F63"/>
    <w:multiLevelType w:val="hybridMultilevel"/>
    <w:tmpl w:val="32C63784"/>
    <w:lvl w:ilvl="0" w:tplc="FE62C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B7"/>
    <w:rsid w:val="00030CB7"/>
    <w:rsid w:val="000F2260"/>
    <w:rsid w:val="00176976"/>
    <w:rsid w:val="001900B0"/>
    <w:rsid w:val="002C7A54"/>
    <w:rsid w:val="003A4E93"/>
    <w:rsid w:val="003D79B5"/>
    <w:rsid w:val="00494391"/>
    <w:rsid w:val="004D3C28"/>
    <w:rsid w:val="005A6FD2"/>
    <w:rsid w:val="006329D1"/>
    <w:rsid w:val="006A1324"/>
    <w:rsid w:val="00722E19"/>
    <w:rsid w:val="007625D8"/>
    <w:rsid w:val="00783551"/>
    <w:rsid w:val="00785A87"/>
    <w:rsid w:val="007F0123"/>
    <w:rsid w:val="008520DD"/>
    <w:rsid w:val="008948D2"/>
    <w:rsid w:val="008D31FB"/>
    <w:rsid w:val="008D7999"/>
    <w:rsid w:val="00940643"/>
    <w:rsid w:val="009631C5"/>
    <w:rsid w:val="009856D7"/>
    <w:rsid w:val="009E47E8"/>
    <w:rsid w:val="00A62900"/>
    <w:rsid w:val="00A6412E"/>
    <w:rsid w:val="00A74AB5"/>
    <w:rsid w:val="00B60DD2"/>
    <w:rsid w:val="00D16259"/>
    <w:rsid w:val="00E160A2"/>
    <w:rsid w:val="00E564D5"/>
    <w:rsid w:val="00FF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F666E-F12C-4D68-BA8F-CC415D44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C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030CB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64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3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3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5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B54B5-5C25-4E9A-864D-43302AE4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Короленко Е А</dc:creator>
  <cp:lastModifiedBy>Рябинина</cp:lastModifiedBy>
  <cp:revision>4</cp:revision>
  <cp:lastPrinted>2024-12-26T08:41:00Z</cp:lastPrinted>
  <dcterms:created xsi:type="dcterms:W3CDTF">2024-12-26T07:55:00Z</dcterms:created>
  <dcterms:modified xsi:type="dcterms:W3CDTF">2024-12-26T08:51:00Z</dcterms:modified>
</cp:coreProperties>
</file>